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3" w:type="pct"/>
        <w:tblLook w:val="01E0"/>
      </w:tblPr>
      <w:tblGrid>
        <w:gridCol w:w="4076"/>
        <w:gridCol w:w="6381"/>
      </w:tblGrid>
      <w:tr w:rsidR="00D1445A" w:rsidRPr="002037B8" w:rsidTr="009C3542">
        <w:trPr>
          <w:trHeight w:val="397"/>
        </w:trPr>
        <w:tc>
          <w:tcPr>
            <w:tcW w:w="1949" w:type="pct"/>
          </w:tcPr>
          <w:p w:rsidR="00D1445A" w:rsidRPr="002037B8" w:rsidRDefault="00025C14" w:rsidP="00186C2E">
            <w:pPr>
              <w:pStyle w:val="BgdV12P"/>
            </w:pPr>
            <w:r w:rsidRPr="002037B8">
              <w:t>Briefe gegen das Vergessen</w:t>
            </w:r>
            <w:r w:rsidR="00D1445A" w:rsidRPr="002037B8">
              <w:t xml:space="preserve"> - 1/3</w:t>
            </w:r>
          </w:p>
        </w:tc>
        <w:tc>
          <w:tcPr>
            <w:tcW w:w="3051" w:type="pct"/>
          </w:tcPr>
          <w:p w:rsidR="00D1445A" w:rsidRPr="002037B8" w:rsidRDefault="004D2788" w:rsidP="001877AE">
            <w:pPr>
              <w:pStyle w:val="MonatJahr12P"/>
            </w:pPr>
            <w:r w:rsidRPr="002037B8">
              <w:t>April 2017</w:t>
            </w:r>
          </w:p>
        </w:tc>
      </w:tr>
      <w:tr w:rsidR="008C3926" w:rsidRPr="002037B8">
        <w:trPr>
          <w:trHeight w:val="583"/>
        </w:trPr>
        <w:tc>
          <w:tcPr>
            <w:tcW w:w="5000" w:type="pct"/>
            <w:gridSpan w:val="2"/>
            <w:vAlign w:val="bottom"/>
          </w:tcPr>
          <w:p w:rsidR="008C3926" w:rsidRPr="002037B8" w:rsidRDefault="00E865CC" w:rsidP="00C37641">
            <w:pPr>
              <w:pStyle w:val="TITELTHEMEN24P"/>
            </w:pPr>
            <w:r w:rsidRPr="002037B8">
              <w:t xml:space="preserve">Verweigerung </w:t>
            </w:r>
            <w:r w:rsidR="00C37641" w:rsidRPr="002037B8">
              <w:t xml:space="preserve">der </w:t>
            </w:r>
            <w:r w:rsidRPr="002037B8">
              <w:t>medizinische</w:t>
            </w:r>
            <w:r w:rsidR="00C37641" w:rsidRPr="002037B8">
              <w:t>n</w:t>
            </w:r>
            <w:r w:rsidRPr="002037B8">
              <w:t xml:space="preserve"> Versorgung eines Gewissensgefangenen</w:t>
            </w:r>
          </w:p>
        </w:tc>
      </w:tr>
      <w:tr w:rsidR="008C3926" w:rsidRPr="002037B8">
        <w:trPr>
          <w:trHeight w:val="454"/>
        </w:trPr>
        <w:tc>
          <w:tcPr>
            <w:tcW w:w="5000" w:type="pct"/>
            <w:gridSpan w:val="2"/>
          </w:tcPr>
          <w:p w:rsidR="008C3926" w:rsidRPr="002037B8" w:rsidRDefault="004D2788" w:rsidP="0067489B">
            <w:pPr>
              <w:pStyle w:val="LAND14P"/>
            </w:pPr>
            <w:r w:rsidRPr="002037B8">
              <w:t>Iran</w:t>
            </w:r>
          </w:p>
        </w:tc>
      </w:tr>
      <w:tr w:rsidR="008C3926" w:rsidRPr="002037B8">
        <w:tc>
          <w:tcPr>
            <w:tcW w:w="5000" w:type="pct"/>
            <w:gridSpan w:val="2"/>
          </w:tcPr>
          <w:p w:rsidR="008C3926" w:rsidRPr="002037B8" w:rsidRDefault="004D2788" w:rsidP="00585FD3">
            <w:pPr>
              <w:pStyle w:val="Namen9P"/>
            </w:pPr>
            <w:r w:rsidRPr="002037B8">
              <w:t>Abdolfattah Soltani</w:t>
            </w:r>
          </w:p>
        </w:tc>
      </w:tr>
    </w:tbl>
    <w:p w:rsidR="00976CEE" w:rsidRPr="002037B8" w:rsidRDefault="00976CEE">
      <w:pPr>
        <w:rPr>
          <w:sz w:val="20"/>
        </w:rPr>
      </w:pPr>
    </w:p>
    <w:p w:rsidR="0061101C" w:rsidRPr="002037B8" w:rsidRDefault="0061101C">
      <w:pPr>
        <w:rPr>
          <w:sz w:val="20"/>
        </w:rPr>
      </w:pPr>
    </w:p>
    <w:tbl>
      <w:tblPr>
        <w:tblW w:w="4963" w:type="pct"/>
        <w:tblLayout w:type="fixed"/>
        <w:tblLook w:val="01E0"/>
      </w:tblPr>
      <w:tblGrid>
        <w:gridCol w:w="10457"/>
      </w:tblGrid>
      <w:tr w:rsidR="008C3926" w:rsidRPr="002037B8">
        <w:trPr>
          <w:cantSplit/>
        </w:trPr>
        <w:tc>
          <w:tcPr>
            <w:tcW w:w="5000" w:type="pct"/>
            <w:noWrap/>
          </w:tcPr>
          <w:p w:rsidR="004D2788" w:rsidRPr="002037B8" w:rsidRDefault="004D2788" w:rsidP="004D2788">
            <w:pPr>
              <w:pStyle w:val="Fallbeschrieb"/>
              <w:rPr>
                <w:sz w:val="20"/>
              </w:rPr>
            </w:pPr>
            <w:r w:rsidRPr="002037B8">
              <w:rPr>
                <w:sz w:val="20"/>
              </w:rPr>
              <w:t>Der 2. März 2017 war der 2000. Tag im Gefängnis für den gewaltlosen politischen Gefangenen Abdolfattah Soltani.</w:t>
            </w:r>
          </w:p>
          <w:p w:rsidR="00E865CC" w:rsidRPr="002037B8" w:rsidRDefault="004D2788" w:rsidP="004D2788">
            <w:pPr>
              <w:pStyle w:val="Fallbeschrieb"/>
              <w:rPr>
                <w:sz w:val="20"/>
              </w:rPr>
            </w:pPr>
            <w:r w:rsidRPr="002037B8">
              <w:rPr>
                <w:sz w:val="20"/>
              </w:rPr>
              <w:t>Abdolfattah Soltani ist ein bekannter Menschenrechtsanwalt, der mehrere Auszeichnungen erhalten hat. Er verbü</w:t>
            </w:r>
            <w:r w:rsidR="004E18D5" w:rsidRPr="002037B8">
              <w:rPr>
                <w:sz w:val="20"/>
              </w:rPr>
              <w:t>ss</w:t>
            </w:r>
            <w:r w:rsidRPr="002037B8">
              <w:rPr>
                <w:sz w:val="20"/>
              </w:rPr>
              <w:t xml:space="preserve">t derzeit eine 13-jährige Gefängnisstrafe, zu der er 2012 unter anderem wegen </w:t>
            </w:r>
            <w:r w:rsidR="004E18D5" w:rsidRPr="002037B8">
              <w:rPr>
                <w:sz w:val="20"/>
              </w:rPr>
              <w:t>«</w:t>
            </w:r>
            <w:r w:rsidRPr="002037B8">
              <w:rPr>
                <w:sz w:val="20"/>
              </w:rPr>
              <w:t>Verbreitung von Propaganda gegen das System</w:t>
            </w:r>
            <w:r w:rsidR="004E18D5" w:rsidRPr="002037B8">
              <w:rPr>
                <w:sz w:val="20"/>
              </w:rPr>
              <w:t>»</w:t>
            </w:r>
            <w:r w:rsidRPr="002037B8">
              <w:rPr>
                <w:sz w:val="20"/>
              </w:rPr>
              <w:t xml:space="preserve"> und </w:t>
            </w:r>
            <w:r w:rsidR="004E18D5" w:rsidRPr="002037B8">
              <w:rPr>
                <w:sz w:val="20"/>
              </w:rPr>
              <w:t>«</w:t>
            </w:r>
            <w:r w:rsidRPr="002037B8">
              <w:rPr>
                <w:sz w:val="20"/>
              </w:rPr>
              <w:t>Gründung einer illegalen Gruppe</w:t>
            </w:r>
            <w:r w:rsidR="004E18D5" w:rsidRPr="002037B8">
              <w:rPr>
                <w:sz w:val="20"/>
              </w:rPr>
              <w:t>»</w:t>
            </w:r>
            <w:r w:rsidRPr="002037B8">
              <w:rPr>
                <w:sz w:val="20"/>
              </w:rPr>
              <w:t xml:space="preserve"> verurteilt wurde. Die Vorwürfe beziehen sich auf seine Menschenrechtsarbeit und seine Rolle als Gründungsmitglied des seit 2008 verbotenen Zentrums für Menschenrechtsverteidiger (CHRD). Das Zentrum vertrat gewaltlose politische Gefangene, darunter Journalist</w:t>
            </w:r>
            <w:r w:rsidR="004E18D5" w:rsidRPr="002037B8">
              <w:rPr>
                <w:sz w:val="20"/>
              </w:rPr>
              <w:t>I</w:t>
            </w:r>
            <w:r w:rsidRPr="002037B8">
              <w:rPr>
                <w:sz w:val="20"/>
              </w:rPr>
              <w:t>nnen, Studierende und Aktivist</w:t>
            </w:r>
            <w:r w:rsidR="004E18D5" w:rsidRPr="002037B8">
              <w:rPr>
                <w:sz w:val="20"/>
              </w:rPr>
              <w:t>I</w:t>
            </w:r>
            <w:r w:rsidRPr="002037B8">
              <w:rPr>
                <w:sz w:val="20"/>
              </w:rPr>
              <w:t>nnen.</w:t>
            </w:r>
          </w:p>
          <w:p w:rsidR="00E865CC" w:rsidRPr="002037B8" w:rsidRDefault="00E865CC" w:rsidP="004D2788">
            <w:pPr>
              <w:pStyle w:val="Fallbeschrieb"/>
              <w:rPr>
                <w:sz w:val="20"/>
              </w:rPr>
            </w:pPr>
          </w:p>
          <w:p w:rsidR="008C3926" w:rsidRPr="002037B8" w:rsidRDefault="004D2788" w:rsidP="004D2788">
            <w:pPr>
              <w:pStyle w:val="Fallbeschrieb"/>
              <w:rPr>
                <w:sz w:val="20"/>
              </w:rPr>
            </w:pPr>
            <w:r w:rsidRPr="002037B8">
              <w:rPr>
                <w:sz w:val="20"/>
              </w:rPr>
              <w:t>Seit seiner Inhaftierung im September 2011 befindet sich Abdolfattah Soltani im Evin-Gefängnis in Teheran. Dort wird ihm trotz verschiedener Erkrankungen eine angemessene medizinische Versorgung verweigert, und dies setzt ihn laut seiner Ärzte einem erhöhten Herzinfarktrisiko aus. Er hat Schmerzen in der Brust und immer wieder Herzrasen. Zudem leidet er an Blutdruckschwankungen, einem Bandscheibenvorfall, Arthritis und Verdauungsstörungen. Dennoch verweigern ihm die iranischen Behörden nach wie vor die medizinische Versorgung und auch eine Haftaussetzung aus medizinischen Gründen.</w:t>
            </w:r>
          </w:p>
        </w:tc>
      </w:tr>
    </w:tbl>
    <w:p w:rsidR="008C3926" w:rsidRPr="002037B8" w:rsidRDefault="008C3926" w:rsidP="008C3926">
      <w:pPr>
        <w:tabs>
          <w:tab w:val="left" w:pos="6085"/>
        </w:tabs>
        <w:rPr>
          <w:sz w:val="20"/>
        </w:rPr>
      </w:pPr>
    </w:p>
    <w:p w:rsidR="00B44706" w:rsidRPr="002037B8" w:rsidRDefault="00B44706" w:rsidP="008C3926">
      <w:pPr>
        <w:tabs>
          <w:tab w:val="left" w:pos="6085"/>
        </w:tabs>
        <w:rPr>
          <w:sz w:val="20"/>
        </w:rPr>
      </w:pPr>
    </w:p>
    <w:tbl>
      <w:tblPr>
        <w:tblW w:w="4963" w:type="pct"/>
        <w:tblLook w:val="01E0"/>
      </w:tblPr>
      <w:tblGrid>
        <w:gridCol w:w="10457"/>
      </w:tblGrid>
      <w:tr w:rsidR="00013213" w:rsidRPr="002037B8" w:rsidTr="00013213">
        <w:trPr>
          <w:trHeight w:val="340"/>
        </w:trPr>
        <w:tc>
          <w:tcPr>
            <w:tcW w:w="5000" w:type="pct"/>
          </w:tcPr>
          <w:p w:rsidR="00013213" w:rsidRPr="002037B8" w:rsidRDefault="00013213" w:rsidP="0079129D">
            <w:pPr>
              <w:pStyle w:val="BriefvorschlagundForderungen"/>
              <w:rPr>
                <w:sz w:val="20"/>
              </w:rPr>
            </w:pPr>
            <w:r w:rsidRPr="002037B8">
              <w:rPr>
                <w:sz w:val="20"/>
              </w:rPr>
              <w:t>Empfohlene Aktionen / Forderungen auf deutsch</w:t>
            </w:r>
          </w:p>
        </w:tc>
      </w:tr>
      <w:tr w:rsidR="001A7F68" w:rsidRPr="002037B8" w:rsidTr="00982B54">
        <w:trPr>
          <w:trHeight w:val="149"/>
        </w:trPr>
        <w:tc>
          <w:tcPr>
            <w:tcW w:w="5000" w:type="pct"/>
          </w:tcPr>
          <w:p w:rsidR="001A7F68" w:rsidRPr="002037B8" w:rsidRDefault="004D2788" w:rsidP="004D2788">
            <w:pPr>
              <w:pStyle w:val="Fallbeschrieb"/>
              <w:rPr>
                <w:sz w:val="20"/>
              </w:rPr>
            </w:pPr>
            <w:r w:rsidRPr="002037B8">
              <w:rPr>
                <w:sz w:val="20"/>
              </w:rPr>
              <w:t xml:space="preserve">Bitte schreiben Sie höflich formulierte Briefe in gutem Farsi, Englisch oder auf Deutsch </w:t>
            </w:r>
            <w:r w:rsidRPr="002037B8">
              <w:rPr>
                <w:b/>
                <w:sz w:val="20"/>
              </w:rPr>
              <w:t>an die Oberste Justizautorität</w:t>
            </w:r>
            <w:r w:rsidRPr="002037B8">
              <w:rPr>
                <w:sz w:val="20"/>
              </w:rPr>
              <w:t xml:space="preserve"> des Iran und fordern Sie, dass Abdolfattah Soltani umgehend und bedingungslos freigelassen wird, da er ein gewaltloser politischer Gefangener ist, der nur aufgrund der Wahrnehmung seiner Rechte auf Meinungs- und Vereinigungsfreiheit im Rahmen seiner Tätigkeit als Menschenrechtsanwalt inhaftiert ist. Dringen Sie auf die Gewährleistung, dass er fachärztliche medizinische Betreuung au</w:t>
            </w:r>
            <w:r w:rsidR="004E18D5" w:rsidRPr="002037B8">
              <w:rPr>
                <w:sz w:val="20"/>
              </w:rPr>
              <w:t>ss</w:t>
            </w:r>
            <w:r w:rsidRPr="002037B8">
              <w:rPr>
                <w:sz w:val="20"/>
              </w:rPr>
              <w:t>erhalb des Gefängnisses erhält und vor Folter und anderen Misshandlungen geschützt wird. Weisen Sie darauf hin, dass die Verweigerung medizinischer Versorgung der Folter gleichkommen kann. Bitten Sie um die Zusicherung, dass Abdolfattah Soltani der regelmä</w:t>
            </w:r>
            <w:r w:rsidR="004E18D5" w:rsidRPr="002037B8">
              <w:rPr>
                <w:sz w:val="20"/>
              </w:rPr>
              <w:t>ss</w:t>
            </w:r>
            <w:r w:rsidRPr="002037B8">
              <w:rPr>
                <w:sz w:val="20"/>
              </w:rPr>
              <w:t>ige Kontakt zu seiner Familie und einem Rechtsbeistand seiner Wahl gewährt wird.</w:t>
            </w:r>
          </w:p>
        </w:tc>
      </w:tr>
      <w:tr w:rsidR="00CE1E16" w:rsidRPr="002037B8" w:rsidTr="00982B54">
        <w:trPr>
          <w:trHeight w:val="149"/>
        </w:trPr>
        <w:tc>
          <w:tcPr>
            <w:tcW w:w="5000" w:type="pct"/>
          </w:tcPr>
          <w:p w:rsidR="00CE1E16" w:rsidRPr="002037B8" w:rsidRDefault="00CE1E16" w:rsidP="004B15D3">
            <w:pPr>
              <w:pStyle w:val="BitteschreibenSie"/>
              <w:rPr>
                <w:sz w:val="20"/>
              </w:rPr>
            </w:pPr>
          </w:p>
        </w:tc>
      </w:tr>
      <w:tr w:rsidR="00CE1E16" w:rsidRPr="002037B8" w:rsidTr="00982B54">
        <w:trPr>
          <w:trHeight w:val="149"/>
        </w:trPr>
        <w:tc>
          <w:tcPr>
            <w:tcW w:w="5000" w:type="pct"/>
          </w:tcPr>
          <w:p w:rsidR="00CE1E16" w:rsidRPr="002037B8" w:rsidRDefault="00CE1E16" w:rsidP="004B15D3">
            <w:pPr>
              <w:pStyle w:val="BitteschreibenSie"/>
              <w:rPr>
                <w:sz w:val="20"/>
              </w:rPr>
            </w:pPr>
            <w:r w:rsidRPr="002037B8">
              <w:rPr>
                <w:sz w:val="20"/>
              </w:rPr>
              <w:sym w:font="Wingdings" w:char="F0E0"/>
            </w:r>
            <w:r w:rsidRPr="002037B8">
              <w:rPr>
                <w:sz w:val="20"/>
              </w:rPr>
              <w:t xml:space="preserve"> Anrede: </w:t>
            </w:r>
            <w:r w:rsidR="00C45490" w:rsidRPr="002037B8">
              <w:rPr>
                <w:sz w:val="20"/>
                <w:lang w:val="en-GB"/>
              </w:rPr>
              <w:t xml:space="preserve">Your Excellency / </w:t>
            </w:r>
            <w:proofErr w:type="spellStart"/>
            <w:r w:rsidR="00C45490" w:rsidRPr="002037B8">
              <w:rPr>
                <w:sz w:val="20"/>
                <w:lang w:val="en-GB"/>
              </w:rPr>
              <w:t>Exzellenz</w:t>
            </w:r>
            <w:proofErr w:type="spellEnd"/>
          </w:p>
        </w:tc>
      </w:tr>
      <w:tr w:rsidR="00982B54" w:rsidRPr="002037B8" w:rsidTr="00982B54">
        <w:trPr>
          <w:trHeight w:val="138"/>
        </w:trPr>
        <w:tc>
          <w:tcPr>
            <w:tcW w:w="5000" w:type="pct"/>
          </w:tcPr>
          <w:p w:rsidR="00982B54" w:rsidRPr="002037B8" w:rsidRDefault="00982B54" w:rsidP="004B15D3">
            <w:pPr>
              <w:pStyle w:val="BitteschreibenSie"/>
              <w:rPr>
                <w:sz w:val="20"/>
              </w:rPr>
            </w:pPr>
          </w:p>
        </w:tc>
      </w:tr>
      <w:tr w:rsidR="009E2DE1" w:rsidRPr="002037B8" w:rsidTr="009E2DE1">
        <w:tc>
          <w:tcPr>
            <w:tcW w:w="5000" w:type="pct"/>
          </w:tcPr>
          <w:p w:rsidR="009E2DE1" w:rsidRPr="002037B8" w:rsidRDefault="009E2DE1" w:rsidP="002037B8">
            <w:pPr>
              <w:pStyle w:val="BitteschreibenSie"/>
              <w:rPr>
                <w:sz w:val="20"/>
              </w:rPr>
            </w:pPr>
            <w:r w:rsidRPr="002037B8">
              <w:rPr>
                <w:sz w:val="20"/>
              </w:rPr>
              <w:sym w:font="Wingdings" w:char="F0E0"/>
            </w:r>
            <w:r w:rsidRPr="002037B8">
              <w:rPr>
                <w:sz w:val="20"/>
              </w:rPr>
              <w:t xml:space="preserve"> Einen fertigen </w:t>
            </w:r>
            <w:r w:rsidRPr="002037B8">
              <w:rPr>
                <w:b/>
                <w:sz w:val="20"/>
              </w:rPr>
              <w:t>Modellbrief auf Deutsch</w:t>
            </w:r>
            <w:r w:rsidRPr="002037B8">
              <w:rPr>
                <w:sz w:val="20"/>
              </w:rPr>
              <w:t xml:space="preserve"> zu diesem Fall finden Sie </w:t>
            </w:r>
            <w:r w:rsidRPr="002037B8">
              <w:rPr>
                <w:b/>
                <w:sz w:val="20"/>
              </w:rPr>
              <w:t>auf Seite 4</w:t>
            </w:r>
            <w:r w:rsidR="002037B8" w:rsidRPr="002037B8">
              <w:rPr>
                <w:b/>
                <w:sz w:val="20"/>
              </w:rPr>
              <w:t>.</w:t>
            </w:r>
          </w:p>
        </w:tc>
      </w:tr>
    </w:tbl>
    <w:p w:rsidR="009A178E" w:rsidRPr="002037B8" w:rsidRDefault="009A178E" w:rsidP="008C3926">
      <w:pPr>
        <w:tabs>
          <w:tab w:val="left" w:pos="6085"/>
        </w:tabs>
        <w:rPr>
          <w:sz w:val="20"/>
          <w:szCs w:val="20"/>
        </w:rPr>
      </w:pPr>
    </w:p>
    <w:p w:rsidR="009A178E" w:rsidRPr="002037B8" w:rsidRDefault="009A178E" w:rsidP="008C3926">
      <w:pPr>
        <w:tabs>
          <w:tab w:val="left" w:pos="6085"/>
        </w:tabs>
        <w:rPr>
          <w:sz w:val="20"/>
          <w:szCs w:val="20"/>
        </w:rPr>
      </w:pPr>
    </w:p>
    <w:p w:rsidR="00B44706" w:rsidRPr="002037B8" w:rsidRDefault="00004532" w:rsidP="008C3926">
      <w:pPr>
        <w:tabs>
          <w:tab w:val="left" w:pos="6085"/>
        </w:tabs>
        <w:rPr>
          <w:sz w:val="20"/>
          <w:szCs w:val="20"/>
        </w:rPr>
      </w:pPr>
      <w:r w:rsidRPr="002037B8">
        <w:rPr>
          <w:rStyle w:val="Strong"/>
          <w:sz w:val="20"/>
          <w:szCs w:val="20"/>
        </w:rPr>
        <w:t xml:space="preserve">Porto: </w:t>
      </w:r>
      <w:r w:rsidRPr="002037B8">
        <w:rPr>
          <w:sz w:val="20"/>
          <w:szCs w:val="20"/>
        </w:rPr>
        <w:t>Europa: CHF 1.50 / übrige Länder: CHF 2.00</w:t>
      </w:r>
    </w:p>
    <w:p w:rsidR="00004532" w:rsidRPr="002037B8" w:rsidRDefault="00004532" w:rsidP="008C3926">
      <w:pPr>
        <w:tabs>
          <w:tab w:val="left" w:pos="6085"/>
        </w:tabs>
        <w:rPr>
          <w:sz w:val="20"/>
          <w:szCs w:val="20"/>
        </w:rPr>
      </w:pPr>
    </w:p>
    <w:tbl>
      <w:tblPr>
        <w:tblW w:w="4963" w:type="pct"/>
        <w:tblLook w:val="01E0"/>
      </w:tblPr>
      <w:tblGrid>
        <w:gridCol w:w="6488"/>
        <w:gridCol w:w="3969"/>
      </w:tblGrid>
      <w:tr w:rsidR="008C3926" w:rsidRPr="002037B8" w:rsidTr="00C45490">
        <w:trPr>
          <w:trHeight w:val="340"/>
        </w:trPr>
        <w:tc>
          <w:tcPr>
            <w:tcW w:w="3102" w:type="pct"/>
            <w:tcBorders>
              <w:left w:val="single" w:sz="2" w:space="0" w:color="auto"/>
              <w:right w:val="single" w:sz="2" w:space="0" w:color="auto"/>
            </w:tcBorders>
          </w:tcPr>
          <w:p w:rsidR="008C3926" w:rsidRPr="002037B8" w:rsidRDefault="006244CF" w:rsidP="00254ED0">
            <w:pPr>
              <w:pStyle w:val="BriefvorschlagundForderungen"/>
              <w:rPr>
                <w:sz w:val="20"/>
              </w:rPr>
            </w:pPr>
            <w:r w:rsidRPr="002037B8">
              <w:rPr>
                <w:sz w:val="20"/>
              </w:rPr>
              <w:t>Höflich formulierten</w:t>
            </w:r>
            <w:r w:rsidR="00A54A70" w:rsidRPr="002037B8">
              <w:rPr>
                <w:sz w:val="20"/>
              </w:rPr>
              <w:t xml:space="preserve"> Brief</w:t>
            </w:r>
            <w:r w:rsidR="00254ED0" w:rsidRPr="002037B8">
              <w:rPr>
                <w:sz w:val="20"/>
              </w:rPr>
              <w:t xml:space="preserve"> schicken </w:t>
            </w:r>
            <w:r w:rsidR="00A54A70" w:rsidRPr="002037B8">
              <w:rPr>
                <w:sz w:val="20"/>
              </w:rPr>
              <w:t>an</w:t>
            </w:r>
          </w:p>
        </w:tc>
        <w:tc>
          <w:tcPr>
            <w:tcW w:w="1898" w:type="pct"/>
            <w:tcBorders>
              <w:left w:val="single" w:sz="2" w:space="0" w:color="auto"/>
            </w:tcBorders>
          </w:tcPr>
          <w:p w:rsidR="008C3926" w:rsidRPr="002037B8" w:rsidRDefault="008C3926" w:rsidP="004B15D3">
            <w:pPr>
              <w:pStyle w:val="HflichformulierterBriefan"/>
              <w:rPr>
                <w:sz w:val="20"/>
              </w:rPr>
            </w:pPr>
            <w:r w:rsidRPr="002037B8">
              <w:rPr>
                <w:sz w:val="20"/>
              </w:rPr>
              <w:t>Kopie an</w:t>
            </w:r>
          </w:p>
        </w:tc>
      </w:tr>
      <w:tr w:rsidR="004D2788" w:rsidRPr="002037B8" w:rsidTr="00C45490">
        <w:tc>
          <w:tcPr>
            <w:tcW w:w="3102" w:type="pct"/>
            <w:tcBorders>
              <w:left w:val="single" w:sz="2" w:space="0" w:color="auto"/>
              <w:right w:val="single" w:sz="2" w:space="0" w:color="auto"/>
            </w:tcBorders>
          </w:tcPr>
          <w:p w:rsidR="004D2788" w:rsidRPr="002037B8" w:rsidRDefault="00B93259" w:rsidP="00C37641">
            <w:pPr>
              <w:pStyle w:val="Adressen1-3"/>
              <w:rPr>
                <w:sz w:val="16"/>
                <w:lang w:val="en-GB"/>
              </w:rPr>
            </w:pPr>
            <w:r w:rsidRPr="002037B8">
              <w:rPr>
                <w:sz w:val="14"/>
                <w:lang w:val="en-GB"/>
              </w:rPr>
              <w:t>OBERSTE JUSTIZAUTORITÄT:</w:t>
            </w:r>
            <w:r w:rsidR="00C45490" w:rsidRPr="002037B8">
              <w:rPr>
                <w:lang w:val="en-GB"/>
              </w:rPr>
              <w:br/>
            </w:r>
            <w:r w:rsidR="00E865CC" w:rsidRPr="002037B8">
              <w:rPr>
                <w:lang w:val="en-GB"/>
              </w:rPr>
              <w:t xml:space="preserve">Head of </w:t>
            </w:r>
            <w:r w:rsidR="00C37641" w:rsidRPr="002037B8">
              <w:rPr>
                <w:lang w:val="en-GB"/>
              </w:rPr>
              <w:t>Judiciary</w:t>
            </w:r>
            <w:r w:rsidR="00E865CC" w:rsidRPr="002037B8">
              <w:rPr>
                <w:lang w:val="en-GB"/>
              </w:rPr>
              <w:br/>
            </w:r>
            <w:r w:rsidR="004D2788" w:rsidRPr="002037B8">
              <w:rPr>
                <w:lang w:val="en-GB"/>
              </w:rPr>
              <w:t xml:space="preserve">Ayatollah </w:t>
            </w:r>
            <w:proofErr w:type="spellStart"/>
            <w:r w:rsidR="004D2788" w:rsidRPr="002037B8">
              <w:rPr>
                <w:lang w:val="en-GB"/>
              </w:rPr>
              <w:t>Sadegh</w:t>
            </w:r>
            <w:proofErr w:type="spellEnd"/>
            <w:r w:rsidR="004D2788" w:rsidRPr="002037B8">
              <w:rPr>
                <w:lang w:val="en-GB"/>
              </w:rPr>
              <w:t xml:space="preserve"> </w:t>
            </w:r>
            <w:proofErr w:type="spellStart"/>
            <w:r w:rsidR="004D2788" w:rsidRPr="002037B8">
              <w:rPr>
                <w:lang w:val="en-GB"/>
              </w:rPr>
              <w:t>Larijani</w:t>
            </w:r>
            <w:proofErr w:type="spellEnd"/>
            <w:r w:rsidR="00C45490" w:rsidRPr="002037B8">
              <w:rPr>
                <w:lang w:val="en-GB"/>
              </w:rPr>
              <w:br/>
            </w:r>
            <w:r w:rsidR="004D2788" w:rsidRPr="002037B8">
              <w:rPr>
                <w:lang w:val="en-GB"/>
              </w:rPr>
              <w:t>c/o Public Relations Office</w:t>
            </w:r>
            <w:r w:rsidR="00C45490" w:rsidRPr="002037B8">
              <w:rPr>
                <w:lang w:val="en-GB"/>
              </w:rPr>
              <w:br/>
            </w:r>
            <w:r w:rsidR="00C37641" w:rsidRPr="002037B8">
              <w:rPr>
                <w:lang w:val="en-GB"/>
              </w:rPr>
              <w:t xml:space="preserve">Number 4, </w:t>
            </w:r>
            <w:proofErr w:type="spellStart"/>
            <w:r w:rsidR="00C37641" w:rsidRPr="002037B8">
              <w:rPr>
                <w:lang w:val="en-GB"/>
              </w:rPr>
              <w:t>Deadend</w:t>
            </w:r>
            <w:proofErr w:type="spellEnd"/>
            <w:r w:rsidR="00C37641" w:rsidRPr="002037B8">
              <w:rPr>
                <w:lang w:val="en-GB"/>
              </w:rPr>
              <w:t xml:space="preserve"> of 1 </w:t>
            </w:r>
            <w:proofErr w:type="spellStart"/>
            <w:r w:rsidR="00C37641" w:rsidRPr="002037B8">
              <w:rPr>
                <w:lang w:val="en-GB"/>
              </w:rPr>
              <w:t>Azizi</w:t>
            </w:r>
            <w:proofErr w:type="spellEnd"/>
            <w:r w:rsidR="00C45490" w:rsidRPr="002037B8">
              <w:rPr>
                <w:lang w:val="en-GB"/>
              </w:rPr>
              <w:br/>
            </w:r>
            <w:r w:rsidR="004D2788" w:rsidRPr="002037B8">
              <w:rPr>
                <w:lang w:val="en-GB"/>
              </w:rPr>
              <w:t>Above Pasteur Intersection</w:t>
            </w:r>
            <w:r w:rsidR="00C45490" w:rsidRPr="002037B8">
              <w:rPr>
                <w:lang w:val="en-GB"/>
              </w:rPr>
              <w:br/>
            </w:r>
            <w:proofErr w:type="spellStart"/>
            <w:r w:rsidR="00C45490" w:rsidRPr="002037B8">
              <w:rPr>
                <w:lang w:val="en-GB"/>
              </w:rPr>
              <w:t>Vali</w:t>
            </w:r>
            <w:proofErr w:type="spellEnd"/>
            <w:r w:rsidR="00C45490" w:rsidRPr="002037B8">
              <w:rPr>
                <w:lang w:val="en-GB"/>
              </w:rPr>
              <w:t xml:space="preserve"> </w:t>
            </w:r>
            <w:proofErr w:type="spellStart"/>
            <w:r w:rsidR="00C45490" w:rsidRPr="002037B8">
              <w:rPr>
                <w:lang w:val="en-GB"/>
              </w:rPr>
              <w:t>Asr</w:t>
            </w:r>
            <w:proofErr w:type="spellEnd"/>
            <w:r w:rsidR="00C45490" w:rsidRPr="002037B8">
              <w:rPr>
                <w:lang w:val="en-GB"/>
              </w:rPr>
              <w:t xml:space="preserve"> Street,</w:t>
            </w:r>
            <w:r w:rsidR="00C45490" w:rsidRPr="002037B8">
              <w:rPr>
                <w:lang w:val="en-GB"/>
              </w:rPr>
              <w:br/>
              <w:t>Tehran</w:t>
            </w:r>
            <w:r w:rsidR="00C45490" w:rsidRPr="002037B8">
              <w:rPr>
                <w:lang w:val="en-GB"/>
              </w:rPr>
              <w:br/>
              <w:t>I</w:t>
            </w:r>
            <w:r w:rsidRPr="002037B8">
              <w:rPr>
                <w:lang w:val="en-GB"/>
              </w:rPr>
              <w:t>ran</w:t>
            </w:r>
            <w:r w:rsidR="00C45490" w:rsidRPr="002037B8">
              <w:rPr>
                <w:lang w:val="en-GB"/>
              </w:rPr>
              <w:br/>
            </w:r>
            <w:r w:rsidR="00E865CC" w:rsidRPr="002037B8">
              <w:rPr>
                <w:sz w:val="16"/>
                <w:lang w:val="en-GB"/>
              </w:rPr>
              <w:br/>
            </w:r>
            <w:proofErr w:type="spellStart"/>
            <w:r w:rsidR="004D2788" w:rsidRPr="002037B8">
              <w:rPr>
                <w:sz w:val="16"/>
                <w:lang w:val="en-GB"/>
              </w:rPr>
              <w:t>Anrede</w:t>
            </w:r>
            <w:proofErr w:type="spellEnd"/>
            <w:r w:rsidR="004D2788" w:rsidRPr="002037B8">
              <w:rPr>
                <w:sz w:val="16"/>
                <w:lang w:val="en-GB"/>
              </w:rPr>
              <w:t xml:space="preserve">: Your Excellency / </w:t>
            </w:r>
            <w:proofErr w:type="spellStart"/>
            <w:r w:rsidR="004D2788" w:rsidRPr="002037B8">
              <w:rPr>
                <w:sz w:val="16"/>
                <w:lang w:val="en-GB"/>
              </w:rPr>
              <w:t>Exzellenz</w:t>
            </w:r>
            <w:proofErr w:type="spellEnd"/>
          </w:p>
        </w:tc>
        <w:tc>
          <w:tcPr>
            <w:tcW w:w="1898" w:type="pct"/>
            <w:tcBorders>
              <w:left w:val="single" w:sz="2" w:space="0" w:color="auto"/>
            </w:tcBorders>
          </w:tcPr>
          <w:p w:rsidR="00C45490" w:rsidRPr="002037B8" w:rsidRDefault="00C45490" w:rsidP="00E93975">
            <w:pPr>
              <w:pStyle w:val="Adressen1-3"/>
            </w:pPr>
            <w:r w:rsidRPr="002037B8">
              <w:t>Botschaft der Islamischen Republik Iran</w:t>
            </w:r>
            <w:r w:rsidRPr="002037B8">
              <w:br/>
              <w:t>Thunstrasse 68</w:t>
            </w:r>
            <w:r w:rsidRPr="002037B8">
              <w:br/>
              <w:t>Postfach 227</w:t>
            </w:r>
            <w:r w:rsidRPr="002037B8">
              <w:br/>
              <w:t>3006 Bern</w:t>
            </w:r>
            <w:r w:rsidR="00B90490" w:rsidRPr="002037B8">
              <w:br/>
            </w:r>
            <w:r w:rsidR="00B90490" w:rsidRPr="002037B8">
              <w:br/>
            </w:r>
            <w:r w:rsidRPr="002037B8">
              <w:t>Fax: 031 351 56 52</w:t>
            </w:r>
            <w:r w:rsidRPr="002037B8">
              <w:br/>
              <w:t>E-</w:t>
            </w:r>
            <w:r w:rsidR="00F8781B" w:rsidRPr="002037B8">
              <w:t>M</w:t>
            </w:r>
            <w:r w:rsidRPr="002037B8">
              <w:t xml:space="preserve">ail: </w:t>
            </w:r>
            <w:hyperlink r:id="rId7" w:history="1">
              <w:r w:rsidRPr="002037B8">
                <w:rPr>
                  <w:rStyle w:val="Hyperlink"/>
                </w:rPr>
                <w:t>secretariat@iranembassy.ch</w:t>
              </w:r>
            </w:hyperlink>
            <w:r w:rsidRPr="002037B8">
              <w:t xml:space="preserve"> </w:t>
            </w:r>
          </w:p>
        </w:tc>
      </w:tr>
    </w:tbl>
    <w:p w:rsidR="00276417" w:rsidRPr="002037B8" w:rsidRDefault="00276417" w:rsidP="00B44706">
      <w:pPr>
        <w:rPr>
          <w:sz w:val="2"/>
          <w:szCs w:val="2"/>
        </w:rPr>
      </w:pPr>
    </w:p>
    <w:p w:rsidR="00107195" w:rsidRPr="002037B8" w:rsidRDefault="00107195" w:rsidP="00B44706">
      <w:pPr>
        <w:rPr>
          <w:sz w:val="2"/>
          <w:szCs w:val="2"/>
        </w:rPr>
        <w:sectPr w:rsidR="00107195" w:rsidRPr="002037B8" w:rsidSect="000C3A18">
          <w:headerReference w:type="even" r:id="rId8"/>
          <w:footerReference w:type="default" r:id="rId9"/>
          <w:pgSz w:w="11907" w:h="16840" w:code="9"/>
          <w:pgMar w:top="794" w:right="794" w:bottom="794" w:left="794" w:header="720" w:footer="720" w:gutter="0"/>
          <w:cols w:space="708"/>
          <w:docGrid w:linePitch="360"/>
        </w:sectPr>
      </w:pPr>
    </w:p>
    <w:tbl>
      <w:tblPr>
        <w:tblW w:w="5000" w:type="pct"/>
        <w:tblLook w:val="01E0"/>
      </w:tblPr>
      <w:tblGrid>
        <w:gridCol w:w="4077"/>
        <w:gridCol w:w="6458"/>
      </w:tblGrid>
      <w:tr w:rsidR="00387FE5" w:rsidRPr="002037B8" w:rsidTr="009C3542">
        <w:trPr>
          <w:trHeight w:val="397"/>
        </w:trPr>
        <w:tc>
          <w:tcPr>
            <w:tcW w:w="1935" w:type="pct"/>
          </w:tcPr>
          <w:p w:rsidR="00387FE5" w:rsidRPr="002037B8" w:rsidRDefault="00387FE5" w:rsidP="00CC6921">
            <w:pPr>
              <w:pStyle w:val="BgdV12P"/>
            </w:pPr>
            <w:r w:rsidRPr="002037B8">
              <w:lastRenderedPageBreak/>
              <w:t xml:space="preserve">Briefe gegen das Vergessen - </w:t>
            </w:r>
            <w:r w:rsidR="00C5556A" w:rsidRPr="002037B8">
              <w:t>2</w:t>
            </w:r>
            <w:r w:rsidRPr="002037B8">
              <w:t>/3</w:t>
            </w:r>
          </w:p>
        </w:tc>
        <w:tc>
          <w:tcPr>
            <w:tcW w:w="3065" w:type="pct"/>
          </w:tcPr>
          <w:p w:rsidR="00387FE5" w:rsidRPr="002037B8" w:rsidRDefault="004D2788" w:rsidP="00CC6921">
            <w:pPr>
              <w:pStyle w:val="MonatJahr12P"/>
            </w:pPr>
            <w:r w:rsidRPr="002037B8">
              <w:t>April 2017</w:t>
            </w:r>
          </w:p>
        </w:tc>
      </w:tr>
      <w:tr w:rsidR="00387FE5" w:rsidRPr="002037B8" w:rsidTr="00095BA5">
        <w:trPr>
          <w:trHeight w:val="583"/>
        </w:trPr>
        <w:tc>
          <w:tcPr>
            <w:tcW w:w="5000" w:type="pct"/>
            <w:gridSpan w:val="2"/>
          </w:tcPr>
          <w:p w:rsidR="00387FE5" w:rsidRPr="002037B8" w:rsidRDefault="00E865CC" w:rsidP="00E865CC">
            <w:pPr>
              <w:pStyle w:val="TITELTHEMEN24P"/>
            </w:pPr>
            <w:r w:rsidRPr="002037B8">
              <w:t>Willkürliche Inhaftierung hunderter Medienschaffender</w:t>
            </w:r>
          </w:p>
        </w:tc>
      </w:tr>
      <w:tr w:rsidR="00387FE5" w:rsidRPr="002037B8" w:rsidTr="00095BA5">
        <w:trPr>
          <w:trHeight w:val="454"/>
        </w:trPr>
        <w:tc>
          <w:tcPr>
            <w:tcW w:w="5000" w:type="pct"/>
            <w:gridSpan w:val="2"/>
          </w:tcPr>
          <w:p w:rsidR="00387FE5" w:rsidRPr="002037B8" w:rsidRDefault="00D80791" w:rsidP="00CC6921">
            <w:pPr>
              <w:pStyle w:val="LAND14P"/>
              <w:rPr>
                <w:lang w:val="de-CH"/>
              </w:rPr>
            </w:pPr>
            <w:r w:rsidRPr="002037B8">
              <w:rPr>
                <w:lang w:val="de-CH"/>
              </w:rPr>
              <w:t>Türkei</w:t>
            </w:r>
          </w:p>
        </w:tc>
      </w:tr>
      <w:tr w:rsidR="00387FE5" w:rsidRPr="002037B8" w:rsidTr="00095BA5">
        <w:tc>
          <w:tcPr>
            <w:tcW w:w="5000" w:type="pct"/>
            <w:gridSpan w:val="2"/>
          </w:tcPr>
          <w:p w:rsidR="00387FE5" w:rsidRPr="002037B8" w:rsidRDefault="00D80791" w:rsidP="00585FD3">
            <w:pPr>
              <w:pStyle w:val="Namen9P"/>
            </w:pPr>
            <w:r w:rsidRPr="002037B8">
              <w:t>Inhaftierte Medienschaffende</w:t>
            </w:r>
          </w:p>
        </w:tc>
      </w:tr>
    </w:tbl>
    <w:p w:rsidR="00387FE5" w:rsidRPr="002037B8" w:rsidRDefault="00387FE5" w:rsidP="00387FE5">
      <w:pPr>
        <w:rPr>
          <w:sz w:val="20"/>
        </w:rPr>
      </w:pPr>
    </w:p>
    <w:p w:rsidR="00387FE5" w:rsidRPr="002037B8" w:rsidRDefault="00387FE5" w:rsidP="00387FE5">
      <w:pPr>
        <w:rPr>
          <w:sz w:val="20"/>
        </w:rPr>
      </w:pPr>
    </w:p>
    <w:tbl>
      <w:tblPr>
        <w:tblW w:w="4963" w:type="pct"/>
        <w:tblLayout w:type="fixed"/>
        <w:tblLook w:val="01E0"/>
      </w:tblPr>
      <w:tblGrid>
        <w:gridCol w:w="10457"/>
      </w:tblGrid>
      <w:tr w:rsidR="00665289" w:rsidRPr="002037B8" w:rsidTr="009135E4">
        <w:trPr>
          <w:cantSplit/>
        </w:trPr>
        <w:tc>
          <w:tcPr>
            <w:tcW w:w="5000" w:type="pct"/>
            <w:noWrap/>
          </w:tcPr>
          <w:p w:rsidR="00D80791" w:rsidRPr="002037B8" w:rsidRDefault="00D80791" w:rsidP="00D80791">
            <w:pPr>
              <w:pStyle w:val="Fallbeschrieb"/>
              <w:rPr>
                <w:sz w:val="20"/>
              </w:rPr>
            </w:pPr>
            <w:r w:rsidRPr="002037B8">
              <w:rPr>
                <w:sz w:val="20"/>
              </w:rPr>
              <w:t>Seit dem gescheiterten Putschversuch in der Türkei im Juli 2016 sind über 160 Medienbetriebe im Land geschlossen worden. Journalist</w:t>
            </w:r>
            <w:r w:rsidR="004E18D5" w:rsidRPr="002037B8">
              <w:rPr>
                <w:sz w:val="20"/>
              </w:rPr>
              <w:t>I</w:t>
            </w:r>
            <w:r w:rsidRPr="002037B8">
              <w:rPr>
                <w:sz w:val="20"/>
              </w:rPr>
              <w:t>nnen und Medienschaffende aller oppositionellen Richtungen werden in beispielloser Weise verfolgt. Zurzeit sitzen ein Drittel aller weltweit inhaftierten Journalist</w:t>
            </w:r>
            <w:r w:rsidR="004E18D5" w:rsidRPr="002037B8">
              <w:rPr>
                <w:sz w:val="20"/>
              </w:rPr>
              <w:t>I</w:t>
            </w:r>
            <w:r w:rsidRPr="002037B8">
              <w:rPr>
                <w:sz w:val="20"/>
              </w:rPr>
              <w:t>nnen in türkischen Gefängnissen ein.</w:t>
            </w:r>
          </w:p>
          <w:p w:rsidR="003B506F" w:rsidRPr="002037B8" w:rsidRDefault="003B506F" w:rsidP="00D80791">
            <w:pPr>
              <w:pStyle w:val="Fallbeschrieb"/>
              <w:rPr>
                <w:sz w:val="20"/>
              </w:rPr>
            </w:pPr>
          </w:p>
          <w:p w:rsidR="00D80791" w:rsidRPr="002037B8" w:rsidRDefault="00D80791" w:rsidP="00D80791">
            <w:pPr>
              <w:pStyle w:val="Fallbeschrieb"/>
              <w:rPr>
                <w:sz w:val="20"/>
              </w:rPr>
            </w:pPr>
            <w:r w:rsidRPr="002037B8">
              <w:rPr>
                <w:sz w:val="20"/>
              </w:rPr>
              <w:t>Es ist zwar die Pflicht der türkischen Regierung, den Putschversuch des vergangenen Jahres zu untersuchen und Terrorismus zu bekämpfen, doch ist es genauso ihre Pflicht, dies unter Wahrung der Rechte auf Meinungs- und Vereinigungsfreiheit sowie der Einhaltung rechtsstaatlicher Prinzipien zu tun.</w:t>
            </w:r>
          </w:p>
          <w:p w:rsidR="003B506F" w:rsidRPr="002037B8" w:rsidRDefault="003B506F" w:rsidP="00D80791">
            <w:pPr>
              <w:pStyle w:val="Fallbeschrieb"/>
              <w:rPr>
                <w:sz w:val="20"/>
              </w:rPr>
            </w:pPr>
          </w:p>
          <w:p w:rsidR="00665289" w:rsidRPr="002037B8" w:rsidRDefault="00C37641" w:rsidP="00C37641">
            <w:pPr>
              <w:pStyle w:val="Fallbeschrieb"/>
              <w:rPr>
                <w:sz w:val="20"/>
              </w:rPr>
            </w:pPr>
            <w:r w:rsidRPr="002037B8">
              <w:rPr>
                <w:sz w:val="20"/>
              </w:rPr>
              <w:t>Die</w:t>
            </w:r>
            <w:r w:rsidR="00D80791" w:rsidRPr="002037B8">
              <w:rPr>
                <w:sz w:val="20"/>
              </w:rPr>
              <w:t xml:space="preserve"> Inhaftierung von mehr als 120 Journalist</w:t>
            </w:r>
            <w:r w:rsidR="004E18D5" w:rsidRPr="002037B8">
              <w:rPr>
                <w:sz w:val="20"/>
              </w:rPr>
              <w:t>I</w:t>
            </w:r>
            <w:r w:rsidRPr="002037B8">
              <w:rPr>
                <w:sz w:val="20"/>
              </w:rPr>
              <w:t xml:space="preserve">nnen ist willkürlich. </w:t>
            </w:r>
            <w:r w:rsidR="00D80791" w:rsidRPr="002037B8">
              <w:rPr>
                <w:sz w:val="20"/>
              </w:rPr>
              <w:t>Vielen der Inhaftierten könnten unbegründete Anklagen wegen Terrorismus drohen, mit denen sie schikaniert und eingeschüchtert werden sollen, damit sie ihr Recht auf freie Meinungsäu</w:t>
            </w:r>
            <w:r w:rsidR="004E18D5" w:rsidRPr="002037B8">
              <w:rPr>
                <w:sz w:val="20"/>
              </w:rPr>
              <w:t>ss</w:t>
            </w:r>
            <w:r w:rsidR="00D80791" w:rsidRPr="002037B8">
              <w:rPr>
                <w:sz w:val="20"/>
              </w:rPr>
              <w:t>erung nicht länger wahrnehmen.</w:t>
            </w:r>
          </w:p>
        </w:tc>
      </w:tr>
    </w:tbl>
    <w:p w:rsidR="00665289" w:rsidRPr="002037B8" w:rsidRDefault="00665289" w:rsidP="00665289">
      <w:pPr>
        <w:tabs>
          <w:tab w:val="left" w:pos="6085"/>
        </w:tabs>
        <w:rPr>
          <w:sz w:val="20"/>
        </w:rPr>
      </w:pPr>
    </w:p>
    <w:p w:rsidR="00665289" w:rsidRPr="002037B8" w:rsidRDefault="00665289" w:rsidP="00665289">
      <w:pPr>
        <w:tabs>
          <w:tab w:val="left" w:pos="6085"/>
        </w:tabs>
        <w:rPr>
          <w:sz w:val="20"/>
        </w:rPr>
      </w:pPr>
    </w:p>
    <w:tbl>
      <w:tblPr>
        <w:tblW w:w="4963" w:type="pct"/>
        <w:tblLook w:val="01E0"/>
      </w:tblPr>
      <w:tblGrid>
        <w:gridCol w:w="10457"/>
      </w:tblGrid>
      <w:tr w:rsidR="00013213" w:rsidRPr="002037B8" w:rsidTr="00013213">
        <w:trPr>
          <w:trHeight w:val="340"/>
        </w:trPr>
        <w:tc>
          <w:tcPr>
            <w:tcW w:w="5000" w:type="pct"/>
          </w:tcPr>
          <w:p w:rsidR="00013213" w:rsidRPr="002037B8" w:rsidRDefault="00013213" w:rsidP="0079129D">
            <w:pPr>
              <w:pStyle w:val="BriefvorschlagundForderungen"/>
              <w:rPr>
                <w:sz w:val="20"/>
              </w:rPr>
            </w:pPr>
            <w:r w:rsidRPr="002037B8">
              <w:rPr>
                <w:sz w:val="20"/>
              </w:rPr>
              <w:t>Empfohlene Aktionen / Forderungen auf deutsch</w:t>
            </w:r>
          </w:p>
        </w:tc>
      </w:tr>
      <w:tr w:rsidR="00665289" w:rsidRPr="002037B8" w:rsidTr="009135E4">
        <w:trPr>
          <w:trHeight w:val="149"/>
        </w:trPr>
        <w:tc>
          <w:tcPr>
            <w:tcW w:w="5000" w:type="pct"/>
          </w:tcPr>
          <w:p w:rsidR="00665289" w:rsidRPr="002037B8" w:rsidRDefault="00D80791" w:rsidP="00C37641">
            <w:pPr>
              <w:pStyle w:val="Fallbeschrieb"/>
              <w:rPr>
                <w:sz w:val="20"/>
              </w:rPr>
            </w:pPr>
            <w:r w:rsidRPr="002037B8">
              <w:rPr>
                <w:sz w:val="20"/>
              </w:rPr>
              <w:t xml:space="preserve">Bitte schreiben Sie höflich formulierte Briefe in gutem Türkisch, Englisch oder Deutsch </w:t>
            </w:r>
            <w:r w:rsidRPr="002037B8">
              <w:rPr>
                <w:b/>
                <w:sz w:val="20"/>
              </w:rPr>
              <w:t>an den Justizminister</w:t>
            </w:r>
            <w:r w:rsidRPr="002037B8">
              <w:rPr>
                <w:sz w:val="20"/>
              </w:rPr>
              <w:t xml:space="preserve"> und </w:t>
            </w:r>
            <w:r w:rsidR="00C37641" w:rsidRPr="002037B8">
              <w:rPr>
                <w:sz w:val="20"/>
              </w:rPr>
              <w:t>fordern Sie ihn auf</w:t>
            </w:r>
            <w:r w:rsidRPr="002037B8">
              <w:rPr>
                <w:sz w:val="20"/>
              </w:rPr>
              <w:t>, alle nach dem 15. Juli 2016 in Untersuchungshaft genommene Journalist</w:t>
            </w:r>
            <w:r w:rsidR="004E18D5" w:rsidRPr="002037B8">
              <w:rPr>
                <w:sz w:val="20"/>
              </w:rPr>
              <w:t>I</w:t>
            </w:r>
            <w:r w:rsidRPr="002037B8">
              <w:rPr>
                <w:sz w:val="20"/>
              </w:rPr>
              <w:t>nnen und Medienschaffende umgehend freizulassen. Bestehen Sie darauf, dass der Justizminister im Rahmen seiner Zuständigkeit darauf achtet, die Grundsätze der Meinungsfreiheit und fairer Verfahren zu beachten und sicherzustellen, dass die Gefangenen nicht unter unmenschlichen oder erniedrigenden Haftbedingungen festgehalten werden.</w:t>
            </w:r>
          </w:p>
        </w:tc>
      </w:tr>
      <w:tr w:rsidR="00CE1E16" w:rsidRPr="002037B8" w:rsidTr="009135E4">
        <w:trPr>
          <w:trHeight w:val="149"/>
        </w:trPr>
        <w:tc>
          <w:tcPr>
            <w:tcW w:w="5000" w:type="pct"/>
          </w:tcPr>
          <w:p w:rsidR="00CE1E16" w:rsidRPr="002037B8" w:rsidRDefault="00CE1E16" w:rsidP="009135E4">
            <w:pPr>
              <w:pStyle w:val="BitteschreibenSie"/>
              <w:rPr>
                <w:sz w:val="20"/>
              </w:rPr>
            </w:pPr>
          </w:p>
        </w:tc>
      </w:tr>
      <w:tr w:rsidR="00CE1E16" w:rsidRPr="002037B8" w:rsidTr="009135E4">
        <w:trPr>
          <w:trHeight w:val="149"/>
        </w:trPr>
        <w:tc>
          <w:tcPr>
            <w:tcW w:w="5000" w:type="pct"/>
          </w:tcPr>
          <w:p w:rsidR="00CE1E16" w:rsidRPr="002037B8" w:rsidRDefault="00CE1E16" w:rsidP="009135E4">
            <w:pPr>
              <w:pStyle w:val="BitteschreibenSie"/>
              <w:rPr>
                <w:sz w:val="20"/>
              </w:rPr>
            </w:pPr>
            <w:r w:rsidRPr="002037B8">
              <w:rPr>
                <w:sz w:val="20"/>
              </w:rPr>
              <w:sym w:font="Wingdings" w:char="F0E0"/>
            </w:r>
            <w:r w:rsidRPr="002037B8">
              <w:rPr>
                <w:sz w:val="20"/>
              </w:rPr>
              <w:t xml:space="preserve"> Anrede: </w:t>
            </w:r>
            <w:r w:rsidR="00D80791" w:rsidRPr="002037B8">
              <w:rPr>
                <w:sz w:val="20"/>
              </w:rPr>
              <w:t>Dear Minister / Sehr geehrter Herr Minister</w:t>
            </w:r>
          </w:p>
        </w:tc>
      </w:tr>
      <w:tr w:rsidR="00665289" w:rsidRPr="002037B8" w:rsidTr="009135E4">
        <w:trPr>
          <w:trHeight w:val="138"/>
        </w:trPr>
        <w:tc>
          <w:tcPr>
            <w:tcW w:w="5000" w:type="pct"/>
          </w:tcPr>
          <w:p w:rsidR="00665289" w:rsidRPr="002037B8" w:rsidRDefault="00665289" w:rsidP="009135E4">
            <w:pPr>
              <w:pStyle w:val="BitteschreibenSie"/>
              <w:rPr>
                <w:sz w:val="20"/>
              </w:rPr>
            </w:pPr>
          </w:p>
        </w:tc>
      </w:tr>
      <w:tr w:rsidR="00AC6099" w:rsidRPr="002037B8" w:rsidTr="00164691">
        <w:tc>
          <w:tcPr>
            <w:tcW w:w="5000" w:type="pct"/>
          </w:tcPr>
          <w:p w:rsidR="00AC6099" w:rsidRPr="002037B8" w:rsidRDefault="00AC6099" w:rsidP="002037B8">
            <w:pPr>
              <w:pStyle w:val="BitteschreibenSie"/>
              <w:rPr>
                <w:sz w:val="20"/>
              </w:rPr>
            </w:pPr>
            <w:r w:rsidRPr="002037B8">
              <w:rPr>
                <w:sz w:val="20"/>
              </w:rPr>
              <w:sym w:font="Wingdings" w:char="F0E0"/>
            </w:r>
            <w:r w:rsidRPr="002037B8">
              <w:rPr>
                <w:sz w:val="20"/>
              </w:rPr>
              <w:t xml:space="preserve"> Einen fertigen </w:t>
            </w:r>
            <w:r w:rsidRPr="002037B8">
              <w:rPr>
                <w:b/>
                <w:sz w:val="20"/>
              </w:rPr>
              <w:t>Modellbrief auf Deutsch</w:t>
            </w:r>
            <w:r w:rsidRPr="002037B8">
              <w:rPr>
                <w:sz w:val="20"/>
              </w:rPr>
              <w:t xml:space="preserve"> zu diesem Fall finden Sie </w:t>
            </w:r>
            <w:r w:rsidRPr="002037B8">
              <w:rPr>
                <w:b/>
                <w:sz w:val="20"/>
              </w:rPr>
              <w:t>auf Seite 5</w:t>
            </w:r>
            <w:r w:rsidR="002037B8" w:rsidRPr="002037B8">
              <w:rPr>
                <w:b/>
                <w:sz w:val="20"/>
              </w:rPr>
              <w:t>.</w:t>
            </w:r>
          </w:p>
        </w:tc>
      </w:tr>
    </w:tbl>
    <w:p w:rsidR="00665289" w:rsidRPr="002037B8" w:rsidRDefault="00665289" w:rsidP="00665289">
      <w:pPr>
        <w:tabs>
          <w:tab w:val="left" w:pos="6085"/>
        </w:tabs>
        <w:rPr>
          <w:sz w:val="20"/>
          <w:szCs w:val="20"/>
        </w:rPr>
      </w:pPr>
    </w:p>
    <w:p w:rsidR="009A178E" w:rsidRPr="002037B8" w:rsidRDefault="009A178E" w:rsidP="00665289">
      <w:pPr>
        <w:tabs>
          <w:tab w:val="left" w:pos="6085"/>
        </w:tabs>
        <w:rPr>
          <w:sz w:val="20"/>
          <w:szCs w:val="20"/>
        </w:rPr>
      </w:pPr>
    </w:p>
    <w:p w:rsidR="00665289" w:rsidRPr="002037B8" w:rsidRDefault="00004532" w:rsidP="00665289">
      <w:pPr>
        <w:tabs>
          <w:tab w:val="left" w:pos="6085"/>
        </w:tabs>
        <w:rPr>
          <w:sz w:val="20"/>
          <w:szCs w:val="20"/>
        </w:rPr>
      </w:pPr>
      <w:r w:rsidRPr="002037B8">
        <w:rPr>
          <w:rStyle w:val="Strong"/>
          <w:sz w:val="20"/>
          <w:szCs w:val="20"/>
        </w:rPr>
        <w:t xml:space="preserve">Porto: </w:t>
      </w:r>
      <w:r w:rsidRPr="002037B8">
        <w:rPr>
          <w:sz w:val="20"/>
          <w:szCs w:val="20"/>
        </w:rPr>
        <w:t>Europa: CHF 1.50 / übrige Länder: CHF 2.00</w:t>
      </w:r>
    </w:p>
    <w:p w:rsidR="00004532" w:rsidRPr="002037B8" w:rsidRDefault="00004532" w:rsidP="00665289">
      <w:pPr>
        <w:tabs>
          <w:tab w:val="left" w:pos="6085"/>
        </w:tabs>
        <w:rPr>
          <w:sz w:val="20"/>
          <w:szCs w:val="20"/>
        </w:rPr>
      </w:pPr>
    </w:p>
    <w:tbl>
      <w:tblPr>
        <w:tblW w:w="4963" w:type="pct"/>
        <w:tblLook w:val="01E0"/>
      </w:tblPr>
      <w:tblGrid>
        <w:gridCol w:w="6902"/>
        <w:gridCol w:w="3555"/>
      </w:tblGrid>
      <w:tr w:rsidR="00665289" w:rsidRPr="002037B8" w:rsidTr="00013213">
        <w:trPr>
          <w:trHeight w:val="340"/>
        </w:trPr>
        <w:tc>
          <w:tcPr>
            <w:tcW w:w="3300" w:type="pct"/>
            <w:tcBorders>
              <w:left w:val="single" w:sz="2" w:space="0" w:color="auto"/>
              <w:right w:val="single" w:sz="2" w:space="0" w:color="auto"/>
            </w:tcBorders>
          </w:tcPr>
          <w:p w:rsidR="00665289" w:rsidRPr="002037B8" w:rsidRDefault="00665289" w:rsidP="009135E4">
            <w:pPr>
              <w:pStyle w:val="BriefvorschlagundForderungen"/>
              <w:rPr>
                <w:sz w:val="20"/>
              </w:rPr>
            </w:pPr>
            <w:r w:rsidRPr="002037B8">
              <w:rPr>
                <w:sz w:val="20"/>
              </w:rPr>
              <w:t>Höflich formulierten Brief schicken an</w:t>
            </w:r>
          </w:p>
        </w:tc>
        <w:tc>
          <w:tcPr>
            <w:tcW w:w="1700" w:type="pct"/>
            <w:tcBorders>
              <w:left w:val="single" w:sz="2" w:space="0" w:color="auto"/>
            </w:tcBorders>
          </w:tcPr>
          <w:p w:rsidR="00665289" w:rsidRPr="002037B8" w:rsidRDefault="00665289" w:rsidP="009135E4">
            <w:pPr>
              <w:pStyle w:val="HflichformulierterBriefan"/>
              <w:rPr>
                <w:sz w:val="20"/>
              </w:rPr>
            </w:pPr>
            <w:r w:rsidRPr="002037B8">
              <w:rPr>
                <w:sz w:val="20"/>
              </w:rPr>
              <w:t>Kopie an</w:t>
            </w:r>
          </w:p>
        </w:tc>
      </w:tr>
      <w:tr w:rsidR="00D80791" w:rsidRPr="002037B8" w:rsidTr="00D80791">
        <w:tc>
          <w:tcPr>
            <w:tcW w:w="3300" w:type="pct"/>
            <w:tcBorders>
              <w:left w:val="single" w:sz="2" w:space="0" w:color="auto"/>
              <w:right w:val="single" w:sz="2" w:space="0" w:color="auto"/>
            </w:tcBorders>
          </w:tcPr>
          <w:p w:rsidR="00D80791" w:rsidRPr="002037B8" w:rsidRDefault="00D80791" w:rsidP="00B93259">
            <w:pPr>
              <w:pStyle w:val="Fallbeschrieb"/>
              <w:rPr>
                <w:sz w:val="20"/>
                <w:lang w:val="en-GB"/>
              </w:rPr>
            </w:pPr>
            <w:r w:rsidRPr="002037B8">
              <w:rPr>
                <w:sz w:val="14"/>
                <w:szCs w:val="14"/>
                <w:lang w:val="en-GB"/>
              </w:rPr>
              <w:t>JUSTIZMINISTER</w:t>
            </w:r>
            <w:r w:rsidR="00B93259" w:rsidRPr="002037B8">
              <w:rPr>
                <w:sz w:val="14"/>
                <w:szCs w:val="14"/>
                <w:lang w:val="en-GB"/>
              </w:rPr>
              <w:t>:</w:t>
            </w:r>
            <w:r w:rsidR="00B93259" w:rsidRPr="002037B8">
              <w:rPr>
                <w:sz w:val="20"/>
                <w:lang w:val="en-GB"/>
              </w:rPr>
              <w:br/>
              <w:t>Minister of Justice</w:t>
            </w:r>
            <w:r w:rsidR="00C45490" w:rsidRPr="002037B8">
              <w:rPr>
                <w:sz w:val="20"/>
                <w:lang w:val="en-GB"/>
              </w:rPr>
              <w:br/>
            </w:r>
            <w:r w:rsidRPr="002037B8">
              <w:rPr>
                <w:sz w:val="20"/>
                <w:lang w:val="en-GB"/>
              </w:rPr>
              <w:t xml:space="preserve">Mr </w:t>
            </w:r>
            <w:proofErr w:type="spellStart"/>
            <w:r w:rsidRPr="002037B8">
              <w:rPr>
                <w:sz w:val="20"/>
                <w:lang w:val="en-GB"/>
              </w:rPr>
              <w:t>Bekir</w:t>
            </w:r>
            <w:proofErr w:type="spellEnd"/>
            <w:r w:rsidRPr="002037B8">
              <w:rPr>
                <w:sz w:val="20"/>
                <w:lang w:val="en-GB"/>
              </w:rPr>
              <w:t xml:space="preserve"> </w:t>
            </w:r>
            <w:proofErr w:type="spellStart"/>
            <w:r w:rsidRPr="002037B8">
              <w:rPr>
                <w:sz w:val="20"/>
                <w:lang w:val="en-GB"/>
              </w:rPr>
              <w:t>Bozdağ</w:t>
            </w:r>
            <w:proofErr w:type="spellEnd"/>
            <w:r w:rsidR="00C45490" w:rsidRPr="002037B8">
              <w:rPr>
                <w:sz w:val="20"/>
                <w:lang w:val="en-GB"/>
              </w:rPr>
              <w:br/>
            </w:r>
            <w:r w:rsidRPr="002037B8">
              <w:rPr>
                <w:sz w:val="20"/>
                <w:lang w:val="en-GB"/>
              </w:rPr>
              <w:t>Ministry of Justice</w:t>
            </w:r>
            <w:r w:rsidR="00C45490" w:rsidRPr="002037B8">
              <w:rPr>
                <w:sz w:val="20"/>
                <w:lang w:val="en-GB"/>
              </w:rPr>
              <w:br/>
            </w:r>
            <w:proofErr w:type="spellStart"/>
            <w:r w:rsidRPr="002037B8">
              <w:rPr>
                <w:sz w:val="20"/>
                <w:lang w:val="en-GB"/>
              </w:rPr>
              <w:t>Adalet</w:t>
            </w:r>
            <w:proofErr w:type="spellEnd"/>
            <w:r w:rsidRPr="002037B8">
              <w:rPr>
                <w:sz w:val="20"/>
                <w:lang w:val="en-GB"/>
              </w:rPr>
              <w:t xml:space="preserve"> </w:t>
            </w:r>
            <w:proofErr w:type="spellStart"/>
            <w:r w:rsidRPr="002037B8">
              <w:rPr>
                <w:sz w:val="20"/>
                <w:lang w:val="en-GB"/>
              </w:rPr>
              <w:t>Bakanlığı</w:t>
            </w:r>
            <w:proofErr w:type="spellEnd"/>
            <w:r w:rsidR="00C45490" w:rsidRPr="002037B8">
              <w:rPr>
                <w:sz w:val="20"/>
                <w:lang w:val="en-GB"/>
              </w:rPr>
              <w:br/>
            </w:r>
            <w:r w:rsidRPr="002037B8">
              <w:rPr>
                <w:sz w:val="20"/>
                <w:lang w:val="en-GB"/>
              </w:rPr>
              <w:t>06659 Ankara</w:t>
            </w:r>
            <w:r w:rsidR="00C45490" w:rsidRPr="002037B8">
              <w:rPr>
                <w:sz w:val="20"/>
                <w:lang w:val="en-GB"/>
              </w:rPr>
              <w:br/>
            </w:r>
            <w:r w:rsidRPr="002037B8">
              <w:rPr>
                <w:sz w:val="20"/>
                <w:lang w:val="en-GB"/>
              </w:rPr>
              <w:t>T</w:t>
            </w:r>
            <w:r w:rsidR="00B93259" w:rsidRPr="002037B8">
              <w:rPr>
                <w:sz w:val="20"/>
                <w:lang w:val="en-GB"/>
              </w:rPr>
              <w:t>urkey</w:t>
            </w:r>
            <w:r w:rsidR="00B93259" w:rsidRPr="002037B8">
              <w:rPr>
                <w:sz w:val="20"/>
                <w:lang w:val="en-GB"/>
              </w:rPr>
              <w:br/>
            </w:r>
            <w:r w:rsidR="00B93259" w:rsidRPr="002037B8">
              <w:rPr>
                <w:sz w:val="20"/>
                <w:lang w:val="en-GB"/>
              </w:rPr>
              <w:br/>
            </w:r>
            <w:r w:rsidRPr="002037B8">
              <w:rPr>
                <w:sz w:val="20"/>
                <w:lang w:val="en-GB"/>
              </w:rPr>
              <w:t>Twitter: @</w:t>
            </w:r>
            <w:proofErr w:type="spellStart"/>
            <w:r w:rsidRPr="002037B8">
              <w:rPr>
                <w:sz w:val="20"/>
                <w:lang w:val="en-GB"/>
              </w:rPr>
              <w:t>bybekirbozdag</w:t>
            </w:r>
            <w:proofErr w:type="spellEnd"/>
            <w:r w:rsidR="00C45490" w:rsidRPr="002037B8">
              <w:rPr>
                <w:sz w:val="20"/>
                <w:lang w:val="en-GB"/>
              </w:rPr>
              <w:br/>
            </w:r>
            <w:r w:rsidRPr="002037B8">
              <w:rPr>
                <w:sz w:val="20"/>
                <w:lang w:val="en-GB"/>
              </w:rPr>
              <w:t>Fax: (00 90) 0312 419 33 70</w:t>
            </w:r>
            <w:r w:rsidR="00C45490" w:rsidRPr="002037B8">
              <w:rPr>
                <w:sz w:val="20"/>
                <w:lang w:val="en-GB"/>
              </w:rPr>
              <w:br/>
            </w:r>
            <w:r w:rsidRPr="002037B8">
              <w:rPr>
                <w:sz w:val="20"/>
                <w:lang w:val="en-GB"/>
              </w:rPr>
              <w:t xml:space="preserve">E-Mail: </w:t>
            </w:r>
            <w:hyperlink r:id="rId10" w:history="1">
              <w:r w:rsidRPr="002037B8">
                <w:rPr>
                  <w:rStyle w:val="Hyperlink"/>
                  <w:sz w:val="20"/>
                  <w:lang w:val="en-GB"/>
                </w:rPr>
                <w:t>ozelkalem@adalet.gov.tr</w:t>
              </w:r>
            </w:hyperlink>
            <w:r w:rsidR="00C45490" w:rsidRPr="002037B8">
              <w:rPr>
                <w:sz w:val="20"/>
                <w:lang w:val="en-GB"/>
              </w:rPr>
              <w:br/>
            </w:r>
            <w:r w:rsidR="00B93259" w:rsidRPr="002037B8">
              <w:rPr>
                <w:sz w:val="20"/>
                <w:lang w:val="en-GB"/>
              </w:rPr>
              <w:br/>
            </w:r>
            <w:proofErr w:type="spellStart"/>
            <w:r w:rsidRPr="002037B8">
              <w:rPr>
                <w:sz w:val="16"/>
                <w:lang w:val="en-GB"/>
              </w:rPr>
              <w:t>Anrede</w:t>
            </w:r>
            <w:proofErr w:type="spellEnd"/>
            <w:r w:rsidRPr="002037B8">
              <w:rPr>
                <w:sz w:val="16"/>
                <w:lang w:val="en-GB"/>
              </w:rPr>
              <w:t xml:space="preserve">: Dear Minister / </w:t>
            </w:r>
            <w:proofErr w:type="spellStart"/>
            <w:r w:rsidRPr="002037B8">
              <w:rPr>
                <w:sz w:val="16"/>
                <w:lang w:val="en-GB"/>
              </w:rPr>
              <w:t>Sehr</w:t>
            </w:r>
            <w:proofErr w:type="spellEnd"/>
            <w:r w:rsidRPr="002037B8">
              <w:rPr>
                <w:sz w:val="16"/>
                <w:lang w:val="en-GB"/>
              </w:rPr>
              <w:t xml:space="preserve"> </w:t>
            </w:r>
            <w:proofErr w:type="spellStart"/>
            <w:r w:rsidRPr="002037B8">
              <w:rPr>
                <w:sz w:val="16"/>
                <w:lang w:val="en-GB"/>
              </w:rPr>
              <w:t>geehrter</w:t>
            </w:r>
            <w:proofErr w:type="spellEnd"/>
            <w:r w:rsidRPr="002037B8">
              <w:rPr>
                <w:sz w:val="16"/>
                <w:lang w:val="en-GB"/>
              </w:rPr>
              <w:t xml:space="preserve"> Herr Minister</w:t>
            </w:r>
          </w:p>
        </w:tc>
        <w:tc>
          <w:tcPr>
            <w:tcW w:w="1700" w:type="pct"/>
            <w:tcBorders>
              <w:left w:val="single" w:sz="2" w:space="0" w:color="auto"/>
            </w:tcBorders>
          </w:tcPr>
          <w:p w:rsidR="00D80791" w:rsidRPr="002037B8" w:rsidRDefault="00C45490" w:rsidP="00E93975">
            <w:pPr>
              <w:pStyle w:val="Adressen1-3"/>
            </w:pPr>
            <w:r w:rsidRPr="002037B8">
              <w:t>Botschaft der Republik Türkei</w:t>
            </w:r>
            <w:r w:rsidRPr="002037B8">
              <w:br/>
              <w:t>Lombachweg 33</w:t>
            </w:r>
            <w:r w:rsidRPr="002037B8">
              <w:br/>
              <w:t>Postfach 34</w:t>
            </w:r>
            <w:r w:rsidRPr="002037B8">
              <w:br/>
              <w:t>3000 Bern 15</w:t>
            </w:r>
            <w:r w:rsidR="00B93259" w:rsidRPr="002037B8">
              <w:br/>
            </w:r>
            <w:r w:rsidR="00B93259" w:rsidRPr="002037B8">
              <w:br/>
            </w:r>
            <w:r w:rsidRPr="002037B8">
              <w:t>Fax: 031 352 88 19</w:t>
            </w:r>
            <w:r w:rsidRPr="002037B8">
              <w:br/>
              <w:t>E-</w:t>
            </w:r>
            <w:r w:rsidR="00F8781B" w:rsidRPr="002037B8">
              <w:t>M</w:t>
            </w:r>
            <w:r w:rsidRPr="002037B8">
              <w:t xml:space="preserve">ail: </w:t>
            </w:r>
            <w:hyperlink r:id="rId11" w:history="1">
              <w:r w:rsidRPr="002037B8">
                <w:rPr>
                  <w:rStyle w:val="Hyperlink"/>
                </w:rPr>
                <w:t>botschaft.bern@mfa.gov.tr</w:t>
              </w:r>
            </w:hyperlink>
            <w:r w:rsidRPr="002037B8">
              <w:t xml:space="preserve"> </w:t>
            </w:r>
          </w:p>
        </w:tc>
      </w:tr>
    </w:tbl>
    <w:p w:rsidR="00387FE5" w:rsidRPr="002037B8" w:rsidRDefault="00387FE5" w:rsidP="00B44706">
      <w:pPr>
        <w:rPr>
          <w:sz w:val="2"/>
          <w:szCs w:val="2"/>
        </w:rPr>
      </w:pPr>
    </w:p>
    <w:p w:rsidR="00387FE5" w:rsidRPr="002037B8" w:rsidRDefault="00387FE5" w:rsidP="00B44706">
      <w:pPr>
        <w:rPr>
          <w:sz w:val="2"/>
          <w:szCs w:val="2"/>
        </w:rPr>
        <w:sectPr w:rsidR="00387FE5" w:rsidRPr="002037B8" w:rsidSect="000C3A18">
          <w:headerReference w:type="even" r:id="rId12"/>
          <w:headerReference w:type="default" r:id="rId13"/>
          <w:pgSz w:w="11907" w:h="16840" w:code="9"/>
          <w:pgMar w:top="794" w:right="794" w:bottom="794" w:left="794" w:header="720" w:footer="720" w:gutter="0"/>
          <w:cols w:space="708"/>
          <w:docGrid w:linePitch="360"/>
        </w:sectPr>
      </w:pPr>
    </w:p>
    <w:p w:rsidR="00387FE5" w:rsidRPr="002037B8" w:rsidRDefault="00387FE5" w:rsidP="0060540A">
      <w:pPr>
        <w:rPr>
          <w:sz w:val="2"/>
          <w:szCs w:val="2"/>
        </w:rPr>
      </w:pPr>
    </w:p>
    <w:tbl>
      <w:tblPr>
        <w:tblW w:w="4963" w:type="pct"/>
        <w:tblLook w:val="01E0"/>
      </w:tblPr>
      <w:tblGrid>
        <w:gridCol w:w="4076"/>
        <w:gridCol w:w="6381"/>
      </w:tblGrid>
      <w:tr w:rsidR="00387FE5" w:rsidRPr="002037B8" w:rsidTr="009C3542">
        <w:trPr>
          <w:trHeight w:val="397"/>
        </w:trPr>
        <w:tc>
          <w:tcPr>
            <w:tcW w:w="1949" w:type="pct"/>
          </w:tcPr>
          <w:p w:rsidR="00387FE5" w:rsidRPr="002037B8" w:rsidRDefault="00387FE5" w:rsidP="00CC6921">
            <w:pPr>
              <w:pStyle w:val="BgdV12P"/>
            </w:pPr>
            <w:r w:rsidRPr="002037B8">
              <w:t xml:space="preserve">Briefe gegen das Vergessen - </w:t>
            </w:r>
            <w:r w:rsidR="00C5556A" w:rsidRPr="002037B8">
              <w:t>3</w:t>
            </w:r>
            <w:r w:rsidRPr="002037B8">
              <w:t>/3</w:t>
            </w:r>
          </w:p>
        </w:tc>
        <w:tc>
          <w:tcPr>
            <w:tcW w:w="3051" w:type="pct"/>
          </w:tcPr>
          <w:p w:rsidR="00387FE5" w:rsidRPr="002037B8" w:rsidRDefault="00C45490" w:rsidP="00CC6921">
            <w:pPr>
              <w:pStyle w:val="MonatJahr12P"/>
            </w:pPr>
            <w:r w:rsidRPr="002037B8">
              <w:t>April 2017</w:t>
            </w:r>
          </w:p>
        </w:tc>
      </w:tr>
      <w:tr w:rsidR="00387FE5" w:rsidRPr="002037B8">
        <w:trPr>
          <w:trHeight w:val="583"/>
        </w:trPr>
        <w:tc>
          <w:tcPr>
            <w:tcW w:w="5000" w:type="pct"/>
            <w:gridSpan w:val="2"/>
            <w:vAlign w:val="bottom"/>
          </w:tcPr>
          <w:p w:rsidR="00387FE5" w:rsidRPr="002037B8" w:rsidRDefault="003B506F" w:rsidP="003B506F">
            <w:pPr>
              <w:pStyle w:val="TITELTHEMEN24P"/>
            </w:pPr>
            <w:r w:rsidRPr="002037B8">
              <w:t xml:space="preserve">Aufgrund von </w:t>
            </w:r>
            <w:r w:rsidR="00E865CC" w:rsidRPr="002037B8">
              <w:t xml:space="preserve">erzwungenem «Geständnis» Seit sechs Jahren </w:t>
            </w:r>
            <w:r w:rsidRPr="002037B8">
              <w:t xml:space="preserve">unrechtmässig </w:t>
            </w:r>
            <w:r w:rsidR="00E865CC" w:rsidRPr="002037B8">
              <w:t>inhaftiert</w:t>
            </w:r>
          </w:p>
        </w:tc>
      </w:tr>
      <w:tr w:rsidR="00387FE5" w:rsidRPr="002037B8">
        <w:trPr>
          <w:trHeight w:val="454"/>
        </w:trPr>
        <w:tc>
          <w:tcPr>
            <w:tcW w:w="5000" w:type="pct"/>
            <w:gridSpan w:val="2"/>
          </w:tcPr>
          <w:p w:rsidR="00387FE5" w:rsidRPr="002037B8" w:rsidRDefault="00C45490" w:rsidP="00CC6921">
            <w:pPr>
              <w:pStyle w:val="LAND14P"/>
              <w:rPr>
                <w:lang w:val="de-CH"/>
              </w:rPr>
            </w:pPr>
            <w:r w:rsidRPr="002037B8">
              <w:rPr>
                <w:lang w:val="de-CH"/>
              </w:rPr>
              <w:t>Mexiko</w:t>
            </w:r>
          </w:p>
        </w:tc>
      </w:tr>
      <w:tr w:rsidR="00387FE5" w:rsidRPr="002037B8">
        <w:tc>
          <w:tcPr>
            <w:tcW w:w="5000" w:type="pct"/>
            <w:gridSpan w:val="2"/>
          </w:tcPr>
          <w:p w:rsidR="00387FE5" w:rsidRPr="002037B8" w:rsidRDefault="00C45490" w:rsidP="00585FD3">
            <w:pPr>
              <w:pStyle w:val="Namen9P"/>
            </w:pPr>
            <w:r w:rsidRPr="002037B8">
              <w:t>Verónica Razo</w:t>
            </w:r>
            <w:r w:rsidR="00387FE5" w:rsidRPr="002037B8">
              <w:t xml:space="preserve"> </w:t>
            </w:r>
          </w:p>
        </w:tc>
      </w:tr>
    </w:tbl>
    <w:p w:rsidR="00387FE5" w:rsidRPr="002037B8" w:rsidRDefault="00387FE5" w:rsidP="00387FE5">
      <w:pPr>
        <w:rPr>
          <w:sz w:val="20"/>
        </w:rPr>
      </w:pPr>
    </w:p>
    <w:p w:rsidR="00387FE5" w:rsidRPr="002037B8" w:rsidRDefault="00387FE5" w:rsidP="00387FE5">
      <w:pPr>
        <w:rPr>
          <w:sz w:val="20"/>
        </w:rPr>
      </w:pPr>
    </w:p>
    <w:tbl>
      <w:tblPr>
        <w:tblW w:w="4963" w:type="pct"/>
        <w:tblLayout w:type="fixed"/>
        <w:tblLook w:val="01E0"/>
      </w:tblPr>
      <w:tblGrid>
        <w:gridCol w:w="10457"/>
      </w:tblGrid>
      <w:tr w:rsidR="00665289" w:rsidRPr="002037B8" w:rsidTr="009135E4">
        <w:trPr>
          <w:cantSplit/>
        </w:trPr>
        <w:tc>
          <w:tcPr>
            <w:tcW w:w="5000" w:type="pct"/>
            <w:noWrap/>
          </w:tcPr>
          <w:p w:rsidR="00C45490" w:rsidRPr="002037B8" w:rsidRDefault="00C45490" w:rsidP="00C45490">
            <w:pPr>
              <w:pStyle w:val="Fallbeschrieb"/>
              <w:rPr>
                <w:sz w:val="20"/>
              </w:rPr>
            </w:pPr>
            <w:r w:rsidRPr="002037B8">
              <w:rPr>
                <w:sz w:val="20"/>
              </w:rPr>
              <w:t xml:space="preserve">Die Mexikanerin Verónica Razo befindet sich seit fast sechs Jahren in Haft, ohne dass sie je wegen einer Straftat verurteilt wurde. </w:t>
            </w:r>
          </w:p>
          <w:p w:rsidR="003B506F" w:rsidRPr="002037B8" w:rsidRDefault="00C45490" w:rsidP="00C45490">
            <w:pPr>
              <w:pStyle w:val="Fallbeschrieb"/>
              <w:rPr>
                <w:sz w:val="20"/>
              </w:rPr>
            </w:pPr>
            <w:r w:rsidRPr="002037B8">
              <w:rPr>
                <w:sz w:val="20"/>
              </w:rPr>
              <w:t xml:space="preserve">Am 8. Juni 2011 wollte Verónica Razo ihre Kinder von der Schule abholen, als sie von einer Gruppe bewaffneter Männer in Zivilkleidung in einen Wagen gezwungen und zu einem Lagerhaus der Bundespolizei gebracht wurde. Dort vergewaltigten die Männer sie und quälten sie mit Erstickungsfolter und Elektroschocks. Sie wurde 24 Stunden lang festgehalten und gezwungen, ein </w:t>
            </w:r>
            <w:r w:rsidR="004E18D5" w:rsidRPr="002037B8">
              <w:rPr>
                <w:sz w:val="20"/>
              </w:rPr>
              <w:t>«</w:t>
            </w:r>
            <w:r w:rsidRPr="002037B8">
              <w:rPr>
                <w:sz w:val="20"/>
              </w:rPr>
              <w:t>Geständnis</w:t>
            </w:r>
            <w:r w:rsidR="004E18D5" w:rsidRPr="002037B8">
              <w:rPr>
                <w:sz w:val="20"/>
              </w:rPr>
              <w:t>»</w:t>
            </w:r>
            <w:r w:rsidRPr="002037B8">
              <w:rPr>
                <w:sz w:val="20"/>
              </w:rPr>
              <w:t xml:space="preserve"> zu unterschreiben, in dem sie eine Entführung und andere Straftaten zugibt, die sie nicht begangen hat.</w:t>
            </w:r>
          </w:p>
          <w:p w:rsidR="00665289" w:rsidRPr="002037B8" w:rsidRDefault="00C45490" w:rsidP="00C45490">
            <w:pPr>
              <w:pStyle w:val="Fallbeschrieb"/>
              <w:rPr>
                <w:sz w:val="20"/>
              </w:rPr>
            </w:pPr>
            <w:r w:rsidRPr="002037B8">
              <w:rPr>
                <w:sz w:val="20"/>
              </w:rPr>
              <w:t xml:space="preserve">Eine ärztliche Untersuchung aus der Zeit ihrer Festnahme stellte vielfältige Verletzungen am ganzen Körper fest. Im Juni 2013, zwei Jahre nach ihrer Festnahme, bestätigte eine forensische Psychologin der Generalstaatsanwaltschaft, dass Verónica Razo foltertypische Symptome zeige. Amnesty International hat den Fall recherchiert und findet keinerlei Hinweise darauf, dass Verónica Razo die Taten begangen hat, die ihr zur Last gelegt werden. Einzig das unter Folter und grober Missachtung rechtsstaatlicher Grundsätze erpresste </w:t>
            </w:r>
            <w:r w:rsidR="004E18D5" w:rsidRPr="002037B8">
              <w:rPr>
                <w:sz w:val="20"/>
              </w:rPr>
              <w:t>«</w:t>
            </w:r>
            <w:r w:rsidRPr="002037B8">
              <w:rPr>
                <w:sz w:val="20"/>
              </w:rPr>
              <w:t>Geständnis</w:t>
            </w:r>
            <w:r w:rsidR="004E18D5" w:rsidRPr="002037B8">
              <w:rPr>
                <w:sz w:val="20"/>
              </w:rPr>
              <w:t>»</w:t>
            </w:r>
            <w:r w:rsidRPr="002037B8">
              <w:rPr>
                <w:sz w:val="20"/>
              </w:rPr>
              <w:t xml:space="preserve"> liegt als belastendes Material gegen sie vor. Daher müssen die Anklagen gegen sie umgehend fallengelassen und ihre sofortige Freilassung veranlasst werden. Die Polizeibeamten, die für ihre Inhaftierung und Folter verantwortlich sind, müssen strafrechtlich zur Verantwortung gezogen werden.</w:t>
            </w:r>
          </w:p>
        </w:tc>
      </w:tr>
    </w:tbl>
    <w:p w:rsidR="00665289" w:rsidRPr="002037B8" w:rsidRDefault="00665289" w:rsidP="00665289">
      <w:pPr>
        <w:tabs>
          <w:tab w:val="left" w:pos="6085"/>
        </w:tabs>
        <w:rPr>
          <w:sz w:val="20"/>
        </w:rPr>
      </w:pPr>
    </w:p>
    <w:p w:rsidR="00665289" w:rsidRPr="002037B8" w:rsidRDefault="00665289" w:rsidP="00665289">
      <w:pPr>
        <w:tabs>
          <w:tab w:val="left" w:pos="6085"/>
        </w:tabs>
        <w:rPr>
          <w:sz w:val="20"/>
        </w:rPr>
      </w:pPr>
    </w:p>
    <w:tbl>
      <w:tblPr>
        <w:tblW w:w="4963" w:type="pct"/>
        <w:tblLook w:val="01E0"/>
      </w:tblPr>
      <w:tblGrid>
        <w:gridCol w:w="10457"/>
      </w:tblGrid>
      <w:tr w:rsidR="00665289" w:rsidRPr="002037B8" w:rsidTr="00013213">
        <w:trPr>
          <w:trHeight w:val="340"/>
        </w:trPr>
        <w:tc>
          <w:tcPr>
            <w:tcW w:w="5000" w:type="pct"/>
          </w:tcPr>
          <w:p w:rsidR="00665289" w:rsidRPr="002037B8" w:rsidRDefault="00013213" w:rsidP="009135E4">
            <w:pPr>
              <w:pStyle w:val="BriefvorschlagundForderungen"/>
              <w:rPr>
                <w:sz w:val="20"/>
              </w:rPr>
            </w:pPr>
            <w:r w:rsidRPr="002037B8">
              <w:rPr>
                <w:sz w:val="20"/>
              </w:rPr>
              <w:t xml:space="preserve">Empfohlene Aktionen / </w:t>
            </w:r>
            <w:r w:rsidR="00665289" w:rsidRPr="002037B8">
              <w:rPr>
                <w:sz w:val="20"/>
              </w:rPr>
              <w:t>Forderungen auf deutsch</w:t>
            </w:r>
          </w:p>
        </w:tc>
      </w:tr>
      <w:tr w:rsidR="00665289" w:rsidRPr="002037B8" w:rsidTr="009135E4">
        <w:trPr>
          <w:trHeight w:val="149"/>
        </w:trPr>
        <w:tc>
          <w:tcPr>
            <w:tcW w:w="5000" w:type="pct"/>
          </w:tcPr>
          <w:p w:rsidR="00665289" w:rsidRPr="002037B8" w:rsidRDefault="00C45490" w:rsidP="00C45490">
            <w:pPr>
              <w:pStyle w:val="Fallbeschrieb"/>
              <w:rPr>
                <w:sz w:val="20"/>
              </w:rPr>
            </w:pPr>
            <w:r w:rsidRPr="002037B8">
              <w:rPr>
                <w:sz w:val="20"/>
              </w:rPr>
              <w:t xml:space="preserve">Bitte schreiben Sie höflich formulierte Briefe in gutem Spanisch, Englisch oder auf Deutsch </w:t>
            </w:r>
            <w:r w:rsidRPr="002037B8">
              <w:rPr>
                <w:b/>
                <w:sz w:val="20"/>
              </w:rPr>
              <w:t>an den Generalstaatsanwalt</w:t>
            </w:r>
            <w:r w:rsidRPr="002037B8">
              <w:rPr>
                <w:sz w:val="20"/>
              </w:rPr>
              <w:t xml:space="preserve"> und fordern Sie ihn auf, alle Anklagen gegen Verónica Razo fallenzulassen und sie unverzüglich aus der Haft zu entlassen. Bitten Sie ihn zudem, dafür zu sorgen, dass die Ermittlungen gegen die für die Inhaftierung und Folter von Verónica Razo verantwortlichen Polizisten zügig vorangebracht werden – auch gegen diejenigen mit Befehlsverantwortung.</w:t>
            </w:r>
          </w:p>
        </w:tc>
      </w:tr>
      <w:tr w:rsidR="00CE1E16" w:rsidRPr="002037B8" w:rsidTr="009135E4">
        <w:trPr>
          <w:trHeight w:val="149"/>
        </w:trPr>
        <w:tc>
          <w:tcPr>
            <w:tcW w:w="5000" w:type="pct"/>
          </w:tcPr>
          <w:p w:rsidR="00CE1E16" w:rsidRPr="002037B8" w:rsidRDefault="00CE1E16" w:rsidP="009135E4">
            <w:pPr>
              <w:pStyle w:val="BitteschreibenSie"/>
              <w:rPr>
                <w:sz w:val="20"/>
              </w:rPr>
            </w:pPr>
          </w:p>
        </w:tc>
      </w:tr>
      <w:tr w:rsidR="00CE1E16" w:rsidRPr="002037B8" w:rsidTr="009135E4">
        <w:trPr>
          <w:trHeight w:val="149"/>
        </w:trPr>
        <w:tc>
          <w:tcPr>
            <w:tcW w:w="5000" w:type="pct"/>
          </w:tcPr>
          <w:p w:rsidR="00CE1E16" w:rsidRPr="002037B8" w:rsidRDefault="00CE1E16" w:rsidP="009135E4">
            <w:pPr>
              <w:pStyle w:val="BitteschreibenSie"/>
              <w:rPr>
                <w:sz w:val="20"/>
              </w:rPr>
            </w:pPr>
            <w:r w:rsidRPr="002037B8">
              <w:rPr>
                <w:sz w:val="20"/>
              </w:rPr>
              <w:sym w:font="Wingdings" w:char="F0E0"/>
            </w:r>
            <w:r w:rsidRPr="002037B8">
              <w:rPr>
                <w:sz w:val="20"/>
              </w:rPr>
              <w:t xml:space="preserve"> Anrede:</w:t>
            </w:r>
            <w:r w:rsidR="00C45490" w:rsidRPr="002037B8">
              <w:rPr>
                <w:sz w:val="20"/>
              </w:rPr>
              <w:t xml:space="preserve"> Dear Attorney General / Estimado Señor Procurador / Sehr geehrter Herr Generalstaatsanwalt</w:t>
            </w:r>
          </w:p>
        </w:tc>
      </w:tr>
      <w:tr w:rsidR="00665289" w:rsidRPr="002037B8" w:rsidTr="009135E4">
        <w:trPr>
          <w:trHeight w:val="138"/>
        </w:trPr>
        <w:tc>
          <w:tcPr>
            <w:tcW w:w="5000" w:type="pct"/>
          </w:tcPr>
          <w:p w:rsidR="00665289" w:rsidRPr="002037B8" w:rsidRDefault="00665289" w:rsidP="009135E4">
            <w:pPr>
              <w:pStyle w:val="BitteschreibenSie"/>
              <w:rPr>
                <w:sz w:val="20"/>
              </w:rPr>
            </w:pPr>
          </w:p>
        </w:tc>
      </w:tr>
      <w:tr w:rsidR="00AC6099" w:rsidRPr="002037B8" w:rsidTr="00164691">
        <w:tc>
          <w:tcPr>
            <w:tcW w:w="5000" w:type="pct"/>
          </w:tcPr>
          <w:p w:rsidR="00AC6099" w:rsidRPr="002037B8" w:rsidRDefault="00AC6099" w:rsidP="002037B8">
            <w:pPr>
              <w:pStyle w:val="BitteschreibenSie"/>
              <w:rPr>
                <w:sz w:val="20"/>
              </w:rPr>
            </w:pPr>
            <w:r w:rsidRPr="002037B8">
              <w:rPr>
                <w:sz w:val="20"/>
              </w:rPr>
              <w:sym w:font="Wingdings" w:char="F0E0"/>
            </w:r>
            <w:r w:rsidRPr="002037B8">
              <w:rPr>
                <w:sz w:val="20"/>
              </w:rPr>
              <w:t xml:space="preserve"> Einen fertigen </w:t>
            </w:r>
            <w:r w:rsidRPr="002037B8">
              <w:rPr>
                <w:b/>
                <w:sz w:val="20"/>
              </w:rPr>
              <w:t>Modellbrief auf Deutsch</w:t>
            </w:r>
            <w:r w:rsidRPr="002037B8">
              <w:rPr>
                <w:sz w:val="20"/>
              </w:rPr>
              <w:t xml:space="preserve"> zu diesem Fall finden Sie </w:t>
            </w:r>
            <w:r w:rsidRPr="002037B8">
              <w:rPr>
                <w:b/>
                <w:sz w:val="20"/>
              </w:rPr>
              <w:t>auf Seite 6</w:t>
            </w:r>
            <w:r w:rsidR="002037B8" w:rsidRPr="002037B8">
              <w:rPr>
                <w:b/>
                <w:sz w:val="20"/>
              </w:rPr>
              <w:t>.</w:t>
            </w:r>
          </w:p>
        </w:tc>
      </w:tr>
    </w:tbl>
    <w:p w:rsidR="00665289" w:rsidRPr="002037B8" w:rsidRDefault="00665289" w:rsidP="00665289">
      <w:pPr>
        <w:tabs>
          <w:tab w:val="left" w:pos="6085"/>
        </w:tabs>
        <w:rPr>
          <w:sz w:val="20"/>
          <w:szCs w:val="20"/>
        </w:rPr>
      </w:pPr>
    </w:p>
    <w:p w:rsidR="009A178E" w:rsidRPr="002037B8" w:rsidRDefault="009A178E" w:rsidP="00665289">
      <w:pPr>
        <w:tabs>
          <w:tab w:val="left" w:pos="6085"/>
        </w:tabs>
        <w:rPr>
          <w:sz w:val="20"/>
          <w:szCs w:val="20"/>
        </w:rPr>
      </w:pPr>
    </w:p>
    <w:p w:rsidR="00665289" w:rsidRPr="002037B8" w:rsidRDefault="00004532" w:rsidP="00665289">
      <w:pPr>
        <w:tabs>
          <w:tab w:val="left" w:pos="6085"/>
        </w:tabs>
        <w:rPr>
          <w:sz w:val="20"/>
          <w:szCs w:val="20"/>
        </w:rPr>
      </w:pPr>
      <w:r w:rsidRPr="002037B8">
        <w:rPr>
          <w:rStyle w:val="Strong"/>
          <w:sz w:val="20"/>
          <w:szCs w:val="20"/>
        </w:rPr>
        <w:t xml:space="preserve">Porto: </w:t>
      </w:r>
      <w:r w:rsidRPr="002037B8">
        <w:rPr>
          <w:sz w:val="20"/>
          <w:szCs w:val="20"/>
        </w:rPr>
        <w:t>Europa: CHF 1.50 / übrige Länder: CHF 2.00</w:t>
      </w:r>
    </w:p>
    <w:p w:rsidR="00004532" w:rsidRPr="002037B8" w:rsidRDefault="00004532" w:rsidP="00665289">
      <w:pPr>
        <w:tabs>
          <w:tab w:val="left" w:pos="6085"/>
        </w:tabs>
        <w:rPr>
          <w:sz w:val="20"/>
          <w:szCs w:val="20"/>
        </w:rPr>
      </w:pPr>
    </w:p>
    <w:tbl>
      <w:tblPr>
        <w:tblW w:w="4963" w:type="pct"/>
        <w:tblLook w:val="01E0"/>
      </w:tblPr>
      <w:tblGrid>
        <w:gridCol w:w="7054"/>
        <w:gridCol w:w="3403"/>
      </w:tblGrid>
      <w:tr w:rsidR="00665289" w:rsidRPr="002037B8" w:rsidTr="00B93259">
        <w:trPr>
          <w:trHeight w:val="340"/>
        </w:trPr>
        <w:tc>
          <w:tcPr>
            <w:tcW w:w="3373" w:type="pct"/>
            <w:tcBorders>
              <w:left w:val="single" w:sz="2" w:space="0" w:color="auto"/>
              <w:right w:val="single" w:sz="2" w:space="0" w:color="auto"/>
            </w:tcBorders>
          </w:tcPr>
          <w:p w:rsidR="00665289" w:rsidRPr="002037B8" w:rsidRDefault="00665289" w:rsidP="009135E4">
            <w:pPr>
              <w:pStyle w:val="BriefvorschlagundForderungen"/>
              <w:rPr>
                <w:sz w:val="20"/>
              </w:rPr>
            </w:pPr>
            <w:r w:rsidRPr="002037B8">
              <w:rPr>
                <w:sz w:val="20"/>
              </w:rPr>
              <w:t>Höflich formulierten Brief schicken an</w:t>
            </w:r>
          </w:p>
        </w:tc>
        <w:tc>
          <w:tcPr>
            <w:tcW w:w="1627" w:type="pct"/>
            <w:tcBorders>
              <w:left w:val="single" w:sz="2" w:space="0" w:color="auto"/>
            </w:tcBorders>
          </w:tcPr>
          <w:p w:rsidR="00665289" w:rsidRPr="002037B8" w:rsidRDefault="00665289" w:rsidP="009135E4">
            <w:pPr>
              <w:pStyle w:val="HflichformulierterBriefan"/>
              <w:rPr>
                <w:sz w:val="20"/>
              </w:rPr>
            </w:pPr>
            <w:r w:rsidRPr="002037B8">
              <w:rPr>
                <w:sz w:val="20"/>
              </w:rPr>
              <w:t>Kopie an</w:t>
            </w:r>
          </w:p>
        </w:tc>
      </w:tr>
      <w:tr w:rsidR="00C45490" w:rsidRPr="002037B8" w:rsidTr="00B93259">
        <w:tc>
          <w:tcPr>
            <w:tcW w:w="3373" w:type="pct"/>
            <w:tcBorders>
              <w:left w:val="single" w:sz="2" w:space="0" w:color="auto"/>
              <w:right w:val="single" w:sz="2" w:space="0" w:color="auto"/>
            </w:tcBorders>
          </w:tcPr>
          <w:p w:rsidR="00C45490" w:rsidRPr="002037B8" w:rsidRDefault="00B93259" w:rsidP="00C45490">
            <w:pPr>
              <w:pStyle w:val="Fallbeschrieb"/>
              <w:rPr>
                <w:sz w:val="14"/>
              </w:rPr>
            </w:pPr>
            <w:r w:rsidRPr="002037B8">
              <w:rPr>
                <w:sz w:val="14"/>
              </w:rPr>
              <w:t>GENERALSTAATSANWALT:</w:t>
            </w:r>
            <w:r w:rsidRPr="002037B8">
              <w:rPr>
                <w:sz w:val="14"/>
              </w:rPr>
              <w:br/>
            </w:r>
            <w:r w:rsidRPr="002037B8">
              <w:rPr>
                <w:sz w:val="20"/>
              </w:rPr>
              <w:t>Procurador General</w:t>
            </w:r>
            <w:r w:rsidR="00C45490" w:rsidRPr="002037B8">
              <w:rPr>
                <w:sz w:val="20"/>
              </w:rPr>
              <w:br/>
              <w:t>Raúl Cervantes Andrade</w:t>
            </w:r>
            <w:r w:rsidR="00C45490" w:rsidRPr="002037B8">
              <w:rPr>
                <w:sz w:val="20"/>
              </w:rPr>
              <w:br/>
              <w:t>Procuraduría General de la República</w:t>
            </w:r>
            <w:r w:rsidR="00C45490" w:rsidRPr="002037B8">
              <w:rPr>
                <w:sz w:val="20"/>
              </w:rPr>
              <w:br/>
              <w:t>Re</w:t>
            </w:r>
            <w:r w:rsidRPr="002037B8">
              <w:rPr>
                <w:sz w:val="20"/>
              </w:rPr>
              <w:t>forma 211-213, Col. Cuauhtémoc</w:t>
            </w:r>
            <w:r w:rsidRPr="002037B8">
              <w:rPr>
                <w:sz w:val="20"/>
              </w:rPr>
              <w:br/>
            </w:r>
            <w:r w:rsidR="00C45490" w:rsidRPr="002037B8">
              <w:rPr>
                <w:sz w:val="20"/>
              </w:rPr>
              <w:t>C.P. 06500</w:t>
            </w:r>
            <w:r w:rsidR="00C45490" w:rsidRPr="002037B8">
              <w:rPr>
                <w:sz w:val="20"/>
              </w:rPr>
              <w:br/>
              <w:t>Ciudad de México</w:t>
            </w:r>
            <w:r w:rsidR="00C45490" w:rsidRPr="002037B8">
              <w:rPr>
                <w:sz w:val="20"/>
              </w:rPr>
              <w:br/>
              <w:t>MEXI</w:t>
            </w:r>
            <w:r w:rsidRPr="002037B8">
              <w:rPr>
                <w:sz w:val="20"/>
              </w:rPr>
              <w:t>C</w:t>
            </w:r>
            <w:r w:rsidR="00C45490" w:rsidRPr="002037B8">
              <w:rPr>
                <w:sz w:val="20"/>
              </w:rPr>
              <w:t>O</w:t>
            </w:r>
            <w:r w:rsidRPr="002037B8">
              <w:rPr>
                <w:sz w:val="14"/>
              </w:rPr>
              <w:br/>
            </w:r>
            <w:r w:rsidRPr="002037B8">
              <w:rPr>
                <w:sz w:val="14"/>
              </w:rPr>
              <w:br/>
            </w:r>
            <w:r w:rsidR="00C45490" w:rsidRPr="002037B8">
              <w:rPr>
                <w:sz w:val="20"/>
              </w:rPr>
              <w:t>Fax: (00 52) 55 5346 0908</w:t>
            </w:r>
            <w:r w:rsidR="00C45490" w:rsidRPr="002037B8">
              <w:rPr>
                <w:sz w:val="20"/>
              </w:rPr>
              <w:br/>
              <w:t xml:space="preserve">E-Mail: </w:t>
            </w:r>
            <w:hyperlink r:id="rId14" w:history="1">
              <w:r w:rsidR="00C45490" w:rsidRPr="002037B8">
                <w:rPr>
                  <w:rStyle w:val="Hyperlink"/>
                  <w:sz w:val="20"/>
                </w:rPr>
                <w:t>raul.cervantes@pgr.gob.mx</w:t>
              </w:r>
            </w:hyperlink>
            <w:r w:rsidR="00C45490" w:rsidRPr="002037B8">
              <w:rPr>
                <w:sz w:val="20"/>
              </w:rPr>
              <w:t xml:space="preserve"> </w:t>
            </w:r>
            <w:r w:rsidR="00C45490" w:rsidRPr="002037B8">
              <w:rPr>
                <w:sz w:val="20"/>
              </w:rPr>
              <w:br/>
              <w:t>Twitter: @RaulCervantesA</w:t>
            </w:r>
            <w:r w:rsidR="00F8781B" w:rsidRPr="002037B8">
              <w:rPr>
                <w:sz w:val="20"/>
              </w:rPr>
              <w:br/>
            </w:r>
            <w:r w:rsidRPr="002037B8">
              <w:rPr>
                <w:sz w:val="14"/>
              </w:rPr>
              <w:br/>
            </w:r>
            <w:r w:rsidR="00C45490" w:rsidRPr="002037B8">
              <w:rPr>
                <w:sz w:val="14"/>
              </w:rPr>
              <w:t>Anrede: Dear Attorney General / Estimado Señor Procurador / Sehr geehrter Herr Generalstaatsanwalt</w:t>
            </w:r>
          </w:p>
        </w:tc>
        <w:tc>
          <w:tcPr>
            <w:tcW w:w="1627" w:type="pct"/>
            <w:tcBorders>
              <w:left w:val="single" w:sz="2" w:space="0" w:color="auto"/>
            </w:tcBorders>
          </w:tcPr>
          <w:p w:rsidR="00C45490" w:rsidRPr="002037B8" w:rsidRDefault="00C45490" w:rsidP="00E93975">
            <w:pPr>
              <w:pStyle w:val="Adressen1-3"/>
            </w:pPr>
            <w:r w:rsidRPr="002037B8">
              <w:t>Botschaft von Mexiko</w:t>
            </w:r>
            <w:r w:rsidRPr="002037B8">
              <w:br/>
              <w:t>Weltpoststrasse 20</w:t>
            </w:r>
            <w:r w:rsidRPr="002037B8">
              <w:br/>
              <w:t>3015 Bern</w:t>
            </w:r>
            <w:r w:rsidR="00B93259" w:rsidRPr="002037B8">
              <w:br/>
            </w:r>
            <w:r w:rsidR="00B93259" w:rsidRPr="002037B8">
              <w:br/>
            </w:r>
            <w:r w:rsidRPr="002037B8">
              <w:t>Fax: 031 357 47 48</w:t>
            </w:r>
            <w:r w:rsidRPr="002037B8">
              <w:br/>
              <w:t xml:space="preserve">E-Mail: </w:t>
            </w:r>
            <w:hyperlink r:id="rId15" w:history="1">
              <w:r w:rsidRPr="002037B8">
                <w:rPr>
                  <w:rStyle w:val="Hyperlink"/>
                </w:rPr>
                <w:t>informacionsui@sre.gob.mx</w:t>
              </w:r>
            </w:hyperlink>
            <w:r w:rsidRPr="002037B8">
              <w:t xml:space="preserve"> </w:t>
            </w:r>
          </w:p>
        </w:tc>
      </w:tr>
    </w:tbl>
    <w:p w:rsidR="00C5556A" w:rsidRPr="002037B8" w:rsidRDefault="00C5556A" w:rsidP="00B44706">
      <w:pPr>
        <w:rPr>
          <w:sz w:val="2"/>
          <w:szCs w:val="2"/>
        </w:rPr>
      </w:pPr>
    </w:p>
    <w:p w:rsidR="00C5556A" w:rsidRPr="002037B8" w:rsidRDefault="00C5556A" w:rsidP="00B44706">
      <w:pPr>
        <w:rPr>
          <w:sz w:val="2"/>
          <w:szCs w:val="2"/>
        </w:rPr>
        <w:sectPr w:rsidR="00C5556A" w:rsidRPr="002037B8" w:rsidSect="000C3A18">
          <w:headerReference w:type="even" r:id="rId16"/>
          <w:headerReference w:type="default" r:id="rId17"/>
          <w:pgSz w:w="11907" w:h="16840" w:code="9"/>
          <w:pgMar w:top="794" w:right="794" w:bottom="794" w:left="794" w:header="720" w:footer="720" w:gutter="0"/>
          <w:cols w:space="708"/>
          <w:docGrid w:linePitch="360"/>
        </w:sectPr>
      </w:pPr>
    </w:p>
    <w:p w:rsidR="008B30EC" w:rsidRPr="002037B8" w:rsidRDefault="008B30EC" w:rsidP="00A9605F">
      <w:pPr>
        <w:pStyle w:val="AbschnittBriefe"/>
      </w:pPr>
    </w:p>
    <w:p w:rsidR="008B30EC" w:rsidRPr="002037B8" w:rsidRDefault="008B30EC" w:rsidP="00A9605F">
      <w:pPr>
        <w:pStyle w:val="AbschnittBriefe"/>
      </w:pPr>
    </w:p>
    <w:p w:rsidR="008B30EC" w:rsidRPr="002037B8" w:rsidRDefault="008B30EC" w:rsidP="00A9605F">
      <w:pPr>
        <w:pStyle w:val="AbschnittBriefe"/>
      </w:pPr>
    </w:p>
    <w:p w:rsidR="008B30EC" w:rsidRPr="002037B8" w:rsidRDefault="008B30EC" w:rsidP="00A9605F">
      <w:pPr>
        <w:pStyle w:val="AbschnittBriefe"/>
      </w:pPr>
    </w:p>
    <w:p w:rsidR="008B30EC" w:rsidRPr="002037B8" w:rsidRDefault="008B30EC" w:rsidP="00A9605F">
      <w:pPr>
        <w:pStyle w:val="AbschnittBriefe"/>
      </w:pPr>
    </w:p>
    <w:p w:rsidR="008B30EC" w:rsidRPr="002037B8" w:rsidRDefault="008B30EC" w:rsidP="00A9605F">
      <w:pPr>
        <w:pStyle w:val="AbschnittBriefe"/>
      </w:pPr>
    </w:p>
    <w:p w:rsidR="008B30EC" w:rsidRPr="002037B8" w:rsidRDefault="000E1389" w:rsidP="00A9605F">
      <w:pPr>
        <w:pStyle w:val="AbschnittBriefe"/>
      </w:pPr>
      <w:r w:rsidRPr="002037B8">
        <w:rPr>
          <w:noProof/>
          <w:lang w:eastAsia="de-CH"/>
        </w:rPr>
        <w:pict>
          <v:shapetype id="_x0000_t202" coordsize="21600,21600" o:spt="202" path="m,l,21600r21600,l21600,xe">
            <v:stroke joinstyle="miter"/>
            <v:path gradientshapeok="t" o:connecttype="rect"/>
          </v:shapetype>
          <v:shape id="_x0000_s1100" type="#_x0000_t202" style="position:absolute;margin-left:70.9pt;margin-top:72.5pt;width:155.9pt;height:85.05pt;z-index:251654656;mso-position-horizontal-relative:page;mso-position-vertical-relative:page" o:allowincell="f" o:allowoverlap="f" filled="f" stroked="f">
            <v:textbox style="mso-next-textbox:#_x0000_s1100" inset="0,0,0,0">
              <w:txbxContent>
                <w:p w:rsidR="001D1400" w:rsidRPr="00DF22BC" w:rsidRDefault="00DF22BC">
                  <w:pPr>
                    <w:rPr>
                      <w:sz w:val="22"/>
                      <w:szCs w:val="22"/>
                    </w:rPr>
                  </w:pPr>
                  <w:r w:rsidRPr="00DF22BC">
                    <w:rPr>
                      <w:sz w:val="22"/>
                      <w:szCs w:val="22"/>
                    </w:rPr>
                    <w:t>Absender</w:t>
                  </w:r>
                  <w:r w:rsidR="00A43A2F">
                    <w:rPr>
                      <w:sz w:val="22"/>
                      <w:szCs w:val="22"/>
                    </w:rPr>
                    <w:t>:</w:t>
                  </w:r>
                </w:p>
              </w:txbxContent>
            </v:textbox>
            <w10:wrap anchorx="page" anchory="page"/>
            <w10:anchorlock/>
          </v:shape>
        </w:pict>
      </w:r>
    </w:p>
    <w:p w:rsidR="008B30EC" w:rsidRPr="002037B8" w:rsidRDefault="008B30EC" w:rsidP="00A9605F">
      <w:pPr>
        <w:pStyle w:val="AbschnittBriefe"/>
      </w:pPr>
    </w:p>
    <w:p w:rsidR="008B30EC" w:rsidRPr="002037B8" w:rsidRDefault="008B30EC" w:rsidP="00A9605F">
      <w:pPr>
        <w:pStyle w:val="AbschnittBriefe"/>
      </w:pPr>
    </w:p>
    <w:p w:rsidR="008B30EC" w:rsidRPr="002037B8" w:rsidRDefault="008B30EC" w:rsidP="00A9605F">
      <w:pPr>
        <w:pStyle w:val="AbschnittBriefe"/>
      </w:pPr>
    </w:p>
    <w:p w:rsidR="008B30EC" w:rsidRPr="002037B8" w:rsidRDefault="008B30EC" w:rsidP="00A9605F">
      <w:pPr>
        <w:pStyle w:val="AbschnittBriefe"/>
      </w:pPr>
    </w:p>
    <w:p w:rsidR="008B30EC" w:rsidRPr="002037B8" w:rsidRDefault="008B30EC" w:rsidP="00A9605F">
      <w:pPr>
        <w:pStyle w:val="AbschnittBriefe"/>
      </w:pPr>
    </w:p>
    <w:p w:rsidR="008B30EC" w:rsidRPr="002037B8" w:rsidRDefault="008B30EC" w:rsidP="00A9605F">
      <w:pPr>
        <w:pStyle w:val="AbschnittBriefe"/>
      </w:pPr>
    </w:p>
    <w:p w:rsidR="008B30EC" w:rsidRPr="002037B8" w:rsidRDefault="008B30EC" w:rsidP="00A9605F">
      <w:pPr>
        <w:pStyle w:val="AbschnittBriefe"/>
      </w:pPr>
    </w:p>
    <w:p w:rsidR="00912546" w:rsidRPr="002037B8" w:rsidRDefault="00912546" w:rsidP="00A9605F">
      <w:pPr>
        <w:pStyle w:val="AbschnittBriefe"/>
      </w:pPr>
    </w:p>
    <w:p w:rsidR="009F212C" w:rsidRPr="002037B8" w:rsidRDefault="009F212C" w:rsidP="00A9605F">
      <w:pPr>
        <w:pStyle w:val="AbschnittBriefe"/>
      </w:pPr>
    </w:p>
    <w:p w:rsidR="005470B5" w:rsidRPr="002037B8" w:rsidRDefault="005470B5" w:rsidP="00A9605F">
      <w:pPr>
        <w:pStyle w:val="AbschnittBriefe"/>
      </w:pPr>
    </w:p>
    <w:p w:rsidR="00912546" w:rsidRPr="002037B8" w:rsidRDefault="00AA60F1" w:rsidP="00A9605F">
      <w:pPr>
        <w:pStyle w:val="AbschnittBriefe"/>
      </w:pPr>
      <w:r w:rsidRPr="002037B8">
        <w:t xml:space="preserve">                                                                                                </w:t>
      </w:r>
      <w:r w:rsidR="009F212C" w:rsidRPr="002037B8">
        <w:t>Ort und Datum:</w:t>
      </w:r>
    </w:p>
    <w:p w:rsidR="0028252A" w:rsidRPr="002037B8" w:rsidRDefault="0028252A" w:rsidP="00A9605F">
      <w:pPr>
        <w:pStyle w:val="AbschnittBriefe"/>
      </w:pPr>
    </w:p>
    <w:p w:rsidR="00A331A8" w:rsidRPr="002037B8" w:rsidRDefault="00A331A8" w:rsidP="00A9605F">
      <w:pPr>
        <w:pStyle w:val="AbschnittBriefe"/>
      </w:pPr>
    </w:p>
    <w:p w:rsidR="00585FD3" w:rsidRPr="002037B8" w:rsidRDefault="00585FD3" w:rsidP="00A9605F">
      <w:pPr>
        <w:pStyle w:val="AbschnittBriefe"/>
      </w:pPr>
    </w:p>
    <w:p w:rsidR="0028252A" w:rsidRPr="002037B8" w:rsidRDefault="0028252A" w:rsidP="006D1E9C">
      <w:pPr>
        <w:pStyle w:val="BetreffzeileBrief"/>
      </w:pPr>
      <w:r w:rsidRPr="002037B8">
        <w:t>Betr</w:t>
      </w:r>
      <w:r w:rsidR="00585FD3" w:rsidRPr="002037B8">
        <w:t>ifft: Abdolfattah Soltani</w:t>
      </w:r>
    </w:p>
    <w:p w:rsidR="00912546" w:rsidRPr="002037B8" w:rsidRDefault="00912546" w:rsidP="00A9605F">
      <w:pPr>
        <w:pStyle w:val="AbschnittBriefe"/>
      </w:pPr>
    </w:p>
    <w:p w:rsidR="009022D3" w:rsidRPr="002037B8" w:rsidRDefault="000E1389" w:rsidP="009022D3">
      <w:pPr>
        <w:pStyle w:val="AbschnittBriefe"/>
      </w:pPr>
      <w:r w:rsidRPr="002037B8">
        <w:rPr>
          <w:noProof/>
          <w:lang w:eastAsia="de-CH"/>
        </w:rPr>
        <w:pict>
          <v:shape id="_x0000_s1081" type="#_x0000_t202" style="position:absolute;margin-left:351.55pt;margin-top:144.45pt;width:177.1pt;height:94.75pt;z-index:251653632;mso-position-horizontal-relative:page;mso-position-vertical-relative:page" o:allowincell="f" o:allowoverlap="f" filled="f" stroked="f">
            <v:textbox style="mso-next-textbox:#_x0000_s1081" inset="0,0,0,0">
              <w:txbxContent>
                <w:p w:rsidR="00C37641" w:rsidRPr="00C37641" w:rsidRDefault="00C37641" w:rsidP="00C37641">
                  <w:pPr>
                    <w:rPr>
                      <w:sz w:val="21"/>
                      <w:szCs w:val="21"/>
                      <w:lang w:val="en-GB"/>
                    </w:rPr>
                  </w:pPr>
                  <w:r w:rsidRPr="00C37641">
                    <w:rPr>
                      <w:sz w:val="21"/>
                      <w:szCs w:val="21"/>
                      <w:lang w:val="en-GB"/>
                    </w:rPr>
                    <w:t>Head of Judiciary</w:t>
                  </w:r>
                </w:p>
                <w:p w:rsidR="00C37641" w:rsidRDefault="00C37641" w:rsidP="00C37641">
                  <w:pPr>
                    <w:rPr>
                      <w:sz w:val="21"/>
                      <w:szCs w:val="21"/>
                      <w:lang w:val="en-GB"/>
                    </w:rPr>
                  </w:pPr>
                  <w:r w:rsidRPr="00C37641">
                    <w:rPr>
                      <w:sz w:val="21"/>
                      <w:szCs w:val="21"/>
                      <w:lang w:val="en-GB"/>
                    </w:rPr>
                    <w:t xml:space="preserve">Ayatollah </w:t>
                  </w:r>
                  <w:proofErr w:type="spellStart"/>
                  <w:r w:rsidRPr="00C37641">
                    <w:rPr>
                      <w:sz w:val="21"/>
                      <w:szCs w:val="21"/>
                      <w:lang w:val="en-GB"/>
                    </w:rPr>
                    <w:t>Sadegh</w:t>
                  </w:r>
                  <w:proofErr w:type="spellEnd"/>
                  <w:r w:rsidRPr="00C37641">
                    <w:rPr>
                      <w:sz w:val="21"/>
                      <w:szCs w:val="21"/>
                      <w:lang w:val="en-GB"/>
                    </w:rPr>
                    <w:t xml:space="preserve"> </w:t>
                  </w:r>
                  <w:proofErr w:type="spellStart"/>
                  <w:r w:rsidRPr="00C37641">
                    <w:rPr>
                      <w:sz w:val="21"/>
                      <w:szCs w:val="21"/>
                      <w:lang w:val="en-GB"/>
                    </w:rPr>
                    <w:t>Larijani</w:t>
                  </w:r>
                  <w:proofErr w:type="spellEnd"/>
                </w:p>
                <w:p w:rsidR="000F32AC" w:rsidRPr="00585FD3" w:rsidRDefault="000F32AC" w:rsidP="00C37641">
                  <w:pPr>
                    <w:rPr>
                      <w:sz w:val="21"/>
                      <w:szCs w:val="21"/>
                      <w:lang w:val="en-GB"/>
                    </w:rPr>
                  </w:pPr>
                  <w:proofErr w:type="gramStart"/>
                  <w:r w:rsidRPr="00585FD3">
                    <w:rPr>
                      <w:sz w:val="21"/>
                      <w:szCs w:val="21"/>
                      <w:lang w:val="en-GB"/>
                    </w:rPr>
                    <w:t>c/o</w:t>
                  </w:r>
                  <w:proofErr w:type="gramEnd"/>
                  <w:r w:rsidRPr="00585FD3">
                    <w:rPr>
                      <w:sz w:val="21"/>
                      <w:szCs w:val="21"/>
                      <w:lang w:val="en-GB"/>
                    </w:rPr>
                    <w:t xml:space="preserve"> Public Relations Office</w:t>
                  </w:r>
                </w:p>
                <w:p w:rsidR="000F32AC" w:rsidRPr="00585FD3" w:rsidRDefault="000F32AC" w:rsidP="000F32AC">
                  <w:pPr>
                    <w:rPr>
                      <w:sz w:val="21"/>
                      <w:szCs w:val="21"/>
                      <w:lang w:val="en-GB"/>
                    </w:rPr>
                  </w:pPr>
                  <w:r w:rsidRPr="00585FD3">
                    <w:rPr>
                      <w:sz w:val="21"/>
                      <w:szCs w:val="21"/>
                      <w:lang w:val="en-GB"/>
                    </w:rPr>
                    <w:t xml:space="preserve">Number 4, </w:t>
                  </w:r>
                  <w:proofErr w:type="spellStart"/>
                  <w:r w:rsidRPr="00585FD3">
                    <w:rPr>
                      <w:sz w:val="21"/>
                      <w:szCs w:val="21"/>
                      <w:lang w:val="en-GB"/>
                    </w:rPr>
                    <w:t>Deadend</w:t>
                  </w:r>
                  <w:proofErr w:type="spellEnd"/>
                  <w:r w:rsidRPr="00585FD3">
                    <w:rPr>
                      <w:sz w:val="21"/>
                      <w:szCs w:val="21"/>
                      <w:lang w:val="en-GB"/>
                    </w:rPr>
                    <w:t xml:space="preserve"> of 1 </w:t>
                  </w:r>
                  <w:proofErr w:type="spellStart"/>
                  <w:r w:rsidRPr="00585FD3">
                    <w:rPr>
                      <w:sz w:val="21"/>
                      <w:szCs w:val="21"/>
                      <w:lang w:val="en-GB"/>
                    </w:rPr>
                    <w:t>Azizi</w:t>
                  </w:r>
                  <w:proofErr w:type="spellEnd"/>
                </w:p>
                <w:p w:rsidR="000F32AC" w:rsidRPr="00585FD3" w:rsidRDefault="000F32AC" w:rsidP="000F32AC">
                  <w:pPr>
                    <w:rPr>
                      <w:sz w:val="21"/>
                      <w:szCs w:val="21"/>
                      <w:lang w:val="en-GB"/>
                    </w:rPr>
                  </w:pPr>
                  <w:r w:rsidRPr="00585FD3">
                    <w:rPr>
                      <w:sz w:val="21"/>
                      <w:szCs w:val="21"/>
                      <w:lang w:val="en-GB"/>
                    </w:rPr>
                    <w:t>Above Pasteur Intersection</w:t>
                  </w:r>
                </w:p>
                <w:p w:rsidR="000F32AC" w:rsidRPr="00585FD3" w:rsidRDefault="000F32AC" w:rsidP="000F32AC">
                  <w:pPr>
                    <w:rPr>
                      <w:sz w:val="21"/>
                      <w:szCs w:val="21"/>
                      <w:lang w:val="en-GB"/>
                    </w:rPr>
                  </w:pPr>
                  <w:proofErr w:type="spellStart"/>
                  <w:r w:rsidRPr="00585FD3">
                    <w:rPr>
                      <w:sz w:val="21"/>
                      <w:szCs w:val="21"/>
                      <w:lang w:val="en-GB"/>
                    </w:rPr>
                    <w:t>Vali</w:t>
                  </w:r>
                  <w:proofErr w:type="spellEnd"/>
                  <w:r w:rsidRPr="00585FD3">
                    <w:rPr>
                      <w:sz w:val="21"/>
                      <w:szCs w:val="21"/>
                      <w:lang w:val="en-GB"/>
                    </w:rPr>
                    <w:t xml:space="preserve"> </w:t>
                  </w:r>
                  <w:proofErr w:type="spellStart"/>
                  <w:r w:rsidRPr="00585FD3">
                    <w:rPr>
                      <w:sz w:val="21"/>
                      <w:szCs w:val="21"/>
                      <w:lang w:val="en-GB"/>
                    </w:rPr>
                    <w:t>Asr</w:t>
                  </w:r>
                  <w:proofErr w:type="spellEnd"/>
                  <w:r w:rsidRPr="00585FD3">
                    <w:rPr>
                      <w:sz w:val="21"/>
                      <w:szCs w:val="21"/>
                      <w:lang w:val="en-GB"/>
                    </w:rPr>
                    <w:t xml:space="preserve"> Street, </w:t>
                  </w:r>
                  <w:r w:rsidRPr="009022D3">
                    <w:rPr>
                      <w:sz w:val="21"/>
                      <w:szCs w:val="21"/>
                      <w:lang w:val="en-GB"/>
                    </w:rPr>
                    <w:t>Tehran</w:t>
                  </w:r>
                </w:p>
                <w:p w:rsidR="005470B5" w:rsidRPr="00585FD3" w:rsidRDefault="000F32AC" w:rsidP="000F32AC">
                  <w:pPr>
                    <w:rPr>
                      <w:sz w:val="21"/>
                      <w:szCs w:val="21"/>
                    </w:rPr>
                  </w:pPr>
                  <w:r w:rsidRPr="00585FD3">
                    <w:rPr>
                      <w:sz w:val="21"/>
                      <w:szCs w:val="21"/>
                    </w:rPr>
                    <w:t>Iran</w:t>
                  </w:r>
                </w:p>
              </w:txbxContent>
            </v:textbox>
            <w10:wrap anchorx="page" anchory="page"/>
            <w10:anchorlock/>
          </v:shape>
        </w:pict>
      </w:r>
      <w:r w:rsidR="009022D3" w:rsidRPr="002037B8">
        <w:t>Exzellenz</w:t>
      </w:r>
    </w:p>
    <w:p w:rsidR="009022D3" w:rsidRPr="002037B8" w:rsidRDefault="009022D3" w:rsidP="009022D3">
      <w:pPr>
        <w:pStyle w:val="AbschnittBriefe"/>
      </w:pPr>
    </w:p>
    <w:p w:rsidR="009022D3" w:rsidRPr="002037B8" w:rsidRDefault="009022D3" w:rsidP="009022D3">
      <w:pPr>
        <w:pStyle w:val="AbschnittBriefe"/>
      </w:pPr>
      <w:r w:rsidRPr="002037B8">
        <w:t xml:space="preserve">Seit September 2011 ist der bekannte Menschenrechtsanwalt </w:t>
      </w:r>
      <w:r w:rsidRPr="002037B8">
        <w:rPr>
          <w:b/>
        </w:rPr>
        <w:t>Abdolfattah Soltani</w:t>
      </w:r>
      <w:r w:rsidRPr="002037B8">
        <w:t xml:space="preserve"> im Evin-Gefängnis in Teheran inhaftiert und verbüsst eine 13-jährige Haftstrafe. Der 2. März 2017 war der 2000. Tag im Gefängnis für den gewaltlosen politischen Gefangen. </w:t>
      </w:r>
    </w:p>
    <w:p w:rsidR="009022D3" w:rsidRPr="002037B8" w:rsidRDefault="009022D3" w:rsidP="009022D3">
      <w:pPr>
        <w:pStyle w:val="AbschnittBriefe"/>
      </w:pPr>
      <w:r w:rsidRPr="002037B8">
        <w:t xml:space="preserve">Abdolfattah Soltani, der auch Gründungsmitglied des seit 2008 verbotenen Zentrums für Menschenrechtsverteidiger (CHRD) war, wird wegen «Verbreitung von Propaganda gegen das System» und «Gründung einer illegalen Gruppe» in Haft gehalten. Trotz verschiedener Erkrankungen wird ihm eine angemessene medizinische Versorgung verweigert und dies setzt ihm laut seiner Ärzte einem erhöhten Herzinfarktrisiko aus. Er hat Schmerzen in der Brust und starkes Herzflattern. Zudem leidet er an Blutdruckschwankungen, einem Bandscheibenvorfall, Arthritis und Verdauungsstörungen. </w:t>
      </w:r>
    </w:p>
    <w:p w:rsidR="009022D3" w:rsidRPr="002037B8" w:rsidRDefault="009022D3" w:rsidP="009022D3">
      <w:pPr>
        <w:pStyle w:val="AbschnittBriefe"/>
      </w:pPr>
    </w:p>
    <w:p w:rsidR="009022D3" w:rsidRPr="002037B8" w:rsidRDefault="009022D3" w:rsidP="009022D3">
      <w:pPr>
        <w:pStyle w:val="AbschnittBriefe"/>
      </w:pPr>
      <w:r w:rsidRPr="002037B8">
        <w:t xml:space="preserve">Ich fordere Sie höflich auf, </w:t>
      </w:r>
      <w:r w:rsidRPr="002037B8">
        <w:rPr>
          <w:b/>
        </w:rPr>
        <w:t>Abdolfattah Soltani umgehend und bedingungslos freizulassen, da er ein gewaltloser politischer Gefangener ist</w:t>
      </w:r>
      <w:r w:rsidRPr="002037B8">
        <w:t xml:space="preserve">, der nur aufgrund der Wahrnehmung seiner Rechte auf Meinungs- und Vereinigungsfreiheit in seiner Tätigkeit als Menschenrechtsanwalt verfolgt wird. </w:t>
      </w:r>
    </w:p>
    <w:p w:rsidR="009022D3" w:rsidRPr="002037B8" w:rsidRDefault="009022D3" w:rsidP="009022D3">
      <w:pPr>
        <w:pStyle w:val="AbschnittBriefe"/>
      </w:pPr>
      <w:r w:rsidRPr="002037B8">
        <w:t xml:space="preserve">Bitte gewährleisten Sie, dass er </w:t>
      </w:r>
      <w:r w:rsidRPr="002037B8">
        <w:rPr>
          <w:b/>
        </w:rPr>
        <w:t>fachärztliche medizinische Betreuung ausserhalb des Gefängnisses</w:t>
      </w:r>
      <w:r w:rsidRPr="002037B8">
        <w:t xml:space="preserve"> erhält und vor Folter und andere Misshandlungen geschützt wird. Ich möchte Sie darauf hinweisen, dass die Verweigerung medizinischer Versorgung der Folter gleichkommen kann. </w:t>
      </w:r>
    </w:p>
    <w:p w:rsidR="009022D3" w:rsidRPr="002037B8" w:rsidRDefault="009022D3" w:rsidP="009022D3">
      <w:pPr>
        <w:pStyle w:val="AbschnittBriefe"/>
      </w:pPr>
      <w:r w:rsidRPr="002037B8">
        <w:t xml:space="preserve">Zudem bitte ich Sie, Abdolfattah Soltani den </w:t>
      </w:r>
      <w:r w:rsidRPr="002037B8">
        <w:rPr>
          <w:b/>
        </w:rPr>
        <w:t xml:space="preserve">regelmässigen Kontakt zu seiner Familie und einem Rechtsbeistand seiner Wahl </w:t>
      </w:r>
      <w:r w:rsidRPr="002037B8">
        <w:t>zu garantieren.</w:t>
      </w:r>
    </w:p>
    <w:p w:rsidR="009022D3" w:rsidRPr="002037B8" w:rsidRDefault="009022D3" w:rsidP="009022D3">
      <w:pPr>
        <w:pStyle w:val="AbschnittBriefe"/>
      </w:pPr>
    </w:p>
    <w:p w:rsidR="00AE4BD1" w:rsidRPr="002037B8" w:rsidRDefault="00A331A8" w:rsidP="00A9605F">
      <w:pPr>
        <w:pStyle w:val="AbschnittBriefe"/>
      </w:pPr>
      <w:r w:rsidRPr="002037B8">
        <w:t>Hochachtungsvoll</w:t>
      </w:r>
    </w:p>
    <w:p w:rsidR="00585FD3" w:rsidRPr="002037B8" w:rsidRDefault="00585FD3" w:rsidP="00A9605F">
      <w:pPr>
        <w:pStyle w:val="AbschnittBriefe"/>
      </w:pPr>
    </w:p>
    <w:p w:rsidR="00EA3641" w:rsidRPr="002037B8" w:rsidRDefault="00EA3641" w:rsidP="00A9605F">
      <w:pPr>
        <w:pStyle w:val="AbschnittBriefe"/>
      </w:pPr>
    </w:p>
    <w:p w:rsidR="00A331A8" w:rsidRPr="002037B8" w:rsidRDefault="000E1389" w:rsidP="00A331A8">
      <w:pPr>
        <w:pStyle w:val="AbschnittBriefe"/>
      </w:pPr>
      <w:r w:rsidRPr="002037B8">
        <w:rPr>
          <w:noProof/>
          <w:lang w:eastAsia="de-CH"/>
        </w:rPr>
        <w:pict>
          <v:shape id="_x0000_s1106" type="#_x0000_t202" style="position:absolute;margin-left:70.9pt;margin-top:783.85pt;width:481.9pt;height:33.45pt;z-index:251655680;mso-position-horizontal-relative:page;mso-position-vertical-relative:page" o:allowincell="f" o:allowoverlap="f" filled="f" stroked="f">
            <v:textbox style="mso-next-textbox:#_x0000_s1106" inset="0,0,0,0">
              <w:txbxContent>
                <w:p w:rsidR="0028252A" w:rsidRPr="000F32AC" w:rsidRDefault="0028252A" w:rsidP="0028252A">
                  <w:pPr>
                    <w:rPr>
                      <w:b/>
                    </w:rPr>
                  </w:pPr>
                  <w:r w:rsidRPr="000F32AC">
                    <w:rPr>
                      <w:b/>
                    </w:rPr>
                    <w:t>Kopie:</w:t>
                  </w:r>
                </w:p>
                <w:p w:rsidR="000F32AC" w:rsidRDefault="000F32AC" w:rsidP="000F32AC">
                  <w:r w:rsidRPr="000F32AC">
                    <w:t>Botschaft</w:t>
                  </w:r>
                  <w:r>
                    <w:t xml:space="preserve"> der Islamischen Republik Iran, Thunstrasse 68, Postfach 227, 3006 Bern</w:t>
                  </w:r>
                </w:p>
                <w:p w:rsidR="00A331A8" w:rsidRPr="00A331A8" w:rsidRDefault="000F32AC" w:rsidP="000F32AC">
                  <w:r>
                    <w:t>Fax: 031 351 56 52 . E-Mail: secretariat@iranembassy.ch</w:t>
                  </w:r>
                </w:p>
              </w:txbxContent>
            </v:textbox>
            <w10:wrap anchorx="page" anchory="page"/>
            <w10:anchorlock/>
          </v:shape>
        </w:pict>
      </w:r>
      <w:r w:rsidR="00333A12" w:rsidRPr="002037B8">
        <w:br w:type="page"/>
      </w:r>
    </w:p>
    <w:p w:rsidR="00A331A8" w:rsidRPr="002037B8" w:rsidRDefault="00A331A8" w:rsidP="00A331A8">
      <w:pPr>
        <w:pStyle w:val="AbschnittBriefe"/>
      </w:pPr>
    </w:p>
    <w:p w:rsidR="00A331A8" w:rsidRPr="002037B8" w:rsidRDefault="00A331A8" w:rsidP="00A331A8">
      <w:pPr>
        <w:pStyle w:val="AbschnittBriefe"/>
      </w:pPr>
    </w:p>
    <w:p w:rsidR="00A331A8" w:rsidRPr="002037B8" w:rsidRDefault="00A331A8" w:rsidP="00A331A8">
      <w:pPr>
        <w:pStyle w:val="AbschnittBriefe"/>
      </w:pPr>
    </w:p>
    <w:p w:rsidR="00A331A8" w:rsidRPr="002037B8" w:rsidRDefault="00A331A8" w:rsidP="00A331A8">
      <w:pPr>
        <w:pStyle w:val="AbschnittBriefe"/>
      </w:pPr>
    </w:p>
    <w:p w:rsidR="00A331A8" w:rsidRPr="002037B8" w:rsidRDefault="00A331A8" w:rsidP="00A331A8">
      <w:pPr>
        <w:pStyle w:val="AbschnittBriefe"/>
      </w:pPr>
    </w:p>
    <w:p w:rsidR="00A331A8" w:rsidRPr="002037B8" w:rsidRDefault="000E1389" w:rsidP="00A331A8">
      <w:pPr>
        <w:pStyle w:val="AbschnittBriefe"/>
      </w:pPr>
      <w:r w:rsidRPr="002037B8">
        <w:rPr>
          <w:noProof/>
          <w:lang w:eastAsia="de-CH"/>
        </w:rPr>
        <w:pict>
          <v:shape id="_x0000_s1110" type="#_x0000_t202" style="position:absolute;margin-left:70.9pt;margin-top:72.5pt;width:155.9pt;height:85.05pt;z-index:251657728;mso-position-horizontal-relative:page;mso-position-vertical-relative:page" o:allowincell="f" o:allowoverlap="f" filled="f" stroked="f">
            <v:textbox style="mso-next-textbox:#_x0000_s1110" inset="0,0,0,0">
              <w:txbxContent>
                <w:p w:rsidR="00A331A8" w:rsidRPr="00DF22BC" w:rsidRDefault="00A331A8" w:rsidP="00A331A8">
                  <w:pPr>
                    <w:rPr>
                      <w:sz w:val="22"/>
                      <w:szCs w:val="22"/>
                    </w:rPr>
                  </w:pPr>
                  <w:r w:rsidRPr="00DF22BC">
                    <w:rPr>
                      <w:sz w:val="22"/>
                      <w:szCs w:val="22"/>
                    </w:rPr>
                    <w:t>Absender</w:t>
                  </w:r>
                  <w:r>
                    <w:rPr>
                      <w:sz w:val="22"/>
                      <w:szCs w:val="22"/>
                    </w:rPr>
                    <w:t>:</w:t>
                  </w:r>
                </w:p>
              </w:txbxContent>
            </v:textbox>
            <w10:wrap anchorx="page" anchory="page"/>
            <w10:anchorlock/>
          </v:shape>
        </w:pict>
      </w:r>
    </w:p>
    <w:p w:rsidR="00A331A8" w:rsidRPr="002037B8" w:rsidRDefault="00A331A8" w:rsidP="00A331A8">
      <w:pPr>
        <w:pStyle w:val="AbschnittBriefe"/>
      </w:pPr>
    </w:p>
    <w:p w:rsidR="00A331A8" w:rsidRPr="002037B8" w:rsidRDefault="00A331A8" w:rsidP="00A331A8">
      <w:pPr>
        <w:pStyle w:val="AbschnittBriefe"/>
      </w:pPr>
    </w:p>
    <w:p w:rsidR="00A331A8" w:rsidRPr="002037B8" w:rsidRDefault="00A331A8" w:rsidP="00A331A8">
      <w:pPr>
        <w:pStyle w:val="AbschnittBriefe"/>
      </w:pPr>
    </w:p>
    <w:p w:rsidR="00A331A8" w:rsidRPr="002037B8" w:rsidRDefault="00A331A8" w:rsidP="00A331A8">
      <w:pPr>
        <w:pStyle w:val="AbschnittBriefe"/>
      </w:pPr>
    </w:p>
    <w:p w:rsidR="00A331A8" w:rsidRPr="002037B8" w:rsidRDefault="00A331A8" w:rsidP="00A331A8">
      <w:pPr>
        <w:pStyle w:val="AbschnittBriefe"/>
      </w:pPr>
    </w:p>
    <w:p w:rsidR="00A331A8" w:rsidRPr="002037B8" w:rsidRDefault="00A331A8" w:rsidP="00A331A8">
      <w:pPr>
        <w:pStyle w:val="AbschnittBriefe"/>
      </w:pPr>
    </w:p>
    <w:p w:rsidR="00A331A8" w:rsidRPr="002037B8" w:rsidRDefault="00A331A8" w:rsidP="00A331A8">
      <w:pPr>
        <w:pStyle w:val="AbschnittBriefe"/>
      </w:pPr>
    </w:p>
    <w:p w:rsidR="00A331A8" w:rsidRPr="002037B8" w:rsidRDefault="00A331A8" w:rsidP="00A331A8">
      <w:pPr>
        <w:pStyle w:val="AbschnittBriefe"/>
      </w:pPr>
    </w:p>
    <w:p w:rsidR="00A331A8" w:rsidRPr="002037B8" w:rsidRDefault="00A331A8" w:rsidP="00A331A8">
      <w:pPr>
        <w:pStyle w:val="AbschnittBriefe"/>
      </w:pPr>
    </w:p>
    <w:p w:rsidR="00A331A8" w:rsidRPr="002037B8" w:rsidRDefault="00A331A8" w:rsidP="00A331A8">
      <w:pPr>
        <w:pStyle w:val="AbschnittBriefe"/>
      </w:pPr>
    </w:p>
    <w:p w:rsidR="00AA60F1" w:rsidRPr="002037B8" w:rsidRDefault="00AA60F1" w:rsidP="00AA60F1">
      <w:pPr>
        <w:pStyle w:val="AbschnittBriefe"/>
      </w:pPr>
      <w:r w:rsidRPr="002037B8">
        <w:t xml:space="preserve">                                                                                                Ort und Datum:</w:t>
      </w:r>
    </w:p>
    <w:p w:rsidR="00A331A8" w:rsidRPr="002037B8" w:rsidRDefault="00A331A8" w:rsidP="00A331A8">
      <w:pPr>
        <w:pStyle w:val="AbschnittBriefe"/>
      </w:pPr>
    </w:p>
    <w:p w:rsidR="00A331A8" w:rsidRPr="002037B8" w:rsidRDefault="00A331A8" w:rsidP="00A331A8">
      <w:pPr>
        <w:pStyle w:val="AbschnittBriefe"/>
      </w:pPr>
    </w:p>
    <w:p w:rsidR="00EA3641" w:rsidRPr="002037B8" w:rsidRDefault="00EA3641" w:rsidP="00A331A8">
      <w:pPr>
        <w:pStyle w:val="AbschnittBriefe"/>
      </w:pPr>
    </w:p>
    <w:p w:rsidR="00A331A8" w:rsidRPr="002037B8" w:rsidRDefault="00A331A8" w:rsidP="006D1E9C">
      <w:pPr>
        <w:pStyle w:val="BetreffzeileBrief"/>
      </w:pPr>
      <w:r w:rsidRPr="002037B8">
        <w:t>Betr</w:t>
      </w:r>
      <w:r w:rsidR="00585FD3" w:rsidRPr="002037B8">
        <w:t>ifft: Inhaftierte Medienschaffende</w:t>
      </w:r>
    </w:p>
    <w:p w:rsidR="00A331A8" w:rsidRPr="002037B8" w:rsidRDefault="00A331A8" w:rsidP="00A331A8">
      <w:pPr>
        <w:pStyle w:val="AbschnittBriefe"/>
      </w:pPr>
    </w:p>
    <w:p w:rsidR="00A331A8" w:rsidRPr="002037B8" w:rsidRDefault="000E1389" w:rsidP="00A331A8">
      <w:pPr>
        <w:pStyle w:val="AbschnittBriefe"/>
      </w:pPr>
      <w:r w:rsidRPr="002037B8">
        <w:rPr>
          <w:noProof/>
          <w:lang w:eastAsia="de-CH"/>
        </w:rPr>
        <w:pict>
          <v:shape id="_x0000_s1109" type="#_x0000_t202" style="position:absolute;margin-left:351.55pt;margin-top:144.45pt;width:177.1pt;height:94.75pt;z-index:251656704;mso-position-horizontal-relative:page;mso-position-vertical-relative:page" o:allowincell="f" o:allowoverlap="f" filled="f" stroked="f">
            <v:textbox style="mso-next-textbox:#_x0000_s1109" inset="0,0,0,0">
              <w:txbxContent>
                <w:p w:rsidR="000F32AC" w:rsidRPr="00585FD3" w:rsidRDefault="000F32AC" w:rsidP="000F32AC">
                  <w:pPr>
                    <w:rPr>
                      <w:sz w:val="21"/>
                      <w:szCs w:val="21"/>
                      <w:lang w:val="en-GB"/>
                    </w:rPr>
                  </w:pPr>
                  <w:r w:rsidRPr="00585FD3">
                    <w:rPr>
                      <w:sz w:val="21"/>
                      <w:szCs w:val="21"/>
                      <w:lang w:val="en-GB"/>
                    </w:rPr>
                    <w:t>Minister of Justice</w:t>
                  </w:r>
                </w:p>
                <w:p w:rsidR="000F32AC" w:rsidRPr="00585FD3" w:rsidRDefault="000F32AC" w:rsidP="000F32AC">
                  <w:pPr>
                    <w:rPr>
                      <w:sz w:val="21"/>
                      <w:szCs w:val="21"/>
                      <w:lang w:val="en-GB"/>
                    </w:rPr>
                  </w:pPr>
                  <w:r w:rsidRPr="00585FD3">
                    <w:rPr>
                      <w:sz w:val="21"/>
                      <w:szCs w:val="21"/>
                      <w:lang w:val="en-GB"/>
                    </w:rPr>
                    <w:t xml:space="preserve">Mr </w:t>
                  </w:r>
                  <w:proofErr w:type="spellStart"/>
                  <w:r w:rsidRPr="00585FD3">
                    <w:rPr>
                      <w:sz w:val="21"/>
                      <w:szCs w:val="21"/>
                      <w:lang w:val="en-GB"/>
                    </w:rPr>
                    <w:t>Bekir</w:t>
                  </w:r>
                  <w:proofErr w:type="spellEnd"/>
                  <w:r w:rsidRPr="00585FD3">
                    <w:rPr>
                      <w:sz w:val="21"/>
                      <w:szCs w:val="21"/>
                      <w:lang w:val="en-GB"/>
                    </w:rPr>
                    <w:t xml:space="preserve"> </w:t>
                  </w:r>
                  <w:proofErr w:type="spellStart"/>
                  <w:r w:rsidRPr="00585FD3">
                    <w:rPr>
                      <w:sz w:val="21"/>
                      <w:szCs w:val="21"/>
                      <w:lang w:val="en-GB"/>
                    </w:rPr>
                    <w:t>Bozdağ</w:t>
                  </w:r>
                  <w:proofErr w:type="spellEnd"/>
                </w:p>
                <w:p w:rsidR="000F32AC" w:rsidRPr="00585FD3" w:rsidRDefault="000F32AC" w:rsidP="000F32AC">
                  <w:pPr>
                    <w:rPr>
                      <w:sz w:val="21"/>
                      <w:szCs w:val="21"/>
                      <w:lang w:val="en-GB"/>
                    </w:rPr>
                  </w:pPr>
                  <w:r w:rsidRPr="00585FD3">
                    <w:rPr>
                      <w:sz w:val="21"/>
                      <w:szCs w:val="21"/>
                      <w:lang w:val="en-GB"/>
                    </w:rPr>
                    <w:t>Ministry of Justice</w:t>
                  </w:r>
                </w:p>
                <w:p w:rsidR="000F32AC" w:rsidRPr="00585FD3" w:rsidRDefault="000F32AC" w:rsidP="000F32AC">
                  <w:pPr>
                    <w:rPr>
                      <w:sz w:val="21"/>
                      <w:szCs w:val="21"/>
                      <w:lang w:val="en-GB"/>
                    </w:rPr>
                  </w:pPr>
                  <w:proofErr w:type="spellStart"/>
                  <w:r w:rsidRPr="00585FD3">
                    <w:rPr>
                      <w:sz w:val="21"/>
                      <w:szCs w:val="21"/>
                      <w:lang w:val="en-GB"/>
                    </w:rPr>
                    <w:t>Adalet</w:t>
                  </w:r>
                  <w:proofErr w:type="spellEnd"/>
                  <w:r w:rsidRPr="00585FD3">
                    <w:rPr>
                      <w:sz w:val="21"/>
                      <w:szCs w:val="21"/>
                      <w:lang w:val="en-GB"/>
                    </w:rPr>
                    <w:t xml:space="preserve"> </w:t>
                  </w:r>
                  <w:proofErr w:type="spellStart"/>
                  <w:r w:rsidRPr="00585FD3">
                    <w:rPr>
                      <w:sz w:val="21"/>
                      <w:szCs w:val="21"/>
                      <w:lang w:val="en-GB"/>
                    </w:rPr>
                    <w:t>Bakanlığı</w:t>
                  </w:r>
                  <w:proofErr w:type="spellEnd"/>
                </w:p>
                <w:p w:rsidR="000F32AC" w:rsidRPr="00585FD3" w:rsidRDefault="000F32AC" w:rsidP="000F32AC">
                  <w:pPr>
                    <w:rPr>
                      <w:sz w:val="21"/>
                      <w:szCs w:val="21"/>
                      <w:lang w:val="en-GB"/>
                    </w:rPr>
                  </w:pPr>
                  <w:r w:rsidRPr="00585FD3">
                    <w:rPr>
                      <w:sz w:val="21"/>
                      <w:szCs w:val="21"/>
                      <w:lang w:val="en-GB"/>
                    </w:rPr>
                    <w:t>06659 Ankara</w:t>
                  </w:r>
                </w:p>
                <w:p w:rsidR="00A331A8" w:rsidRPr="00585FD3" w:rsidRDefault="000F32AC" w:rsidP="000F32AC">
                  <w:pPr>
                    <w:rPr>
                      <w:sz w:val="21"/>
                      <w:szCs w:val="21"/>
                    </w:rPr>
                  </w:pPr>
                  <w:r w:rsidRPr="00585FD3">
                    <w:rPr>
                      <w:sz w:val="21"/>
                      <w:szCs w:val="21"/>
                    </w:rPr>
                    <w:t>Turkey</w:t>
                  </w:r>
                </w:p>
              </w:txbxContent>
            </v:textbox>
            <w10:wrap anchorx="page" anchory="page"/>
            <w10:anchorlock/>
          </v:shape>
        </w:pict>
      </w:r>
      <w:r w:rsidR="00585FD3" w:rsidRPr="002037B8">
        <w:rPr>
          <w:noProof/>
          <w:lang w:eastAsia="de-CH"/>
        </w:rPr>
        <w:t>Sehr geehrter Herr Minister</w:t>
      </w:r>
    </w:p>
    <w:p w:rsidR="00A331A8" w:rsidRPr="002037B8" w:rsidRDefault="00A331A8" w:rsidP="00A331A8">
      <w:pPr>
        <w:pStyle w:val="AbschnittBriefe"/>
      </w:pPr>
    </w:p>
    <w:p w:rsidR="009022D3" w:rsidRPr="002037B8" w:rsidRDefault="009022D3" w:rsidP="009022D3">
      <w:pPr>
        <w:pStyle w:val="AbschnittBriefe"/>
      </w:pPr>
      <w:r w:rsidRPr="002037B8">
        <w:t xml:space="preserve">Seit dem gescheiterten Putschversuch in der Türkei im Juli 2016 sind über 160 Medienbetriebe im Land geschlossen worden. JournalistInnen und Medienschaffende aller oppositionellen Richtungen werden in beispielloser Weise verfolgt. </w:t>
      </w:r>
    </w:p>
    <w:p w:rsidR="009022D3" w:rsidRPr="002037B8" w:rsidRDefault="009022D3" w:rsidP="009022D3">
      <w:pPr>
        <w:pStyle w:val="AbschnittBriefe"/>
      </w:pPr>
      <w:r w:rsidRPr="002037B8">
        <w:t xml:space="preserve">Es ist zwar die Pflicht der türkischen Regierung, den Putschversuch des vergangenen Jahres zu untersuchen und Terrorismus zu bekämpfen, doch ist es genauso ihre Plicht, dies unter Wahrung der Rechte auf Meinungs- und Vereinigungsfreiheit sowie der Einhaltung rechtsstaatlicher Prinzipien zu tun. Die </w:t>
      </w:r>
      <w:r w:rsidR="00C37641" w:rsidRPr="002037B8">
        <w:t>willkürliche</w:t>
      </w:r>
      <w:r w:rsidRPr="002037B8">
        <w:t xml:space="preserve"> Inhaftierung von mehr als 120 JournalistInne</w:t>
      </w:r>
      <w:r w:rsidR="00C37641" w:rsidRPr="002037B8">
        <w:t>n verstösst gegen diese Gebote.</w:t>
      </w:r>
    </w:p>
    <w:p w:rsidR="009022D3" w:rsidRPr="002037B8" w:rsidRDefault="009022D3" w:rsidP="009022D3">
      <w:pPr>
        <w:pStyle w:val="AbschnittBriefe"/>
      </w:pPr>
    </w:p>
    <w:p w:rsidR="009022D3" w:rsidRPr="002037B8" w:rsidRDefault="009022D3" w:rsidP="009022D3">
      <w:pPr>
        <w:pStyle w:val="AbschnittBriefe"/>
      </w:pPr>
      <w:r w:rsidRPr="002037B8">
        <w:t xml:space="preserve">Aus diesem Grund bitte ich Sie, </w:t>
      </w:r>
      <w:r w:rsidRPr="002037B8">
        <w:rPr>
          <w:b/>
        </w:rPr>
        <w:t>alle nach dem 15. Juli 2016 in Untersuchungshaft genommene JournalistInnen und Medienschaffende umgehend freizulassen</w:t>
      </w:r>
      <w:r w:rsidRPr="002037B8">
        <w:t xml:space="preserve">. </w:t>
      </w:r>
    </w:p>
    <w:p w:rsidR="00A331A8" w:rsidRPr="002037B8" w:rsidRDefault="009022D3" w:rsidP="009022D3">
      <w:pPr>
        <w:pStyle w:val="AbschnittBriefe"/>
      </w:pPr>
      <w:r w:rsidRPr="002037B8">
        <w:t>Ich möchte Sie zudem bitten, dafür zu sorgen, dass die Grundsätze der Meinungsfreiheit und fairer Verfahren beachtet werden. Stellen Sie bitte sicher, dass die Gefangenen nicht unter unmenschlichen oder erniedrigenden Haftbedingungen festgehalten werden.</w:t>
      </w:r>
    </w:p>
    <w:p w:rsidR="009022D3" w:rsidRPr="002037B8" w:rsidRDefault="009022D3" w:rsidP="00A331A8">
      <w:pPr>
        <w:pStyle w:val="AbschnittBriefe"/>
      </w:pPr>
    </w:p>
    <w:p w:rsidR="00A331A8" w:rsidRPr="002037B8" w:rsidRDefault="00A331A8" w:rsidP="00A331A8">
      <w:pPr>
        <w:pStyle w:val="AbschnittBriefe"/>
      </w:pPr>
      <w:r w:rsidRPr="002037B8">
        <w:t>Hochachtungsvoll</w:t>
      </w:r>
    </w:p>
    <w:p w:rsidR="00585FD3" w:rsidRPr="002037B8" w:rsidRDefault="00585FD3" w:rsidP="00A331A8">
      <w:pPr>
        <w:pStyle w:val="AbschnittBriefe"/>
      </w:pPr>
    </w:p>
    <w:p w:rsidR="00EA3641" w:rsidRPr="002037B8" w:rsidRDefault="00EA3641" w:rsidP="00A331A8">
      <w:pPr>
        <w:pStyle w:val="AbschnittBriefe"/>
      </w:pPr>
    </w:p>
    <w:p w:rsidR="00A331A8" w:rsidRPr="002037B8" w:rsidRDefault="000E1389" w:rsidP="00A331A8">
      <w:pPr>
        <w:pStyle w:val="AbschnittBriefe"/>
      </w:pPr>
      <w:r w:rsidRPr="002037B8">
        <w:rPr>
          <w:noProof/>
          <w:lang w:eastAsia="de-CH"/>
        </w:rPr>
        <w:pict>
          <v:shape id="_x0000_s1111" type="#_x0000_t202" style="position:absolute;margin-left:70.9pt;margin-top:783.85pt;width:481.9pt;height:33.45pt;z-index:251658752;mso-position-horizontal-relative:page;mso-position-vertical-relative:page" o:allowincell="f" o:allowoverlap="f" filled="f" stroked="f">
            <v:textbox style="mso-next-textbox:#_x0000_s1111" inset="0,0,0,0">
              <w:txbxContent>
                <w:p w:rsidR="00A331A8" w:rsidRPr="000F32AC" w:rsidRDefault="00A331A8" w:rsidP="00A331A8">
                  <w:pPr>
                    <w:rPr>
                      <w:b/>
                    </w:rPr>
                  </w:pPr>
                  <w:r w:rsidRPr="000F32AC">
                    <w:rPr>
                      <w:b/>
                    </w:rPr>
                    <w:t>Kopie:</w:t>
                  </w:r>
                </w:p>
                <w:p w:rsidR="000F32AC" w:rsidRDefault="000F32AC" w:rsidP="000F32AC">
                  <w:r w:rsidRPr="000F32AC">
                    <w:t>Botschaft</w:t>
                  </w:r>
                  <w:r>
                    <w:t xml:space="preserve"> der Republik Türkei, Lombachweg 33, Postfach 34, 3000 Bern 15</w:t>
                  </w:r>
                </w:p>
                <w:p w:rsidR="00A331A8" w:rsidRPr="00A331A8" w:rsidRDefault="000F32AC" w:rsidP="000F32AC">
                  <w:r>
                    <w:t>Fax: 031 352 88 19 . E-Mail: botschaft.bern@mfa.gov.tr</w:t>
                  </w:r>
                </w:p>
              </w:txbxContent>
            </v:textbox>
            <w10:wrap anchorx="page" anchory="page"/>
            <w10:anchorlock/>
          </v:shape>
        </w:pict>
      </w:r>
      <w:r w:rsidR="00A331A8" w:rsidRPr="002037B8">
        <w:br w:type="page"/>
      </w:r>
    </w:p>
    <w:p w:rsidR="00A331A8" w:rsidRPr="002037B8" w:rsidRDefault="00A331A8" w:rsidP="00A331A8">
      <w:pPr>
        <w:pStyle w:val="AbschnittBriefe"/>
      </w:pPr>
    </w:p>
    <w:p w:rsidR="00A331A8" w:rsidRPr="002037B8" w:rsidRDefault="00A331A8" w:rsidP="00A331A8">
      <w:pPr>
        <w:pStyle w:val="AbschnittBriefe"/>
      </w:pPr>
    </w:p>
    <w:p w:rsidR="00A331A8" w:rsidRPr="002037B8" w:rsidRDefault="00A331A8" w:rsidP="00A331A8">
      <w:pPr>
        <w:pStyle w:val="AbschnittBriefe"/>
      </w:pPr>
    </w:p>
    <w:p w:rsidR="00A331A8" w:rsidRPr="002037B8" w:rsidRDefault="00A331A8" w:rsidP="00A331A8">
      <w:pPr>
        <w:pStyle w:val="AbschnittBriefe"/>
      </w:pPr>
    </w:p>
    <w:p w:rsidR="00A331A8" w:rsidRPr="002037B8" w:rsidRDefault="00A331A8" w:rsidP="00A331A8">
      <w:pPr>
        <w:pStyle w:val="AbschnittBriefe"/>
      </w:pPr>
    </w:p>
    <w:p w:rsidR="00A331A8" w:rsidRPr="002037B8" w:rsidRDefault="000E1389" w:rsidP="00A331A8">
      <w:pPr>
        <w:pStyle w:val="AbschnittBriefe"/>
      </w:pPr>
      <w:r w:rsidRPr="002037B8">
        <w:rPr>
          <w:noProof/>
          <w:lang w:eastAsia="de-CH"/>
        </w:rPr>
        <w:pict>
          <v:shape id="_x0000_s1113" type="#_x0000_t202" style="position:absolute;margin-left:70.9pt;margin-top:72.45pt;width:155.9pt;height:85.05pt;z-index:251660800;mso-position-horizontal-relative:page;mso-position-vertical-relative:page" o:allowincell="f" o:allowoverlap="f" filled="f" stroked="f">
            <v:textbox style="mso-next-textbox:#_x0000_s1113" inset="0,0,0,0">
              <w:txbxContent>
                <w:p w:rsidR="00A331A8" w:rsidRPr="00DF22BC" w:rsidRDefault="00A331A8" w:rsidP="00A331A8">
                  <w:pPr>
                    <w:rPr>
                      <w:sz w:val="22"/>
                      <w:szCs w:val="22"/>
                    </w:rPr>
                  </w:pPr>
                  <w:r w:rsidRPr="00DF22BC">
                    <w:rPr>
                      <w:sz w:val="22"/>
                      <w:szCs w:val="22"/>
                    </w:rPr>
                    <w:t>Absender</w:t>
                  </w:r>
                  <w:r>
                    <w:rPr>
                      <w:sz w:val="22"/>
                      <w:szCs w:val="22"/>
                    </w:rPr>
                    <w:t>:</w:t>
                  </w:r>
                </w:p>
              </w:txbxContent>
            </v:textbox>
            <w10:wrap anchorx="page" anchory="page"/>
            <w10:anchorlock/>
          </v:shape>
        </w:pict>
      </w:r>
    </w:p>
    <w:p w:rsidR="00A331A8" w:rsidRPr="002037B8" w:rsidRDefault="00A331A8" w:rsidP="00A331A8">
      <w:pPr>
        <w:pStyle w:val="AbschnittBriefe"/>
      </w:pPr>
    </w:p>
    <w:p w:rsidR="00A331A8" w:rsidRPr="002037B8" w:rsidRDefault="00A331A8" w:rsidP="00A331A8">
      <w:pPr>
        <w:pStyle w:val="AbschnittBriefe"/>
      </w:pPr>
    </w:p>
    <w:p w:rsidR="00A331A8" w:rsidRPr="002037B8" w:rsidRDefault="00A331A8" w:rsidP="00A331A8">
      <w:pPr>
        <w:pStyle w:val="AbschnittBriefe"/>
      </w:pPr>
    </w:p>
    <w:p w:rsidR="00A331A8" w:rsidRPr="002037B8" w:rsidRDefault="00A331A8" w:rsidP="00A331A8">
      <w:pPr>
        <w:pStyle w:val="AbschnittBriefe"/>
      </w:pPr>
    </w:p>
    <w:p w:rsidR="00A331A8" w:rsidRPr="002037B8" w:rsidRDefault="00A331A8" w:rsidP="00A331A8">
      <w:pPr>
        <w:pStyle w:val="AbschnittBriefe"/>
      </w:pPr>
    </w:p>
    <w:p w:rsidR="00A331A8" w:rsidRPr="002037B8" w:rsidRDefault="00A331A8" w:rsidP="00A331A8">
      <w:pPr>
        <w:pStyle w:val="AbschnittBriefe"/>
      </w:pPr>
    </w:p>
    <w:p w:rsidR="00A331A8" w:rsidRPr="002037B8" w:rsidRDefault="00A331A8" w:rsidP="00A331A8">
      <w:pPr>
        <w:pStyle w:val="AbschnittBriefe"/>
      </w:pPr>
    </w:p>
    <w:p w:rsidR="00A331A8" w:rsidRPr="002037B8" w:rsidRDefault="00A331A8" w:rsidP="00A331A8">
      <w:pPr>
        <w:pStyle w:val="AbschnittBriefe"/>
      </w:pPr>
    </w:p>
    <w:p w:rsidR="00A331A8" w:rsidRPr="002037B8" w:rsidRDefault="00A331A8" w:rsidP="00A331A8">
      <w:pPr>
        <w:pStyle w:val="AbschnittBriefe"/>
      </w:pPr>
    </w:p>
    <w:p w:rsidR="00A331A8" w:rsidRPr="002037B8" w:rsidRDefault="00A331A8" w:rsidP="00A331A8">
      <w:pPr>
        <w:pStyle w:val="AbschnittBriefe"/>
      </w:pPr>
    </w:p>
    <w:p w:rsidR="00AA60F1" w:rsidRPr="002037B8" w:rsidRDefault="00AA60F1" w:rsidP="00AA60F1">
      <w:pPr>
        <w:pStyle w:val="AbschnittBriefe"/>
      </w:pPr>
      <w:r w:rsidRPr="002037B8">
        <w:t xml:space="preserve">                                                                                                Ort und Datum:</w:t>
      </w:r>
    </w:p>
    <w:p w:rsidR="00A331A8" w:rsidRPr="002037B8" w:rsidRDefault="00A331A8" w:rsidP="00A331A8">
      <w:pPr>
        <w:pStyle w:val="AbschnittBriefe"/>
      </w:pPr>
    </w:p>
    <w:p w:rsidR="00A331A8" w:rsidRPr="002037B8" w:rsidRDefault="00A331A8" w:rsidP="00A331A8">
      <w:pPr>
        <w:pStyle w:val="AbschnittBriefe"/>
      </w:pPr>
    </w:p>
    <w:p w:rsidR="000044BF" w:rsidRPr="002037B8" w:rsidRDefault="000044BF" w:rsidP="00A331A8">
      <w:pPr>
        <w:pStyle w:val="AbschnittBriefe"/>
      </w:pPr>
    </w:p>
    <w:p w:rsidR="00A331A8" w:rsidRPr="002037B8" w:rsidRDefault="00EA3641" w:rsidP="006D1E9C">
      <w:pPr>
        <w:pStyle w:val="BetreffzeileBrief"/>
      </w:pPr>
      <w:r w:rsidRPr="002037B8">
        <w:t>Betrifft: Verónica Razo</w:t>
      </w:r>
    </w:p>
    <w:p w:rsidR="00A331A8" w:rsidRPr="002037B8" w:rsidRDefault="00A331A8" w:rsidP="00A331A8">
      <w:pPr>
        <w:pStyle w:val="AbschnittBriefe"/>
      </w:pPr>
    </w:p>
    <w:p w:rsidR="00A331A8" w:rsidRPr="002037B8" w:rsidRDefault="000E1389" w:rsidP="00A331A8">
      <w:pPr>
        <w:pStyle w:val="AbschnittBriefe"/>
      </w:pPr>
      <w:r w:rsidRPr="002037B8">
        <w:rPr>
          <w:noProof/>
          <w:lang w:eastAsia="de-CH"/>
        </w:rPr>
        <w:pict>
          <v:shape id="_x0000_s1112" type="#_x0000_t202" style="position:absolute;margin-left:351.55pt;margin-top:144.45pt;width:181.2pt;height:94.75pt;z-index:251659776;mso-position-horizontal-relative:page;mso-position-vertical-relative:page" o:allowincell="f" o:allowoverlap="f" filled="f" stroked="f">
            <v:textbox style="mso-next-textbox:#_x0000_s1112" inset="0,0,0,0">
              <w:txbxContent>
                <w:p w:rsidR="000F32AC" w:rsidRPr="00EA6FE1" w:rsidRDefault="000F32AC" w:rsidP="000F32AC">
                  <w:pPr>
                    <w:rPr>
                      <w:sz w:val="21"/>
                      <w:szCs w:val="21"/>
                      <w:lang w:val="en-GB"/>
                    </w:rPr>
                  </w:pPr>
                  <w:proofErr w:type="spellStart"/>
                  <w:r w:rsidRPr="00EA6FE1">
                    <w:rPr>
                      <w:sz w:val="21"/>
                      <w:szCs w:val="21"/>
                      <w:lang w:val="en-GB"/>
                    </w:rPr>
                    <w:t>Procurador</w:t>
                  </w:r>
                  <w:proofErr w:type="spellEnd"/>
                  <w:r w:rsidRPr="00EA6FE1">
                    <w:rPr>
                      <w:sz w:val="21"/>
                      <w:szCs w:val="21"/>
                      <w:lang w:val="en-GB"/>
                    </w:rPr>
                    <w:t xml:space="preserve"> General</w:t>
                  </w:r>
                </w:p>
                <w:p w:rsidR="000F32AC" w:rsidRPr="00EA6FE1" w:rsidRDefault="000F32AC" w:rsidP="000F32AC">
                  <w:pPr>
                    <w:rPr>
                      <w:sz w:val="21"/>
                      <w:szCs w:val="21"/>
                      <w:lang w:val="en-GB"/>
                    </w:rPr>
                  </w:pPr>
                  <w:proofErr w:type="spellStart"/>
                  <w:r w:rsidRPr="00EA6FE1">
                    <w:rPr>
                      <w:sz w:val="21"/>
                      <w:szCs w:val="21"/>
                      <w:lang w:val="en-GB"/>
                    </w:rPr>
                    <w:t>Raúl</w:t>
                  </w:r>
                  <w:proofErr w:type="spellEnd"/>
                  <w:r w:rsidRPr="00EA6FE1">
                    <w:rPr>
                      <w:sz w:val="21"/>
                      <w:szCs w:val="21"/>
                      <w:lang w:val="en-GB"/>
                    </w:rPr>
                    <w:t xml:space="preserve"> Cervantes Andrade</w:t>
                  </w:r>
                </w:p>
                <w:p w:rsidR="000F32AC" w:rsidRPr="00EA6FE1" w:rsidRDefault="000F32AC" w:rsidP="000F32AC">
                  <w:pPr>
                    <w:rPr>
                      <w:sz w:val="21"/>
                      <w:szCs w:val="21"/>
                      <w:lang w:val="en-GB"/>
                    </w:rPr>
                  </w:pPr>
                  <w:proofErr w:type="spellStart"/>
                  <w:r w:rsidRPr="00EA6FE1">
                    <w:rPr>
                      <w:sz w:val="21"/>
                      <w:szCs w:val="21"/>
                      <w:lang w:val="en-GB"/>
                    </w:rPr>
                    <w:t>Procuraduría</w:t>
                  </w:r>
                  <w:proofErr w:type="spellEnd"/>
                  <w:r w:rsidRPr="00EA6FE1">
                    <w:rPr>
                      <w:sz w:val="21"/>
                      <w:szCs w:val="21"/>
                      <w:lang w:val="en-GB"/>
                    </w:rPr>
                    <w:t xml:space="preserve"> General de la </w:t>
                  </w:r>
                  <w:proofErr w:type="spellStart"/>
                  <w:r w:rsidRPr="00EA6FE1">
                    <w:rPr>
                      <w:sz w:val="21"/>
                      <w:szCs w:val="21"/>
                      <w:lang w:val="en-GB"/>
                    </w:rPr>
                    <w:t>República</w:t>
                  </w:r>
                  <w:proofErr w:type="spellEnd"/>
                </w:p>
                <w:p w:rsidR="000F32AC" w:rsidRPr="00EA6FE1" w:rsidRDefault="000F32AC" w:rsidP="000F32AC">
                  <w:pPr>
                    <w:rPr>
                      <w:sz w:val="21"/>
                      <w:szCs w:val="21"/>
                      <w:lang w:val="en-GB"/>
                    </w:rPr>
                  </w:pPr>
                  <w:proofErr w:type="spellStart"/>
                  <w:r w:rsidRPr="00EA6FE1">
                    <w:rPr>
                      <w:sz w:val="21"/>
                      <w:szCs w:val="21"/>
                      <w:lang w:val="en-GB"/>
                    </w:rPr>
                    <w:t>Reforma</w:t>
                  </w:r>
                  <w:proofErr w:type="spellEnd"/>
                  <w:r w:rsidRPr="00EA6FE1">
                    <w:rPr>
                      <w:sz w:val="21"/>
                      <w:szCs w:val="21"/>
                      <w:lang w:val="en-GB"/>
                    </w:rPr>
                    <w:t xml:space="preserve"> 211-213, Col. Cuauhtémoc</w:t>
                  </w:r>
                </w:p>
                <w:p w:rsidR="000F32AC" w:rsidRPr="00EA6FE1" w:rsidRDefault="000F32AC" w:rsidP="000F32AC">
                  <w:pPr>
                    <w:rPr>
                      <w:sz w:val="21"/>
                      <w:szCs w:val="21"/>
                      <w:lang w:val="en-GB"/>
                    </w:rPr>
                  </w:pPr>
                  <w:r w:rsidRPr="00EA6FE1">
                    <w:rPr>
                      <w:sz w:val="21"/>
                      <w:szCs w:val="21"/>
                      <w:lang w:val="en-GB"/>
                    </w:rPr>
                    <w:t>C.P. 06500</w:t>
                  </w:r>
                </w:p>
                <w:p w:rsidR="000F32AC" w:rsidRPr="00EA6FE1" w:rsidRDefault="000F32AC" w:rsidP="000F32AC">
                  <w:pPr>
                    <w:rPr>
                      <w:sz w:val="21"/>
                      <w:szCs w:val="21"/>
                    </w:rPr>
                  </w:pPr>
                  <w:r w:rsidRPr="00EA6FE1">
                    <w:rPr>
                      <w:sz w:val="21"/>
                      <w:szCs w:val="21"/>
                    </w:rPr>
                    <w:t>Ciudad de México</w:t>
                  </w:r>
                </w:p>
                <w:p w:rsidR="00A331A8" w:rsidRPr="00EA6FE1" w:rsidRDefault="000F32AC" w:rsidP="000F32AC">
                  <w:pPr>
                    <w:rPr>
                      <w:sz w:val="21"/>
                      <w:szCs w:val="21"/>
                    </w:rPr>
                  </w:pPr>
                  <w:r w:rsidRPr="00EA6FE1">
                    <w:rPr>
                      <w:sz w:val="21"/>
                      <w:szCs w:val="21"/>
                    </w:rPr>
                    <w:t>MEXICO</w:t>
                  </w:r>
                </w:p>
              </w:txbxContent>
            </v:textbox>
            <w10:wrap anchorx="page" anchory="page"/>
            <w10:anchorlock/>
          </v:shape>
        </w:pict>
      </w:r>
      <w:r w:rsidR="00EA3641" w:rsidRPr="002037B8">
        <w:rPr>
          <w:noProof/>
          <w:lang w:eastAsia="de-CH"/>
        </w:rPr>
        <w:t>Sehr geehrter Herr Generalstaatsanwalt</w:t>
      </w:r>
    </w:p>
    <w:p w:rsidR="00A331A8" w:rsidRPr="002037B8" w:rsidRDefault="00A331A8" w:rsidP="00A331A8">
      <w:pPr>
        <w:pStyle w:val="AbschnittBriefe"/>
      </w:pPr>
    </w:p>
    <w:p w:rsidR="009022D3" w:rsidRPr="002037B8" w:rsidRDefault="009022D3" w:rsidP="009022D3">
      <w:pPr>
        <w:pStyle w:val="AbschnittBriefe"/>
      </w:pPr>
      <w:r w:rsidRPr="002037B8">
        <w:t xml:space="preserve">Mit Bestürzung habe ich erfahren, dass sich </w:t>
      </w:r>
      <w:r w:rsidRPr="002037B8">
        <w:rPr>
          <w:b/>
        </w:rPr>
        <w:t>Verónica Razo</w:t>
      </w:r>
      <w:r w:rsidRPr="002037B8">
        <w:t xml:space="preserve"> seit fast sechs Jahren ohne Verurteilung in Haft befindet und nach ihrer Festnahme durch mexikanische Sicherheitskräfte gefoltert worden sein soll.</w:t>
      </w:r>
    </w:p>
    <w:p w:rsidR="009022D3" w:rsidRPr="002037B8" w:rsidRDefault="009022D3" w:rsidP="009022D3">
      <w:pPr>
        <w:pStyle w:val="AbschnittBriefe"/>
      </w:pPr>
      <w:r w:rsidRPr="002037B8">
        <w:t>Am 8. Juni 2011 wollte Verónica Razo ihre Kinder von der Schule abholen, als sie von einer Gruppe bewaffneter Männer in Zivilkleidung in einen Wagen gezwungen und zu einem Lagerhaus der Bundespolizei gebracht wurde. Dort vergewaltigten die Männer sie und quälten sie mit Erstickungsfolter und Elektroschocks. Sie wurde 24 Stunden lang festgehalten und gezwungen, ein «Geständnis» zu unterschreiben, in dem sie eine Entführung und andere Straftaten zugibt, die sie nicht begangen hat.</w:t>
      </w:r>
    </w:p>
    <w:p w:rsidR="009022D3" w:rsidRPr="002037B8" w:rsidRDefault="009022D3" w:rsidP="009022D3">
      <w:pPr>
        <w:pStyle w:val="AbschnittBriefe"/>
      </w:pPr>
      <w:r w:rsidRPr="002037B8">
        <w:t xml:space="preserve">Eine ärztliche Untersuchung aus der Zeit ihrer Festnahme stellt vielfältige Verletzungen am ganzen Körper fest. Im Juni 2013, zwei Jahre nach ihrer Festnahme, bestätigte eine forensische Psychologin der Generalstaatsanwaltschaft, dass Verónica Razo foltertypische Symptome zeige. </w:t>
      </w:r>
    </w:p>
    <w:p w:rsidR="009022D3" w:rsidRPr="002037B8" w:rsidRDefault="009022D3" w:rsidP="009022D3">
      <w:pPr>
        <w:pStyle w:val="AbschnittBriefe"/>
      </w:pPr>
      <w:r w:rsidRPr="002037B8">
        <w:t>Amnesty International hat den Fall recherchiert und findet keinerlei Hinweise darauf, dass Verónica Razo die Taten begangen hat, die ihr zur Last gelegt werden. Einzig das unter Folter und grober Missachtung rechtsstaatlicher Grundsätze erpresste «Geständnis» liegt als belastendes Material gegen sie vor.</w:t>
      </w:r>
    </w:p>
    <w:p w:rsidR="009022D3" w:rsidRPr="002037B8" w:rsidRDefault="009022D3" w:rsidP="009022D3">
      <w:pPr>
        <w:pStyle w:val="AbschnittBriefe"/>
      </w:pPr>
    </w:p>
    <w:p w:rsidR="009022D3" w:rsidRPr="002037B8" w:rsidRDefault="009022D3" w:rsidP="009022D3">
      <w:pPr>
        <w:pStyle w:val="AbschnittBriefe"/>
      </w:pPr>
      <w:r w:rsidRPr="002037B8">
        <w:t xml:space="preserve">Ich fordere Sie daher höflich auf, </w:t>
      </w:r>
      <w:r w:rsidRPr="002037B8">
        <w:rPr>
          <w:b/>
        </w:rPr>
        <w:t>alle Anklagen gegen Verónica Razo fallenzulassen und sie unverzüglich aus der Haft zu entlassen</w:t>
      </w:r>
      <w:r w:rsidRPr="002037B8">
        <w:t xml:space="preserve">. </w:t>
      </w:r>
    </w:p>
    <w:p w:rsidR="009022D3" w:rsidRPr="002037B8" w:rsidRDefault="009022D3" w:rsidP="009022D3">
      <w:pPr>
        <w:pStyle w:val="AbschnittBriefe"/>
      </w:pPr>
      <w:r w:rsidRPr="002037B8">
        <w:t xml:space="preserve">Bitte sorgen Sie zudem dafür, </w:t>
      </w:r>
      <w:r w:rsidRPr="002037B8">
        <w:rPr>
          <w:b/>
        </w:rPr>
        <w:t>dass die Ermittlungen gegen die für die Inhaftierung und Folter von Verónica Razo verantwortlichen Polizisten zügig vorangebracht werden</w:t>
      </w:r>
      <w:r w:rsidRPr="002037B8">
        <w:t>, auch gegen diejenigen mit Befehlsverantwortung.</w:t>
      </w:r>
    </w:p>
    <w:p w:rsidR="00A331A8" w:rsidRPr="002037B8" w:rsidRDefault="00A331A8" w:rsidP="00A331A8">
      <w:pPr>
        <w:pStyle w:val="AbschnittBriefe"/>
      </w:pPr>
    </w:p>
    <w:p w:rsidR="00EA3641" w:rsidRPr="002037B8" w:rsidRDefault="00A331A8" w:rsidP="00A331A8">
      <w:pPr>
        <w:pStyle w:val="AbschnittBriefe"/>
      </w:pPr>
      <w:r w:rsidRPr="002037B8">
        <w:t>Hochachtungsvoll</w:t>
      </w:r>
    </w:p>
    <w:p w:rsidR="00EA3641" w:rsidRPr="002037B8" w:rsidRDefault="00EA3641" w:rsidP="00A331A8">
      <w:pPr>
        <w:pStyle w:val="AbschnittBriefe"/>
      </w:pPr>
    </w:p>
    <w:p w:rsidR="00BA2BC4" w:rsidRPr="00342831" w:rsidRDefault="000E1389" w:rsidP="00A331A8">
      <w:pPr>
        <w:pStyle w:val="AbschnittBriefe"/>
      </w:pPr>
      <w:r w:rsidRPr="002037B8">
        <w:rPr>
          <w:noProof/>
          <w:lang w:eastAsia="de-CH"/>
        </w:rPr>
        <w:pict>
          <v:shape id="_x0000_s1114" type="#_x0000_t202" style="position:absolute;margin-left:70.9pt;margin-top:783.85pt;width:481.9pt;height:33.45pt;z-index:251661824;mso-position-horizontal-relative:page;mso-position-vertical-relative:page" o:allowincell="f" o:allowoverlap="f" filled="f" stroked="f">
            <v:textbox style="mso-next-textbox:#_x0000_s1114" inset="0,0,0,0">
              <w:txbxContent>
                <w:p w:rsidR="00A331A8" w:rsidRPr="000F32AC" w:rsidRDefault="00A331A8" w:rsidP="00A331A8">
                  <w:pPr>
                    <w:rPr>
                      <w:b/>
                    </w:rPr>
                  </w:pPr>
                  <w:r w:rsidRPr="000F32AC">
                    <w:rPr>
                      <w:b/>
                    </w:rPr>
                    <w:t>Kopie:</w:t>
                  </w:r>
                </w:p>
                <w:p w:rsidR="000F32AC" w:rsidRPr="000F32AC" w:rsidRDefault="000F32AC" w:rsidP="000F32AC">
                  <w:r w:rsidRPr="000F32AC">
                    <w:t>Botschaft von Mexiko, Weltpoststrasse 20, 3015 Bern</w:t>
                  </w:r>
                </w:p>
                <w:p w:rsidR="00A331A8" w:rsidRPr="00A331A8" w:rsidRDefault="000F32AC" w:rsidP="000F32AC">
                  <w:r w:rsidRPr="000F32AC">
                    <w:t>Fax</w:t>
                  </w:r>
                  <w:r>
                    <w:t>: 031 357 47 48 . E-Mail: informacionsui@sre.gob.mx</w:t>
                  </w:r>
                </w:p>
              </w:txbxContent>
            </v:textbox>
            <w10:wrap anchorx="page" anchory="page"/>
            <w10:anchorlock/>
          </v:shape>
        </w:pict>
      </w:r>
    </w:p>
    <w:sectPr w:rsidR="00BA2BC4" w:rsidRPr="00342831" w:rsidSect="00BA2BC4">
      <w:headerReference w:type="default" r:id="rId18"/>
      <w:footerReference w:type="default" r:id="rId19"/>
      <w:headerReference w:type="first" r:id="rId20"/>
      <w:footerReference w:type="first" r:id="rId21"/>
      <w:pgSz w:w="11907" w:h="16840" w:code="9"/>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D43" w:rsidRPr="008702FA" w:rsidRDefault="007E7D43" w:rsidP="00553907">
      <w:r w:rsidRPr="008702FA">
        <w:separator/>
      </w:r>
    </w:p>
  </w:endnote>
  <w:endnote w:type="continuationSeparator" w:id="0">
    <w:p w:rsidR="007E7D43" w:rsidRPr="008702FA" w:rsidRDefault="007E7D43" w:rsidP="00553907">
      <w:r w:rsidRPr="008702F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mnesty Trade Gothic">
    <w:altName w:val="Corbel"/>
    <w:charset w:val="00"/>
    <w:family w:val="swiss"/>
    <w:pitch w:val="variable"/>
    <w:sig w:usb0="00000001"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788" w:rsidRPr="00320343" w:rsidRDefault="000E1389" w:rsidP="00020788">
    <w:pPr>
      <w:pStyle w:val="AmnestyAdressblock"/>
    </w:pPr>
    <w:r w:rsidRPr="000E1389">
      <w:rPr>
        <w:b/>
        <w:noProof/>
        <w:lang w:eastAsia="de-CH"/>
      </w:rPr>
      <w:pict>
        <v:shapetype id="_x0000_t202" coordsize="21600,21600" o:spt="202" path="m,l,21600r21600,l21600,xe">
          <v:stroke joinstyle="miter"/>
          <v:path gradientshapeok="t" o:connecttype="rect"/>
        </v:shapetype>
        <v:shape id="_x0000_s2119" type="#_x0000_t202" style="position:absolute;margin-left:432.5pt;margin-top:296.2pt;width:90.45pt;height:44.55pt;z-index:251660288" filled="f" stroked="f">
          <v:textbox style="mso-next-textbox:#_x0000_s2119">
            <w:txbxContent>
              <w:p w:rsidR="00020788" w:rsidRDefault="004D2788" w:rsidP="00020788">
                <w:r>
                  <w:rPr>
                    <w:rFonts w:ascii="Amnesty Trade Gothic" w:hAnsi="Amnesty Trade Gothic"/>
                    <w:noProof/>
                    <w:sz w:val="36"/>
                    <w:lang w:eastAsia="de-CH"/>
                  </w:rPr>
                  <w:drawing>
                    <wp:inline distT="0" distB="0" distL="0" distR="0">
                      <wp:extent cx="959485" cy="3448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w:r>
    <w:r w:rsidR="00020788" w:rsidRPr="00320343">
      <w:rPr>
        <w:b/>
      </w:rPr>
      <w:t>AMNESTY INTERNATIONAL</w:t>
    </w:r>
    <w:r w:rsidR="00020788" w:rsidRPr="00320343">
      <w:t xml:space="preserve">  Schweizer Sektion . Section Suisse . Sezione Svizzera . Speichergasse 33 . Postfach . 3001 Bern</w:t>
    </w:r>
  </w:p>
  <w:p w:rsidR="00333A12" w:rsidRPr="009022D3" w:rsidRDefault="004D2788" w:rsidP="00020788">
    <w:pPr>
      <w:pStyle w:val="AmnestyAdressblock"/>
      <w:rPr>
        <w:lang w:val="en-GB"/>
      </w:rPr>
    </w:pPr>
    <w:r>
      <w:rPr>
        <w:noProof/>
        <w:lang w:eastAsia="de-CH"/>
      </w:rPr>
      <w:drawing>
        <wp:anchor distT="0" distB="0" distL="114300" distR="114300" simplePos="0" relativeHeight="251661312"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020788" w:rsidRPr="00320343">
      <w:t xml:space="preserve">T: +41 31 307 22 22 . </w:t>
    </w:r>
    <w:r w:rsidR="00020788" w:rsidRPr="009022D3">
      <w:rPr>
        <w:lang w:val="en-GB"/>
      </w:rPr>
      <w:t>F: +41 31 307 22 33 . info@amnesty.ch . www.amnesty.ch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A12" w:rsidRPr="00EC6E9F" w:rsidRDefault="00333A12" w:rsidP="00EC6E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AE4BD1" w:rsidRDefault="00AE4BD1" w:rsidP="00333A12">
    <w:pPr>
      <w:pStyle w:val="Footer"/>
    </w:pPr>
    <w:r w:rsidRPr="00AE4BD1">
      <w:t xml:space="preserve">Kopie an: </w:t>
    </w:r>
  </w:p>
  <w:p w:rsidR="00AE4BD1" w:rsidRPr="00AE4BD1" w:rsidRDefault="00AE4BD1" w:rsidP="00333A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D43" w:rsidRPr="008702FA" w:rsidRDefault="007E7D43" w:rsidP="00553907">
      <w:r w:rsidRPr="008702FA">
        <w:separator/>
      </w:r>
    </w:p>
  </w:footnote>
  <w:footnote w:type="continuationSeparator" w:id="0">
    <w:p w:rsidR="007E7D43" w:rsidRPr="008702FA" w:rsidRDefault="007E7D43" w:rsidP="00553907">
      <w:r w:rsidRPr="008702F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ED9" w:rsidRDefault="000E1389" w:rsidP="00CC6921">
    <w:pPr>
      <w:pStyle w:val="Header"/>
      <w:framePr w:wrap="around" w:vAnchor="text" w:hAnchor="margin" w:xAlign="right" w:y="1"/>
      <w:rPr>
        <w:rStyle w:val="PageNumber"/>
      </w:rPr>
    </w:pPr>
    <w:r>
      <w:rPr>
        <w:rStyle w:val="PageNumber"/>
      </w:rPr>
      <w:fldChar w:fldCharType="begin"/>
    </w:r>
    <w:r w:rsidR="00241ED9">
      <w:rPr>
        <w:rStyle w:val="PageNumber"/>
      </w:rPr>
      <w:instrText xml:space="preserve">PAGE  </w:instrText>
    </w:r>
    <w:r>
      <w:rPr>
        <w:rStyle w:val="PageNumber"/>
      </w:rPr>
      <w:fldChar w:fldCharType="end"/>
    </w:r>
  </w:p>
  <w:p w:rsidR="00241ED9" w:rsidRDefault="00241ED9" w:rsidP="00241E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5" w:rsidRDefault="000E1389" w:rsidP="00CC6921">
    <w:pPr>
      <w:pStyle w:val="Header"/>
      <w:framePr w:wrap="around" w:vAnchor="text" w:hAnchor="margin" w:xAlign="right" w:y="1"/>
      <w:rPr>
        <w:rStyle w:val="PageNumber"/>
      </w:rPr>
    </w:pPr>
    <w:r>
      <w:rPr>
        <w:rStyle w:val="PageNumber"/>
      </w:rPr>
      <w:fldChar w:fldCharType="begin"/>
    </w:r>
    <w:r w:rsidR="00387FE5">
      <w:rPr>
        <w:rStyle w:val="PageNumber"/>
      </w:rPr>
      <w:instrText xml:space="preserve">PAGE  </w:instrText>
    </w:r>
    <w:r>
      <w:rPr>
        <w:rStyle w:val="PageNumber"/>
      </w:rPr>
      <w:fldChar w:fldCharType="end"/>
    </w:r>
  </w:p>
  <w:p w:rsidR="00387FE5" w:rsidRDefault="00387FE5" w:rsidP="00241ED9">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5" w:rsidRPr="0060540A" w:rsidRDefault="00387FE5" w:rsidP="00B71CB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56A" w:rsidRDefault="000E1389" w:rsidP="00CC6921">
    <w:pPr>
      <w:pStyle w:val="Header"/>
      <w:framePr w:wrap="around" w:vAnchor="text" w:hAnchor="margin" w:xAlign="right" w:y="1"/>
      <w:rPr>
        <w:rStyle w:val="PageNumber"/>
      </w:rPr>
    </w:pPr>
    <w:r>
      <w:rPr>
        <w:rStyle w:val="PageNumber"/>
      </w:rPr>
      <w:fldChar w:fldCharType="begin"/>
    </w:r>
    <w:r w:rsidR="00C5556A">
      <w:rPr>
        <w:rStyle w:val="PageNumber"/>
      </w:rPr>
      <w:instrText xml:space="preserve">PAGE  </w:instrText>
    </w:r>
    <w:r>
      <w:rPr>
        <w:rStyle w:val="PageNumber"/>
      </w:rPr>
      <w:fldChar w:fldCharType="end"/>
    </w:r>
  </w:p>
  <w:p w:rsidR="00C5556A" w:rsidRDefault="00C5556A" w:rsidP="00241ED9">
    <w:pPr>
      <w:pStyle w:val="Header"/>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56A" w:rsidRPr="0060540A" w:rsidRDefault="00C5556A" w:rsidP="00B71CB1">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F5CC4" w:rsidRDefault="000E1389" w:rsidP="0051256A">
    <w:pPr>
      <w:pStyle w:val="Header"/>
      <w:jc w:val="center"/>
      <w:rPr>
        <w:noProof/>
        <w:sz w:val="16"/>
        <w:szCs w:val="16"/>
        <w:lang w:eastAsia="de-CH"/>
      </w:rPr>
    </w:pPr>
    <w:r>
      <w:rPr>
        <w:noProof/>
        <w:sz w:val="16"/>
        <w:szCs w:val="16"/>
        <w:lang w:eastAsia="de-CH"/>
      </w:rPr>
      <w:pict>
        <v:line id="_x0000_s2118" style="position:absolute;left:0;text-align:left;z-index:251659264;mso-position-horizontal-relative:page;mso-position-vertical-relative:page" from="17pt,419.6pt" to="38.25pt,419.6pt" o:allowincell="f" o:allowoverlap="f">
          <w10:wrap anchorx="page" anchory="page"/>
          <w10:anchorlock/>
        </v:line>
      </w:pict>
    </w:r>
    <w:r>
      <w:rPr>
        <w:noProof/>
        <w:sz w:val="16"/>
        <w:szCs w:val="16"/>
        <w:lang w:eastAsia="de-CH"/>
      </w:rPr>
      <w:pict>
        <v:line id="_x0000_s2117" style="position:absolute;left:0;text-align:left;z-index:251658240;mso-position-horizontal-relative:page;mso-position-vertical-relative:page" from="17pt,595.35pt" to="34pt,595.35pt" o:allowincell="f" o:allowoverlap="f">
          <w10:wrap anchorx="page" anchory="page"/>
          <w10:anchorlock/>
        </v:line>
      </w:pict>
    </w:r>
    <w:r>
      <w:rPr>
        <w:noProof/>
        <w:sz w:val="16"/>
        <w:szCs w:val="16"/>
        <w:lang w:eastAsia="de-CH"/>
      </w:rPr>
      <w:pict>
        <v:line id="_x0000_s2110" style="position:absolute;left:0;text-align:left;z-index:251657216;mso-position-horizontal-relative:page;mso-position-vertical-relative:page" from="17pt,297.7pt" to="34pt,297.8pt" o:allowincell="f" o:allowoverlap="f">
          <w10:wrap anchorx="page" anchory="page"/>
          <w10:anchorlock/>
        </v:lin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B30EC" w:rsidRDefault="000E1389" w:rsidP="00012F60">
    <w:pPr>
      <w:pStyle w:val="Header"/>
      <w:jc w:val="center"/>
      <w:rPr>
        <w:b/>
        <w:sz w:val="28"/>
        <w:szCs w:val="28"/>
      </w:rPr>
    </w:pPr>
    <w:r>
      <w:rPr>
        <w:b/>
        <w:noProof/>
        <w:sz w:val="28"/>
        <w:szCs w:val="28"/>
        <w:lang w:eastAsia="de-CH"/>
      </w:rPr>
      <w:pict>
        <v:line id="_x0000_s2102" style="position:absolute;left:0;text-align:left;z-index:251654144;mso-position-horizontal-relative:page;mso-position-vertical-relative:page" from="17pt,297.7pt" to="34pt,297.8pt" o:allowincell="f" o:allowoverlap="f">
          <w10:wrap anchorx="page" anchory="page"/>
          <w10:anchorlock/>
        </v:line>
      </w:pict>
    </w:r>
    <w:r w:rsidR="00BC4C4C">
      <w:rPr>
        <w:b/>
        <w:noProof/>
        <w:sz w:val="28"/>
        <w:szCs w:val="28"/>
        <w:lang w:eastAsia="de-CH"/>
      </w:rPr>
      <w:t>Maja Musterfrau</w:t>
    </w:r>
  </w:p>
  <w:p w:rsidR="00012F60" w:rsidRPr="008B30EC" w:rsidRDefault="000E1389" w:rsidP="00012F60">
    <w:pPr>
      <w:pStyle w:val="Header"/>
      <w:jc w:val="center"/>
      <w:rPr>
        <w:sz w:val="28"/>
        <w:szCs w:val="28"/>
      </w:rPr>
    </w:pPr>
    <w:r w:rsidRPr="000E1389">
      <w:rPr>
        <w:b/>
        <w:noProof/>
        <w:sz w:val="28"/>
        <w:szCs w:val="28"/>
        <w:lang w:eastAsia="de-CH"/>
      </w:rPr>
      <w:pict>
        <v:line id="_x0000_s2109" style="position:absolute;left:0;text-align:left;z-index:251656192;mso-position-horizontal-relative:page" from="17pt,419.6pt" to="38.25pt,419.6pt" o:allowincell="f" o:allowoverlap="f">
          <w10:wrap anchorx="page"/>
        </v:line>
      </w:pict>
    </w:r>
    <w:r w:rsidRPr="000E1389">
      <w:rPr>
        <w:b/>
        <w:noProof/>
        <w:sz w:val="28"/>
        <w:szCs w:val="28"/>
        <w:lang w:eastAsia="de-CH"/>
      </w:rPr>
      <w:pict>
        <v:line id="_x0000_s2105" style="position:absolute;left:0;text-align:left;z-index:251655168;mso-position-horizontal-relative:page;mso-position-vertical-relative:page" from="17pt,595.35pt" to="34pt,595.4pt" o:allowincell="f" o:allowoverlap="f">
          <w10:wrap anchorx="page" anchory="page"/>
          <w10:anchorlock/>
        </v:line>
      </w:pict>
    </w:r>
    <w:r w:rsidR="00012F60" w:rsidRPr="008B30EC">
      <w:rPr>
        <w:sz w:val="28"/>
        <w:szCs w:val="28"/>
      </w:rPr>
      <w:t>Beispielstrasse 666</w:t>
    </w:r>
  </w:p>
  <w:p w:rsidR="00012F60" w:rsidRPr="008B30EC" w:rsidRDefault="00012F60" w:rsidP="00012F60">
    <w:pPr>
      <w:pStyle w:val="Header"/>
      <w:jc w:val="center"/>
      <w:rPr>
        <w:sz w:val="28"/>
        <w:szCs w:val="28"/>
      </w:rPr>
    </w:pPr>
    <w:r w:rsidRPr="008B30EC">
      <w:rPr>
        <w:sz w:val="28"/>
        <w:szCs w:val="28"/>
      </w:rPr>
      <w:t>6666 Teststadt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9"/>
  <w:proofState w:spelling="clean" w:grammar="clean"/>
  <w:attachedTemplate r:id="rId1"/>
  <w:stylePaneFormatFilter w:val="0002"/>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D80791"/>
    <w:rsid w:val="000044BF"/>
    <w:rsid w:val="00004532"/>
    <w:rsid w:val="00012F60"/>
    <w:rsid w:val="00013213"/>
    <w:rsid w:val="00014359"/>
    <w:rsid w:val="00020788"/>
    <w:rsid w:val="00025C14"/>
    <w:rsid w:val="00040CB3"/>
    <w:rsid w:val="00075D51"/>
    <w:rsid w:val="000776CA"/>
    <w:rsid w:val="00095BA5"/>
    <w:rsid w:val="000A33C9"/>
    <w:rsid w:val="000C26CF"/>
    <w:rsid w:val="000C3A18"/>
    <w:rsid w:val="000D05AF"/>
    <w:rsid w:val="000D1E1A"/>
    <w:rsid w:val="000D63CF"/>
    <w:rsid w:val="000E1389"/>
    <w:rsid w:val="000F32AC"/>
    <w:rsid w:val="00107195"/>
    <w:rsid w:val="00125361"/>
    <w:rsid w:val="001334B2"/>
    <w:rsid w:val="00140C91"/>
    <w:rsid w:val="0015194A"/>
    <w:rsid w:val="00152A99"/>
    <w:rsid w:val="00164691"/>
    <w:rsid w:val="00170EF4"/>
    <w:rsid w:val="001776A4"/>
    <w:rsid w:val="00186C2E"/>
    <w:rsid w:val="001877AE"/>
    <w:rsid w:val="001A7F68"/>
    <w:rsid w:val="001B1DEA"/>
    <w:rsid w:val="001D1400"/>
    <w:rsid w:val="001D501A"/>
    <w:rsid w:val="001F67A0"/>
    <w:rsid w:val="002037B8"/>
    <w:rsid w:val="00207995"/>
    <w:rsid w:val="00241ED9"/>
    <w:rsid w:val="0024497D"/>
    <w:rsid w:val="00254954"/>
    <w:rsid w:val="00254ED0"/>
    <w:rsid w:val="00256D0B"/>
    <w:rsid w:val="002609C7"/>
    <w:rsid w:val="002713BA"/>
    <w:rsid w:val="00274867"/>
    <w:rsid w:val="00275983"/>
    <w:rsid w:val="00276417"/>
    <w:rsid w:val="0028076B"/>
    <w:rsid w:val="0028252A"/>
    <w:rsid w:val="002F0468"/>
    <w:rsid w:val="00303EE5"/>
    <w:rsid w:val="00305D86"/>
    <w:rsid w:val="00320343"/>
    <w:rsid w:val="00333A12"/>
    <w:rsid w:val="00342831"/>
    <w:rsid w:val="00343B7D"/>
    <w:rsid w:val="00370680"/>
    <w:rsid w:val="003765BA"/>
    <w:rsid w:val="00376EAD"/>
    <w:rsid w:val="00387FE5"/>
    <w:rsid w:val="00396E52"/>
    <w:rsid w:val="003B506F"/>
    <w:rsid w:val="003C09E1"/>
    <w:rsid w:val="003E77CB"/>
    <w:rsid w:val="003F2034"/>
    <w:rsid w:val="003F2E00"/>
    <w:rsid w:val="004003E1"/>
    <w:rsid w:val="0041222D"/>
    <w:rsid w:val="00417E41"/>
    <w:rsid w:val="00446E7B"/>
    <w:rsid w:val="004733B1"/>
    <w:rsid w:val="004927F6"/>
    <w:rsid w:val="00495EA2"/>
    <w:rsid w:val="00497AF9"/>
    <w:rsid w:val="004A2D0C"/>
    <w:rsid w:val="004B15D3"/>
    <w:rsid w:val="004B2C97"/>
    <w:rsid w:val="004B7173"/>
    <w:rsid w:val="004D2788"/>
    <w:rsid w:val="004E18D5"/>
    <w:rsid w:val="004F3441"/>
    <w:rsid w:val="004F6ED0"/>
    <w:rsid w:val="0050504D"/>
    <w:rsid w:val="00506E6C"/>
    <w:rsid w:val="00510FEC"/>
    <w:rsid w:val="0051256A"/>
    <w:rsid w:val="0052649A"/>
    <w:rsid w:val="00526988"/>
    <w:rsid w:val="00534AE5"/>
    <w:rsid w:val="00540269"/>
    <w:rsid w:val="005470B5"/>
    <w:rsid w:val="005478B9"/>
    <w:rsid w:val="00552E5F"/>
    <w:rsid w:val="00553907"/>
    <w:rsid w:val="005651A7"/>
    <w:rsid w:val="00585FD3"/>
    <w:rsid w:val="005864A0"/>
    <w:rsid w:val="00595256"/>
    <w:rsid w:val="00596DDE"/>
    <w:rsid w:val="005A5EE0"/>
    <w:rsid w:val="005A778D"/>
    <w:rsid w:val="005C0044"/>
    <w:rsid w:val="005C36F5"/>
    <w:rsid w:val="005D6620"/>
    <w:rsid w:val="005D7294"/>
    <w:rsid w:val="005E0B36"/>
    <w:rsid w:val="00600B0C"/>
    <w:rsid w:val="0060540A"/>
    <w:rsid w:val="006058AB"/>
    <w:rsid w:val="0061101C"/>
    <w:rsid w:val="006244CF"/>
    <w:rsid w:val="006519BB"/>
    <w:rsid w:val="00665289"/>
    <w:rsid w:val="006672F2"/>
    <w:rsid w:val="0067489B"/>
    <w:rsid w:val="0067639B"/>
    <w:rsid w:val="006840C3"/>
    <w:rsid w:val="006973E5"/>
    <w:rsid w:val="006A51AC"/>
    <w:rsid w:val="006B566F"/>
    <w:rsid w:val="006B5B6D"/>
    <w:rsid w:val="006C4A39"/>
    <w:rsid w:val="006D1E9C"/>
    <w:rsid w:val="006F17A0"/>
    <w:rsid w:val="006F1C06"/>
    <w:rsid w:val="00720F40"/>
    <w:rsid w:val="007210EC"/>
    <w:rsid w:val="00723B23"/>
    <w:rsid w:val="00725708"/>
    <w:rsid w:val="0073376D"/>
    <w:rsid w:val="00735E44"/>
    <w:rsid w:val="00744757"/>
    <w:rsid w:val="00746522"/>
    <w:rsid w:val="00773FD2"/>
    <w:rsid w:val="00781539"/>
    <w:rsid w:val="00783744"/>
    <w:rsid w:val="0079129D"/>
    <w:rsid w:val="007A3A48"/>
    <w:rsid w:val="007A6568"/>
    <w:rsid w:val="007A7075"/>
    <w:rsid w:val="007B481D"/>
    <w:rsid w:val="007C0588"/>
    <w:rsid w:val="007C0BB9"/>
    <w:rsid w:val="007C3A4D"/>
    <w:rsid w:val="007C7DA1"/>
    <w:rsid w:val="007E7D43"/>
    <w:rsid w:val="00802998"/>
    <w:rsid w:val="00815711"/>
    <w:rsid w:val="00817939"/>
    <w:rsid w:val="00860EAD"/>
    <w:rsid w:val="00864C07"/>
    <w:rsid w:val="008702FA"/>
    <w:rsid w:val="00873E0F"/>
    <w:rsid w:val="00894BFA"/>
    <w:rsid w:val="008A4D9D"/>
    <w:rsid w:val="008B292F"/>
    <w:rsid w:val="008B30EC"/>
    <w:rsid w:val="008C3926"/>
    <w:rsid w:val="008D1C31"/>
    <w:rsid w:val="008E6C86"/>
    <w:rsid w:val="008F5CC4"/>
    <w:rsid w:val="009022D3"/>
    <w:rsid w:val="00912546"/>
    <w:rsid w:val="009135E4"/>
    <w:rsid w:val="00927CA1"/>
    <w:rsid w:val="00931954"/>
    <w:rsid w:val="00935696"/>
    <w:rsid w:val="009421DF"/>
    <w:rsid w:val="00947320"/>
    <w:rsid w:val="00953FA4"/>
    <w:rsid w:val="00960361"/>
    <w:rsid w:val="00961DE3"/>
    <w:rsid w:val="00976CEE"/>
    <w:rsid w:val="00982B54"/>
    <w:rsid w:val="0098582C"/>
    <w:rsid w:val="009A178E"/>
    <w:rsid w:val="009B27B5"/>
    <w:rsid w:val="009B6BDE"/>
    <w:rsid w:val="009C3542"/>
    <w:rsid w:val="009E2DE1"/>
    <w:rsid w:val="009F212C"/>
    <w:rsid w:val="009F3A50"/>
    <w:rsid w:val="00A106D4"/>
    <w:rsid w:val="00A1547F"/>
    <w:rsid w:val="00A2298E"/>
    <w:rsid w:val="00A331A8"/>
    <w:rsid w:val="00A3454C"/>
    <w:rsid w:val="00A413BE"/>
    <w:rsid w:val="00A417C8"/>
    <w:rsid w:val="00A43A2F"/>
    <w:rsid w:val="00A54A70"/>
    <w:rsid w:val="00A63C78"/>
    <w:rsid w:val="00A6497C"/>
    <w:rsid w:val="00A73B28"/>
    <w:rsid w:val="00A9605F"/>
    <w:rsid w:val="00AA171E"/>
    <w:rsid w:val="00AA60F1"/>
    <w:rsid w:val="00AB23DD"/>
    <w:rsid w:val="00AC6099"/>
    <w:rsid w:val="00AE2629"/>
    <w:rsid w:val="00AE4BD1"/>
    <w:rsid w:val="00AE7279"/>
    <w:rsid w:val="00AF62CB"/>
    <w:rsid w:val="00B01A70"/>
    <w:rsid w:val="00B07E14"/>
    <w:rsid w:val="00B1349E"/>
    <w:rsid w:val="00B2036D"/>
    <w:rsid w:val="00B24716"/>
    <w:rsid w:val="00B27E64"/>
    <w:rsid w:val="00B3343A"/>
    <w:rsid w:val="00B44706"/>
    <w:rsid w:val="00B55F5A"/>
    <w:rsid w:val="00B6623D"/>
    <w:rsid w:val="00B71CB1"/>
    <w:rsid w:val="00B73E40"/>
    <w:rsid w:val="00B80F0A"/>
    <w:rsid w:val="00B813D5"/>
    <w:rsid w:val="00B842F2"/>
    <w:rsid w:val="00B90490"/>
    <w:rsid w:val="00B910E1"/>
    <w:rsid w:val="00B93259"/>
    <w:rsid w:val="00B963A5"/>
    <w:rsid w:val="00B96C57"/>
    <w:rsid w:val="00BA2BC4"/>
    <w:rsid w:val="00BA3141"/>
    <w:rsid w:val="00BB71E3"/>
    <w:rsid w:val="00BB7F1D"/>
    <w:rsid w:val="00BC0D9B"/>
    <w:rsid w:val="00BC4C4C"/>
    <w:rsid w:val="00BD6FED"/>
    <w:rsid w:val="00BE012A"/>
    <w:rsid w:val="00BE3223"/>
    <w:rsid w:val="00BE5032"/>
    <w:rsid w:val="00BF2E27"/>
    <w:rsid w:val="00C03BB2"/>
    <w:rsid w:val="00C05A00"/>
    <w:rsid w:val="00C15293"/>
    <w:rsid w:val="00C16265"/>
    <w:rsid w:val="00C17266"/>
    <w:rsid w:val="00C20F20"/>
    <w:rsid w:val="00C25283"/>
    <w:rsid w:val="00C2774F"/>
    <w:rsid w:val="00C333F9"/>
    <w:rsid w:val="00C37641"/>
    <w:rsid w:val="00C45490"/>
    <w:rsid w:val="00C5497E"/>
    <w:rsid w:val="00C5556A"/>
    <w:rsid w:val="00C56312"/>
    <w:rsid w:val="00C62DC3"/>
    <w:rsid w:val="00C71FD1"/>
    <w:rsid w:val="00C8351F"/>
    <w:rsid w:val="00CA2B0D"/>
    <w:rsid w:val="00CB13D8"/>
    <w:rsid w:val="00CB1785"/>
    <w:rsid w:val="00CC49E1"/>
    <w:rsid w:val="00CC6921"/>
    <w:rsid w:val="00CE1E16"/>
    <w:rsid w:val="00CF5765"/>
    <w:rsid w:val="00D045EB"/>
    <w:rsid w:val="00D1445A"/>
    <w:rsid w:val="00D16E83"/>
    <w:rsid w:val="00D2055E"/>
    <w:rsid w:val="00D26ECA"/>
    <w:rsid w:val="00D323BE"/>
    <w:rsid w:val="00D37A73"/>
    <w:rsid w:val="00D44BDF"/>
    <w:rsid w:val="00D72DA4"/>
    <w:rsid w:val="00D777DB"/>
    <w:rsid w:val="00D80791"/>
    <w:rsid w:val="00D80F93"/>
    <w:rsid w:val="00DA40D0"/>
    <w:rsid w:val="00DD2C87"/>
    <w:rsid w:val="00DE1229"/>
    <w:rsid w:val="00DF22BC"/>
    <w:rsid w:val="00DF5E3F"/>
    <w:rsid w:val="00DF632B"/>
    <w:rsid w:val="00E058C3"/>
    <w:rsid w:val="00E210BF"/>
    <w:rsid w:val="00E60984"/>
    <w:rsid w:val="00E865CC"/>
    <w:rsid w:val="00E90310"/>
    <w:rsid w:val="00E91DAB"/>
    <w:rsid w:val="00E92C84"/>
    <w:rsid w:val="00E93975"/>
    <w:rsid w:val="00E9716E"/>
    <w:rsid w:val="00EA3641"/>
    <w:rsid w:val="00EA59DB"/>
    <w:rsid w:val="00EA6FE1"/>
    <w:rsid w:val="00EB0746"/>
    <w:rsid w:val="00EB0F55"/>
    <w:rsid w:val="00EB1CE1"/>
    <w:rsid w:val="00EB23F6"/>
    <w:rsid w:val="00EB3B4B"/>
    <w:rsid w:val="00EB513F"/>
    <w:rsid w:val="00EC6E9F"/>
    <w:rsid w:val="00EE1DA6"/>
    <w:rsid w:val="00EE3746"/>
    <w:rsid w:val="00EE642D"/>
    <w:rsid w:val="00EE7BBB"/>
    <w:rsid w:val="00F03744"/>
    <w:rsid w:val="00F53CBA"/>
    <w:rsid w:val="00F566AA"/>
    <w:rsid w:val="00F60292"/>
    <w:rsid w:val="00F728DA"/>
    <w:rsid w:val="00F8781B"/>
    <w:rsid w:val="00FA57FD"/>
    <w:rsid w:val="00FB1255"/>
    <w:rsid w:val="00FC6B8A"/>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3907"/>
    <w:rPr>
      <w:rFonts w:ascii="Arial" w:hAnsi="Arial" w:cs="Arial"/>
      <w:sz w:val="18"/>
      <w:szCs w:val="18"/>
      <w:lang w:eastAsia="de-DE"/>
    </w:rPr>
  </w:style>
  <w:style w:type="paragraph" w:styleId="Heading1">
    <w:name w:val="heading 1"/>
    <w:basedOn w:val="Normal"/>
    <w:next w:val="Normal"/>
    <w:qFormat/>
    <w:rsid w:val="00EE7BBB"/>
    <w:pPr>
      <w:keepNext/>
      <w:suppressAutoHyphens/>
      <w:outlineLvl w:val="0"/>
    </w:pPr>
    <w:rPr>
      <w:rFonts w:ascii="Rage Italic" w:hAnsi="Rage Italic"/>
      <w:sz w:val="16"/>
    </w:rPr>
  </w:style>
  <w:style w:type="paragraph" w:styleId="Heading2">
    <w:name w:val="heading 2"/>
    <w:basedOn w:val="Normal"/>
    <w:next w:val="Normal"/>
    <w:qFormat/>
    <w:rsid w:val="00EE7BBB"/>
    <w:pPr>
      <w:keepNext/>
      <w:spacing w:before="240" w:after="60"/>
      <w:outlineLvl w:val="1"/>
    </w:pPr>
    <w:rPr>
      <w:rFonts w:ascii="Rage Italic" w:hAnsi="Rage Italic"/>
      <w:bCs/>
      <w:iCs/>
      <w:sz w:val="16"/>
      <w:szCs w:val="28"/>
    </w:rPr>
  </w:style>
  <w:style w:type="paragraph" w:styleId="Heading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3746"/>
    <w:pPr>
      <w:tabs>
        <w:tab w:val="center" w:pos="4536"/>
        <w:tab w:val="right" w:pos="9072"/>
      </w:tabs>
    </w:pPr>
  </w:style>
  <w:style w:type="paragraph" w:styleId="Footer">
    <w:name w:val="footer"/>
    <w:aliases w:val="Adresse Amnesty (8P)"/>
    <w:basedOn w:val="Normal"/>
    <w:autoRedefine/>
    <w:rsid w:val="00333A12"/>
    <w:pPr>
      <w:tabs>
        <w:tab w:val="center" w:pos="4536"/>
        <w:tab w:val="right" w:pos="9072"/>
      </w:tabs>
      <w:jc w:val="both"/>
    </w:pPr>
    <w:rPr>
      <w:sz w:val="22"/>
      <w:szCs w:val="22"/>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rPr>
  </w:style>
  <w:style w:type="paragraph" w:customStyle="1" w:styleId="TITELTHEMEN24P">
    <w:name w:val="TITEL/THEMEN (24P)"/>
    <w:basedOn w:val="Normal"/>
    <w:autoRedefine/>
    <w:rsid w:val="00095BA5"/>
    <w:pPr>
      <w:spacing w:after="120"/>
    </w:pPr>
    <w:rPr>
      <w:rFonts w:ascii="Arial Narrow" w:hAnsi="Arial Narrow"/>
      <w:b/>
      <w:caps/>
      <w:w w:val="99"/>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585FD3"/>
    <w:rPr>
      <w:b/>
      <w:sz w:val="20"/>
    </w:rPr>
  </w:style>
  <w:style w:type="character" w:styleId="CommentReference">
    <w:name w:val="annotation reference"/>
    <w:semiHidden/>
    <w:rsid w:val="00276417"/>
    <w:rPr>
      <w:sz w:val="16"/>
      <w:szCs w:val="16"/>
    </w:rPr>
  </w:style>
  <w:style w:type="paragraph" w:styleId="CommentText">
    <w:name w:val="annotation text"/>
    <w:basedOn w:val="Normal"/>
    <w:semiHidden/>
    <w:rsid w:val="00276417"/>
    <w:rPr>
      <w:sz w:val="20"/>
      <w:szCs w:val="20"/>
    </w:rPr>
  </w:style>
  <w:style w:type="paragraph" w:styleId="CommentSubject">
    <w:name w:val="annotation subject"/>
    <w:basedOn w:val="CommentText"/>
    <w:next w:val="CommentText"/>
    <w:semiHidden/>
    <w:rsid w:val="00276417"/>
    <w:rPr>
      <w:b/>
      <w:bCs/>
    </w:rPr>
  </w:style>
  <w:style w:type="paragraph" w:styleId="BalloonText">
    <w:name w:val="Balloon Text"/>
    <w:basedOn w:val="Normal"/>
    <w:semiHidden/>
    <w:rsid w:val="00276417"/>
    <w:rPr>
      <w:rFonts w:ascii="Tahoma" w:hAnsi="Tahoma" w:cs="Tahoma"/>
      <w:sz w:val="16"/>
      <w:szCs w:val="16"/>
    </w:rPr>
  </w:style>
  <w:style w:type="paragraph" w:customStyle="1" w:styleId="Seitenwechsel">
    <w:name w:val="Seitenwechsel"/>
    <w:basedOn w:val="Normal"/>
    <w:next w:val="DocumentMap"/>
    <w:rsid w:val="00276417"/>
    <w:pPr>
      <w:spacing w:after="140" w:line="280" w:lineRule="exact"/>
      <w:jc w:val="both"/>
    </w:pPr>
    <w:rPr>
      <w:color w:val="000000"/>
      <w:szCs w:val="24"/>
      <w:lang w:val="fr-FR" w:eastAsia="fr-FR"/>
    </w:rPr>
  </w:style>
  <w:style w:type="character" w:styleId="PageNumber">
    <w:name w:val="page number"/>
    <w:basedOn w:val="DefaultParagraphFont"/>
    <w:rsid w:val="00241ED9"/>
  </w:style>
  <w:style w:type="paragraph" w:styleId="DocumentMap">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4B15D3"/>
  </w:style>
  <w:style w:type="paragraph" w:customStyle="1" w:styleId="BitteschreibenSie">
    <w:name w:val="Bitte schreiben Sie ..."/>
    <w:basedOn w:val="Normal"/>
    <w:autoRedefine/>
    <w:rsid w:val="004B15D3"/>
  </w:style>
  <w:style w:type="paragraph" w:customStyle="1" w:styleId="AmnestyAdressblock">
    <w:name w:val="Amnesty Adressblock"/>
    <w:basedOn w:val="Normal"/>
    <w:autoRedefine/>
    <w:rsid w:val="00E90310"/>
    <w:pPr>
      <w:tabs>
        <w:tab w:val="left" w:pos="6085"/>
      </w:tabs>
    </w:pPr>
    <w:rPr>
      <w:rFonts w:ascii="Arial Narrow" w:hAnsi="Arial Narrow"/>
      <w:sz w:val="16"/>
      <w:szCs w:val="16"/>
    </w:rPr>
  </w:style>
  <w:style w:type="paragraph" w:customStyle="1" w:styleId="Adressen1-3">
    <w:name w:val="Adressen 1-3"/>
    <w:basedOn w:val="AmnestyAdressblock"/>
    <w:autoRedefine/>
    <w:rsid w:val="00E93975"/>
    <w:rPr>
      <w:rFonts w:ascii="Arial" w:hAnsi="Arial"/>
      <w:sz w:val="20"/>
      <w:szCs w:val="20"/>
    </w:rPr>
  </w:style>
  <w:style w:type="table" w:styleId="TableGrid">
    <w:name w:val="Table Grid"/>
    <w:basedOn w:val="Table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autoRedefine/>
    <w:rsid w:val="00A9605F"/>
    <w:pPr>
      <w:tabs>
        <w:tab w:val="right" w:pos="7088"/>
      </w:tabs>
    </w:pPr>
    <w:rPr>
      <w:sz w:val="21"/>
      <w:szCs w:val="22"/>
    </w:rPr>
  </w:style>
  <w:style w:type="paragraph" w:styleId="EndnoteText">
    <w:name w:val="endnote text"/>
    <w:basedOn w:val="Normal"/>
    <w:semiHidden/>
    <w:rsid w:val="00912546"/>
    <w:rPr>
      <w:sz w:val="20"/>
      <w:szCs w:val="20"/>
    </w:rPr>
  </w:style>
  <w:style w:type="character" w:styleId="EndnoteReference">
    <w:name w:val="endnote reference"/>
    <w:semiHidden/>
    <w:rsid w:val="00912546"/>
    <w:rPr>
      <w:vertAlign w:val="superscript"/>
    </w:rPr>
  </w:style>
  <w:style w:type="paragraph" w:customStyle="1" w:styleId="BetreffzeileBrief">
    <w:name w:val="Betreffzeile (Brief)"/>
    <w:autoRedefine/>
    <w:rsid w:val="006D1E9C"/>
    <w:pPr>
      <w:spacing w:line="360" w:lineRule="auto"/>
    </w:pPr>
    <w:rPr>
      <w:rFonts w:ascii="Arial Narrow" w:hAnsi="Arial Narrow" w:cs="Arial"/>
      <w:b/>
      <w:caps/>
      <w:sz w:val="22"/>
      <w:szCs w:val="22"/>
      <w:lang w:eastAsia="de-DE"/>
    </w:rPr>
  </w:style>
  <w:style w:type="paragraph" w:customStyle="1" w:styleId="Formatvorlage1">
    <w:name w:val="Formatvorlage1"/>
    <w:basedOn w:val="AbschnittBriefe"/>
    <w:next w:val="BetreffzeileBrief"/>
    <w:rsid w:val="00A9605F"/>
    <w:pPr>
      <w:spacing w:line="360" w:lineRule="auto"/>
    </w:pPr>
    <w:rPr>
      <w:b/>
    </w:rPr>
  </w:style>
  <w:style w:type="character" w:styleId="Strong">
    <w:name w:val="Strong"/>
    <w:basedOn w:val="DefaultParagraphFont"/>
    <w:uiPriority w:val="22"/>
    <w:qFormat/>
    <w:rsid w:val="00004532"/>
    <w:rPr>
      <w:b/>
      <w:bCs/>
    </w:rPr>
  </w:style>
  <w:style w:type="character" w:styleId="Hyperlink">
    <w:name w:val="Hyperlink"/>
    <w:basedOn w:val="DefaultParagraphFont"/>
    <w:rsid w:val="00D80791"/>
    <w:rPr>
      <w:color w:val="0000FF" w:themeColor="hyperlink"/>
      <w:u w:val="single"/>
    </w:rPr>
  </w:style>
  <w:style w:type="character" w:customStyle="1" w:styleId="highlightedsearchterm">
    <w:name w:val="highlightedsearchterm"/>
    <w:basedOn w:val="DefaultParagraphFont"/>
    <w:rsid w:val="00C45490"/>
  </w:style>
</w:styles>
</file>

<file path=word/webSettings.xml><?xml version="1.0" encoding="utf-8"?>
<w:webSettings xmlns:r="http://schemas.openxmlformats.org/officeDocument/2006/relationships" xmlns:w="http://schemas.openxmlformats.org/wordprocessingml/2006/main">
  <w:divs>
    <w:div w:id="13810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secretariat@iranembassy.ch" TargetMode="Externa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otschaft.bern@mfa.gov.tr" TargetMode="External"/><Relationship Id="rId5" Type="http://schemas.openxmlformats.org/officeDocument/2006/relationships/footnotes" Target="footnotes.xml"/><Relationship Id="rId15" Type="http://schemas.openxmlformats.org/officeDocument/2006/relationships/hyperlink" Target="mailto:informacionsui@sre.gob.mx" TargetMode="External"/><Relationship Id="rId23" Type="http://schemas.openxmlformats.org/officeDocument/2006/relationships/theme" Target="theme/theme1.xml"/><Relationship Id="rId10" Type="http://schemas.openxmlformats.org/officeDocument/2006/relationships/hyperlink" Target="mailto:ozelkalem@adalet.gov.tr"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raul.cervantes@pgr.gob.m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_BgdV_TEMPLATE_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_BgdV_TEMPLATE_D</Template>
  <TotalTime>0</TotalTime>
  <Pages>6</Pages>
  <Words>1790</Words>
  <Characters>11279</Characters>
  <Application>Microsoft Office Word</Application>
  <DocSecurity>0</DocSecurity>
  <Lines>93</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13043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cp:lastModifiedBy>
  <cp:revision>17</cp:revision>
  <cp:lastPrinted>2010-07-27T09:03:00Z</cp:lastPrinted>
  <dcterms:created xsi:type="dcterms:W3CDTF">2017-03-23T09:56:00Z</dcterms:created>
  <dcterms:modified xsi:type="dcterms:W3CDTF">2017-03-31T14:26:00Z</dcterms:modified>
</cp:coreProperties>
</file>