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91066B" w:rsidTr="009C3542">
        <w:trPr>
          <w:trHeight w:val="397"/>
        </w:trPr>
        <w:tc>
          <w:tcPr>
            <w:tcW w:w="1949" w:type="pct"/>
          </w:tcPr>
          <w:p w:rsidR="00D1445A" w:rsidRPr="0091066B" w:rsidRDefault="00025C14" w:rsidP="001F67BC">
            <w:pPr>
              <w:pStyle w:val="BgdV12P"/>
            </w:pPr>
            <w:r w:rsidRPr="0091066B">
              <w:t>Briefe gegen das Vergessen</w:t>
            </w:r>
            <w:r w:rsidR="00D1445A" w:rsidRPr="0091066B">
              <w:t xml:space="preserve"> - 1/</w:t>
            </w:r>
            <w:r w:rsidR="001F67BC" w:rsidRPr="0091066B">
              <w:t>2</w:t>
            </w:r>
          </w:p>
        </w:tc>
        <w:tc>
          <w:tcPr>
            <w:tcW w:w="3051" w:type="pct"/>
          </w:tcPr>
          <w:p w:rsidR="00D1445A" w:rsidRPr="0091066B" w:rsidRDefault="001F67BC" w:rsidP="001877AE">
            <w:pPr>
              <w:pStyle w:val="MonatJahr12P"/>
              <w:rPr>
                <w:color w:val="auto"/>
              </w:rPr>
            </w:pPr>
            <w:r w:rsidRPr="0091066B">
              <w:rPr>
                <w:color w:val="auto"/>
              </w:rPr>
              <w:t>März 2017</w:t>
            </w:r>
          </w:p>
        </w:tc>
      </w:tr>
      <w:tr w:rsidR="008C3926" w:rsidRPr="0091066B">
        <w:trPr>
          <w:trHeight w:val="583"/>
        </w:trPr>
        <w:tc>
          <w:tcPr>
            <w:tcW w:w="5000" w:type="pct"/>
            <w:gridSpan w:val="2"/>
            <w:vAlign w:val="bottom"/>
          </w:tcPr>
          <w:p w:rsidR="008C3926" w:rsidRPr="0091066B" w:rsidRDefault="000573AD" w:rsidP="00095BA5">
            <w:pPr>
              <w:pStyle w:val="TITELTHEMEN24P"/>
            </w:pPr>
            <w:r w:rsidRPr="0091066B">
              <w:t>Vertriebene nach wie vor obdachlos und ohne angemessene Entschädigung</w:t>
            </w:r>
          </w:p>
        </w:tc>
      </w:tr>
      <w:tr w:rsidR="008C3926" w:rsidRPr="0091066B">
        <w:trPr>
          <w:trHeight w:val="454"/>
        </w:trPr>
        <w:tc>
          <w:tcPr>
            <w:tcW w:w="5000" w:type="pct"/>
            <w:gridSpan w:val="2"/>
          </w:tcPr>
          <w:p w:rsidR="008C3926" w:rsidRPr="0091066B" w:rsidRDefault="001F67BC" w:rsidP="0067489B">
            <w:pPr>
              <w:pStyle w:val="LAND14P"/>
            </w:pPr>
            <w:r w:rsidRPr="0091066B">
              <w:t>Nigeria</w:t>
            </w:r>
            <w:r w:rsidR="008C3926" w:rsidRPr="0091066B">
              <w:t xml:space="preserve"> </w:t>
            </w:r>
          </w:p>
        </w:tc>
      </w:tr>
      <w:tr w:rsidR="008C3926" w:rsidRPr="0091066B">
        <w:tc>
          <w:tcPr>
            <w:tcW w:w="5000" w:type="pct"/>
            <w:gridSpan w:val="2"/>
          </w:tcPr>
          <w:p w:rsidR="008C3926" w:rsidRPr="0091066B" w:rsidRDefault="001F67BC" w:rsidP="008A4D9D">
            <w:pPr>
              <w:pStyle w:val="Namen9P"/>
              <w:rPr>
                <w:sz w:val="20"/>
                <w:highlight w:val="yellow"/>
              </w:rPr>
            </w:pPr>
            <w:r w:rsidRPr="0091066B">
              <w:rPr>
                <w:sz w:val="20"/>
              </w:rPr>
              <w:t>Bewohner von Ost-Badia in Lagos</w:t>
            </w:r>
          </w:p>
        </w:tc>
      </w:tr>
    </w:tbl>
    <w:p w:rsidR="00976CEE" w:rsidRPr="0091066B" w:rsidRDefault="00976CEE">
      <w:pPr>
        <w:rPr>
          <w:sz w:val="20"/>
        </w:rPr>
      </w:pPr>
    </w:p>
    <w:p w:rsidR="0061101C" w:rsidRPr="0091066B" w:rsidRDefault="0061101C">
      <w:pPr>
        <w:rPr>
          <w:sz w:val="20"/>
        </w:rPr>
      </w:pPr>
    </w:p>
    <w:tbl>
      <w:tblPr>
        <w:tblW w:w="4963" w:type="pct"/>
        <w:tblLayout w:type="fixed"/>
        <w:tblLook w:val="01E0"/>
      </w:tblPr>
      <w:tblGrid>
        <w:gridCol w:w="10457"/>
      </w:tblGrid>
      <w:tr w:rsidR="008C3926" w:rsidRPr="0091066B">
        <w:trPr>
          <w:cantSplit/>
        </w:trPr>
        <w:tc>
          <w:tcPr>
            <w:tcW w:w="5000" w:type="pct"/>
            <w:noWrap/>
          </w:tcPr>
          <w:p w:rsidR="00266D3B" w:rsidRPr="0091066B" w:rsidRDefault="00266D3B" w:rsidP="00266D3B">
            <w:pPr>
              <w:pStyle w:val="Fallbeschrieb"/>
              <w:rPr>
                <w:sz w:val="20"/>
              </w:rPr>
            </w:pPr>
            <w:r w:rsidRPr="0091066B">
              <w:rPr>
                <w:sz w:val="20"/>
              </w:rPr>
              <w:t>Hunderte BewohnerInnen von Ost-Badia im Bundesstaat Lagos wurden am 23. Februar 2013 obdachlos, als die Behörden des Bundessstaates 266 Häuser in der Gemeinde abrissen. Die Betroffenen waren zuvor nicht umfassend konsultiert worden und hatten keine angemessene Vorankündigung erhalten, ehe sie aus ihren Häusern vertrieben wurden. Laut AugenzeugInnen wurden BewohnerInnen daran gehindert, ihr Eigentum aus den Häusern herauszuholen. Die Polizei nahm während des Abrisses drei unbewaffnete Männer fest, und mehrere AnwohnerInnen, die versuchten, sich der Zwangsräumung zu widersetzen, wurden von der Polizei geschlagen.</w:t>
            </w:r>
          </w:p>
          <w:p w:rsidR="00266D3B" w:rsidRPr="0091066B" w:rsidRDefault="00266D3B" w:rsidP="00266D3B">
            <w:pPr>
              <w:pStyle w:val="Fallbeschrieb"/>
              <w:rPr>
                <w:sz w:val="20"/>
              </w:rPr>
            </w:pPr>
          </w:p>
          <w:p w:rsidR="00266D3B" w:rsidRPr="0091066B" w:rsidRDefault="00266D3B" w:rsidP="00266D3B">
            <w:pPr>
              <w:pStyle w:val="Fallbeschrieb"/>
              <w:rPr>
                <w:sz w:val="20"/>
              </w:rPr>
            </w:pPr>
            <w:r w:rsidRPr="0091066B">
              <w:rPr>
                <w:sz w:val="20"/>
              </w:rPr>
              <w:t>Die BewohnerInnen von Ost-Badia und anderer informeller Siedlungen in Nigeria haben nach den Zwangsräumungen der vergangenen Jahre keine alternativen Unterkünfte und/oder Schadenersatz von staatlichen Stellen erhalten, um ihren Verlust und/oder den Schaden an ihrem Eigentum auszugleichen.</w:t>
            </w:r>
          </w:p>
          <w:p w:rsidR="00266D3B" w:rsidRPr="0091066B" w:rsidRDefault="00266D3B" w:rsidP="00266D3B">
            <w:pPr>
              <w:pStyle w:val="Fallbeschrieb"/>
              <w:rPr>
                <w:sz w:val="20"/>
              </w:rPr>
            </w:pPr>
          </w:p>
          <w:p w:rsidR="008C3926" w:rsidRPr="0091066B" w:rsidRDefault="00266D3B" w:rsidP="00266D3B">
            <w:pPr>
              <w:pStyle w:val="Fallbeschrieb"/>
              <w:rPr>
                <w:sz w:val="20"/>
              </w:rPr>
            </w:pPr>
            <w:r w:rsidRPr="0091066B">
              <w:rPr>
                <w:sz w:val="20"/>
              </w:rPr>
              <w:t>Die aus Ost-Badia Vertriebenen reichten im Mai 2016 wegen der Verletzung ihrer grundlegenden Rechte auf Menschenwürde, faire Anhörung, Freiheit, Eigentum und Privatsphäre Klage beim Hohen Bundesgericht in Lagos ein. Diese Rechte garantieren ihnen die Absätze 34, 35, 36 (1), 43 und 46 (1) und (2) der Verfassung der Bundesrepublik Nigeria. Die erste Anhörung fand im Juli 2016 statt.</w:t>
            </w:r>
          </w:p>
        </w:tc>
      </w:tr>
    </w:tbl>
    <w:p w:rsidR="008C3926" w:rsidRPr="0091066B" w:rsidRDefault="008C3926" w:rsidP="008C3926">
      <w:pPr>
        <w:tabs>
          <w:tab w:val="left" w:pos="6085"/>
        </w:tabs>
        <w:rPr>
          <w:sz w:val="20"/>
        </w:rPr>
      </w:pPr>
    </w:p>
    <w:p w:rsidR="00B44706" w:rsidRPr="0091066B" w:rsidRDefault="00B44706" w:rsidP="008C3926">
      <w:pPr>
        <w:tabs>
          <w:tab w:val="left" w:pos="6085"/>
        </w:tabs>
        <w:rPr>
          <w:sz w:val="20"/>
        </w:rPr>
      </w:pPr>
    </w:p>
    <w:tbl>
      <w:tblPr>
        <w:tblW w:w="4963" w:type="pct"/>
        <w:tblLook w:val="01E0"/>
      </w:tblPr>
      <w:tblGrid>
        <w:gridCol w:w="10457"/>
      </w:tblGrid>
      <w:tr w:rsidR="00013213" w:rsidRPr="0091066B" w:rsidTr="00013213">
        <w:trPr>
          <w:trHeight w:val="340"/>
        </w:trPr>
        <w:tc>
          <w:tcPr>
            <w:tcW w:w="5000" w:type="pct"/>
          </w:tcPr>
          <w:p w:rsidR="00013213" w:rsidRPr="0091066B" w:rsidRDefault="00013213" w:rsidP="0079129D">
            <w:pPr>
              <w:pStyle w:val="BriefvorschlagundForderungen"/>
              <w:rPr>
                <w:sz w:val="20"/>
              </w:rPr>
            </w:pPr>
            <w:r w:rsidRPr="0091066B">
              <w:rPr>
                <w:sz w:val="20"/>
              </w:rPr>
              <w:t>Empfohlene Aktionen / Forderungen auf deutsch</w:t>
            </w:r>
          </w:p>
        </w:tc>
      </w:tr>
      <w:tr w:rsidR="001A7F68" w:rsidRPr="0091066B" w:rsidTr="00982B54">
        <w:trPr>
          <w:trHeight w:val="149"/>
        </w:trPr>
        <w:tc>
          <w:tcPr>
            <w:tcW w:w="5000" w:type="pct"/>
          </w:tcPr>
          <w:p w:rsidR="001A7F68" w:rsidRPr="0091066B" w:rsidRDefault="00266D3B" w:rsidP="001F67BC">
            <w:pPr>
              <w:pStyle w:val="BitteschreibenSie"/>
              <w:rPr>
                <w:sz w:val="20"/>
                <w:highlight w:val="yellow"/>
              </w:rPr>
            </w:pPr>
            <w:r w:rsidRPr="0091066B">
              <w:rPr>
                <w:sz w:val="20"/>
              </w:rPr>
              <w:t xml:space="preserve">Bitte schreiben Sie höflich formulierte Briefe in gutem Englisch oder auf Deutsch </w:t>
            </w:r>
            <w:r w:rsidRPr="0091066B">
              <w:rPr>
                <w:b/>
                <w:sz w:val="20"/>
              </w:rPr>
              <w:t>an den Gouverneur des Bundesstaates Lagos</w:t>
            </w:r>
            <w:r w:rsidRPr="0091066B">
              <w:rPr>
                <w:sz w:val="20"/>
              </w:rPr>
              <w:t>, in denen Sie ihn bitten, sicherzustellen, dass alle am 23. Februar 2013 vertriebenen BewohnerInnen endlich Entschädigung und alternative Unterkünfte erhalten. Fordern Sie ihn auf, dafür zu sorgen, dass die rechtswidrigen Zwangsräumungen eingestellt werden. Dringen Sie zudem auf einen Gesetzentwurf für den Bundesstaat Lagos, der rechtwidrige Zwangsräumungen untersagt.</w:t>
            </w:r>
          </w:p>
        </w:tc>
      </w:tr>
      <w:tr w:rsidR="00CE1E16" w:rsidRPr="0091066B" w:rsidTr="00982B54">
        <w:trPr>
          <w:trHeight w:val="149"/>
        </w:trPr>
        <w:tc>
          <w:tcPr>
            <w:tcW w:w="5000" w:type="pct"/>
          </w:tcPr>
          <w:p w:rsidR="00CE1E16" w:rsidRPr="0091066B" w:rsidRDefault="00CE1E16" w:rsidP="004B15D3">
            <w:pPr>
              <w:pStyle w:val="BitteschreibenSie"/>
              <w:rPr>
                <w:sz w:val="20"/>
                <w:highlight w:val="yellow"/>
              </w:rPr>
            </w:pPr>
          </w:p>
        </w:tc>
      </w:tr>
      <w:tr w:rsidR="00CE1E16" w:rsidRPr="0091066B" w:rsidTr="00982B54">
        <w:trPr>
          <w:trHeight w:val="149"/>
        </w:trPr>
        <w:tc>
          <w:tcPr>
            <w:tcW w:w="5000" w:type="pct"/>
          </w:tcPr>
          <w:p w:rsidR="00CE1E16" w:rsidRPr="0091066B" w:rsidRDefault="00CE1E16" w:rsidP="004B15D3">
            <w:pPr>
              <w:pStyle w:val="BitteschreibenSie"/>
              <w:rPr>
                <w:sz w:val="20"/>
              </w:rPr>
            </w:pPr>
            <w:r w:rsidRPr="0091066B">
              <w:rPr>
                <w:sz w:val="20"/>
              </w:rPr>
              <w:sym w:font="Wingdings" w:char="F0E0"/>
            </w:r>
            <w:r w:rsidRPr="0091066B">
              <w:rPr>
                <w:sz w:val="20"/>
              </w:rPr>
              <w:t xml:space="preserve"> Anrede: </w:t>
            </w:r>
            <w:r w:rsidR="001F67BC" w:rsidRPr="0091066B">
              <w:rPr>
                <w:sz w:val="20"/>
                <w:lang w:val="en-GB"/>
              </w:rPr>
              <w:t xml:space="preserve">Your Excellency / </w:t>
            </w:r>
            <w:proofErr w:type="spellStart"/>
            <w:r w:rsidR="001F67BC" w:rsidRPr="0091066B">
              <w:rPr>
                <w:sz w:val="20"/>
                <w:lang w:val="en-GB"/>
              </w:rPr>
              <w:t>Exzellenz</w:t>
            </w:r>
            <w:proofErr w:type="spellEnd"/>
          </w:p>
        </w:tc>
      </w:tr>
      <w:tr w:rsidR="00982B54" w:rsidRPr="0091066B" w:rsidTr="00982B54">
        <w:trPr>
          <w:trHeight w:val="138"/>
        </w:trPr>
        <w:tc>
          <w:tcPr>
            <w:tcW w:w="5000" w:type="pct"/>
          </w:tcPr>
          <w:p w:rsidR="00982B54" w:rsidRPr="0091066B" w:rsidRDefault="00982B54" w:rsidP="004B15D3">
            <w:pPr>
              <w:pStyle w:val="BitteschreibenSie"/>
              <w:rPr>
                <w:sz w:val="20"/>
                <w:highlight w:val="yellow"/>
              </w:rPr>
            </w:pPr>
          </w:p>
        </w:tc>
      </w:tr>
      <w:tr w:rsidR="009E2DE1" w:rsidRPr="0091066B" w:rsidTr="009E2DE1">
        <w:tc>
          <w:tcPr>
            <w:tcW w:w="5000" w:type="pct"/>
          </w:tcPr>
          <w:p w:rsidR="009E2DE1" w:rsidRPr="0091066B" w:rsidRDefault="009E2DE1" w:rsidP="003E6D6A">
            <w:pPr>
              <w:pStyle w:val="BitteschreibenSie"/>
              <w:rPr>
                <w:sz w:val="20"/>
              </w:rPr>
            </w:pPr>
            <w:r w:rsidRPr="0091066B">
              <w:rPr>
                <w:sz w:val="20"/>
              </w:rPr>
              <w:sym w:font="Wingdings" w:char="F0E0"/>
            </w:r>
            <w:r w:rsidRPr="0091066B">
              <w:rPr>
                <w:sz w:val="20"/>
              </w:rPr>
              <w:t xml:space="preserve"> Einen fertigen </w:t>
            </w:r>
            <w:r w:rsidRPr="0091066B">
              <w:rPr>
                <w:b/>
                <w:sz w:val="20"/>
              </w:rPr>
              <w:t>Modellbrief auf Deutsch</w:t>
            </w:r>
            <w:r w:rsidRPr="0091066B">
              <w:rPr>
                <w:sz w:val="20"/>
              </w:rPr>
              <w:t xml:space="preserve"> zu diesem Fall finden Sie </w:t>
            </w:r>
            <w:r w:rsidRPr="0091066B">
              <w:rPr>
                <w:b/>
                <w:sz w:val="20"/>
              </w:rPr>
              <w:t xml:space="preserve">auf Seite </w:t>
            </w:r>
            <w:r w:rsidR="003E6D6A" w:rsidRPr="0091066B">
              <w:rPr>
                <w:b/>
                <w:sz w:val="20"/>
              </w:rPr>
              <w:t>3</w:t>
            </w:r>
            <w:r w:rsidRPr="0091066B">
              <w:rPr>
                <w:b/>
                <w:sz w:val="20"/>
              </w:rPr>
              <w:t>.</w:t>
            </w:r>
          </w:p>
        </w:tc>
      </w:tr>
    </w:tbl>
    <w:p w:rsidR="009A178E" w:rsidRPr="0091066B" w:rsidRDefault="009A178E" w:rsidP="008C3926">
      <w:pPr>
        <w:tabs>
          <w:tab w:val="left" w:pos="6085"/>
        </w:tabs>
        <w:rPr>
          <w:sz w:val="20"/>
          <w:szCs w:val="20"/>
        </w:rPr>
      </w:pPr>
    </w:p>
    <w:p w:rsidR="009A178E" w:rsidRPr="0091066B" w:rsidRDefault="009A178E" w:rsidP="008C3926">
      <w:pPr>
        <w:tabs>
          <w:tab w:val="left" w:pos="6085"/>
        </w:tabs>
        <w:rPr>
          <w:sz w:val="20"/>
          <w:szCs w:val="20"/>
        </w:rPr>
      </w:pPr>
    </w:p>
    <w:p w:rsidR="00B44706" w:rsidRPr="0091066B" w:rsidRDefault="00004532" w:rsidP="008C3926">
      <w:pPr>
        <w:tabs>
          <w:tab w:val="left" w:pos="6085"/>
        </w:tabs>
        <w:rPr>
          <w:sz w:val="20"/>
          <w:szCs w:val="20"/>
        </w:rPr>
      </w:pPr>
      <w:r w:rsidRPr="0091066B">
        <w:rPr>
          <w:rStyle w:val="Strong"/>
          <w:sz w:val="20"/>
          <w:szCs w:val="20"/>
        </w:rPr>
        <w:t xml:space="preserve">Porto: </w:t>
      </w:r>
      <w:r w:rsidRPr="0091066B">
        <w:rPr>
          <w:sz w:val="20"/>
          <w:szCs w:val="20"/>
        </w:rPr>
        <w:t>Europa: CHF 1.50 / übrige Länder: CHF 2.00</w:t>
      </w:r>
    </w:p>
    <w:p w:rsidR="00004532" w:rsidRPr="0091066B" w:rsidRDefault="00004532" w:rsidP="008C3926">
      <w:pPr>
        <w:tabs>
          <w:tab w:val="left" w:pos="6085"/>
        </w:tabs>
        <w:rPr>
          <w:sz w:val="20"/>
          <w:szCs w:val="20"/>
        </w:rPr>
      </w:pPr>
    </w:p>
    <w:tbl>
      <w:tblPr>
        <w:tblW w:w="4963" w:type="pct"/>
        <w:tblLook w:val="01E0"/>
      </w:tblPr>
      <w:tblGrid>
        <w:gridCol w:w="6630"/>
        <w:gridCol w:w="3827"/>
      </w:tblGrid>
      <w:tr w:rsidR="008C3926" w:rsidRPr="0091066B" w:rsidTr="0028156B">
        <w:trPr>
          <w:trHeight w:val="340"/>
        </w:trPr>
        <w:tc>
          <w:tcPr>
            <w:tcW w:w="3170" w:type="pct"/>
            <w:tcBorders>
              <w:left w:val="single" w:sz="2" w:space="0" w:color="auto"/>
              <w:right w:val="single" w:sz="2" w:space="0" w:color="auto"/>
            </w:tcBorders>
          </w:tcPr>
          <w:p w:rsidR="008C3926" w:rsidRPr="0091066B" w:rsidRDefault="006244CF" w:rsidP="00254ED0">
            <w:pPr>
              <w:pStyle w:val="BriefvorschlagundForderungen"/>
              <w:rPr>
                <w:sz w:val="20"/>
              </w:rPr>
            </w:pPr>
            <w:r w:rsidRPr="0091066B">
              <w:rPr>
                <w:sz w:val="20"/>
              </w:rPr>
              <w:t>Höflich formulierten</w:t>
            </w:r>
            <w:r w:rsidR="00A54A70" w:rsidRPr="0091066B">
              <w:rPr>
                <w:sz w:val="20"/>
              </w:rPr>
              <w:t xml:space="preserve"> Brief</w:t>
            </w:r>
            <w:r w:rsidR="00254ED0" w:rsidRPr="0091066B">
              <w:rPr>
                <w:sz w:val="20"/>
              </w:rPr>
              <w:t xml:space="preserve"> schicken </w:t>
            </w:r>
            <w:r w:rsidR="00A54A70" w:rsidRPr="0091066B">
              <w:rPr>
                <w:sz w:val="20"/>
              </w:rPr>
              <w:t>an</w:t>
            </w:r>
          </w:p>
        </w:tc>
        <w:tc>
          <w:tcPr>
            <w:tcW w:w="1830" w:type="pct"/>
            <w:tcBorders>
              <w:left w:val="single" w:sz="2" w:space="0" w:color="auto"/>
            </w:tcBorders>
          </w:tcPr>
          <w:p w:rsidR="008C3926" w:rsidRPr="0091066B" w:rsidRDefault="008C3926" w:rsidP="004B15D3">
            <w:pPr>
              <w:pStyle w:val="HflichformulierterBriefan"/>
              <w:rPr>
                <w:sz w:val="20"/>
              </w:rPr>
            </w:pPr>
            <w:r w:rsidRPr="0091066B">
              <w:rPr>
                <w:sz w:val="20"/>
              </w:rPr>
              <w:t>Kopie an</w:t>
            </w:r>
          </w:p>
        </w:tc>
      </w:tr>
      <w:tr w:rsidR="001F67BC" w:rsidRPr="0091066B" w:rsidTr="0028156B">
        <w:tc>
          <w:tcPr>
            <w:tcW w:w="3170" w:type="pct"/>
            <w:tcBorders>
              <w:left w:val="single" w:sz="2" w:space="0" w:color="auto"/>
              <w:right w:val="single" w:sz="2" w:space="0" w:color="auto"/>
            </w:tcBorders>
          </w:tcPr>
          <w:p w:rsidR="001F67BC" w:rsidRPr="0091066B" w:rsidRDefault="0028156B" w:rsidP="001F67BC">
            <w:pPr>
              <w:pStyle w:val="Adressen1-3"/>
              <w:rPr>
                <w:sz w:val="20"/>
                <w:highlight w:val="yellow"/>
                <w:lang w:val="en-GB"/>
              </w:rPr>
            </w:pPr>
            <w:r w:rsidRPr="0091066B">
              <w:rPr>
                <w:sz w:val="20"/>
                <w:lang w:val="en-GB"/>
              </w:rPr>
              <w:t xml:space="preserve">Governor of Lagos State </w:t>
            </w:r>
            <w:r w:rsidRPr="0091066B">
              <w:rPr>
                <w:sz w:val="14"/>
                <w:lang w:val="en-GB"/>
              </w:rPr>
              <w:t>(</w:t>
            </w:r>
            <w:proofErr w:type="spellStart"/>
            <w:r w:rsidRPr="0091066B">
              <w:rPr>
                <w:sz w:val="14"/>
                <w:lang w:val="en-GB"/>
              </w:rPr>
              <w:t>Gouverneur</w:t>
            </w:r>
            <w:proofErr w:type="spellEnd"/>
            <w:r w:rsidRPr="0091066B">
              <w:rPr>
                <w:sz w:val="14"/>
                <w:lang w:val="en-GB"/>
              </w:rPr>
              <w:t xml:space="preserve"> des </w:t>
            </w:r>
            <w:proofErr w:type="spellStart"/>
            <w:r w:rsidRPr="0091066B">
              <w:rPr>
                <w:sz w:val="14"/>
                <w:lang w:val="en-GB"/>
              </w:rPr>
              <w:t>Bundesstaates</w:t>
            </w:r>
            <w:proofErr w:type="spellEnd"/>
            <w:r w:rsidRPr="0091066B">
              <w:rPr>
                <w:sz w:val="14"/>
                <w:lang w:val="en-GB"/>
              </w:rPr>
              <w:t xml:space="preserve"> Lagos)</w:t>
            </w:r>
            <w:r w:rsidRPr="0091066B">
              <w:rPr>
                <w:sz w:val="20"/>
                <w:lang w:val="en-GB"/>
              </w:rPr>
              <w:br/>
            </w:r>
            <w:r w:rsidR="001F67BC" w:rsidRPr="0091066B">
              <w:rPr>
                <w:sz w:val="20"/>
                <w:lang w:val="en-GB"/>
              </w:rPr>
              <w:t xml:space="preserve">Mr. </w:t>
            </w:r>
            <w:proofErr w:type="spellStart"/>
            <w:r w:rsidR="001F67BC" w:rsidRPr="0091066B">
              <w:rPr>
                <w:sz w:val="20"/>
                <w:lang w:val="en-GB"/>
              </w:rPr>
              <w:t>Akinwunmi</w:t>
            </w:r>
            <w:proofErr w:type="spellEnd"/>
            <w:r w:rsidR="001F67BC" w:rsidRPr="0091066B">
              <w:rPr>
                <w:sz w:val="20"/>
                <w:lang w:val="en-GB"/>
              </w:rPr>
              <w:t xml:space="preserve"> </w:t>
            </w:r>
            <w:proofErr w:type="spellStart"/>
            <w:r w:rsidR="001F67BC" w:rsidRPr="0091066B">
              <w:rPr>
                <w:sz w:val="20"/>
                <w:lang w:val="en-GB"/>
              </w:rPr>
              <w:t>Ambode</w:t>
            </w:r>
            <w:proofErr w:type="spellEnd"/>
            <w:r w:rsidR="008E7358" w:rsidRPr="0091066B">
              <w:rPr>
                <w:sz w:val="20"/>
                <w:lang w:val="en-GB"/>
              </w:rPr>
              <w:br/>
            </w:r>
            <w:r w:rsidR="001F67BC" w:rsidRPr="0091066B">
              <w:rPr>
                <w:sz w:val="20"/>
                <w:lang w:val="en-GB"/>
              </w:rPr>
              <w:t>Governor’s Office</w:t>
            </w:r>
            <w:r w:rsidR="008E7358" w:rsidRPr="0091066B">
              <w:rPr>
                <w:sz w:val="20"/>
                <w:lang w:val="en-GB"/>
              </w:rPr>
              <w:br/>
            </w:r>
            <w:r w:rsidR="001F67BC" w:rsidRPr="0091066B">
              <w:rPr>
                <w:sz w:val="20"/>
                <w:lang w:val="en-GB"/>
              </w:rPr>
              <w:t>State Government Secretariat</w:t>
            </w:r>
            <w:r w:rsidR="008E7358" w:rsidRPr="0091066B">
              <w:rPr>
                <w:sz w:val="20"/>
                <w:lang w:val="en-GB"/>
              </w:rPr>
              <w:br/>
            </w:r>
            <w:proofErr w:type="spellStart"/>
            <w:r w:rsidR="001F67BC" w:rsidRPr="0091066B">
              <w:rPr>
                <w:sz w:val="20"/>
                <w:lang w:val="en-GB"/>
              </w:rPr>
              <w:t>Alausa</w:t>
            </w:r>
            <w:proofErr w:type="spellEnd"/>
            <w:r w:rsidR="001F67BC" w:rsidRPr="0091066B">
              <w:rPr>
                <w:sz w:val="20"/>
                <w:lang w:val="en-GB"/>
              </w:rPr>
              <w:t xml:space="preserve">, </w:t>
            </w:r>
            <w:proofErr w:type="spellStart"/>
            <w:r w:rsidR="001F67BC" w:rsidRPr="0091066B">
              <w:rPr>
                <w:sz w:val="20"/>
                <w:lang w:val="en-GB"/>
              </w:rPr>
              <w:t>Ikeja</w:t>
            </w:r>
            <w:proofErr w:type="spellEnd"/>
            <w:r w:rsidR="001F67BC" w:rsidRPr="0091066B">
              <w:rPr>
                <w:sz w:val="20"/>
                <w:lang w:val="en-GB"/>
              </w:rPr>
              <w:t>, Lagos State</w:t>
            </w:r>
            <w:r w:rsidR="008E7358" w:rsidRPr="0091066B">
              <w:rPr>
                <w:sz w:val="20"/>
                <w:lang w:val="en-GB"/>
              </w:rPr>
              <w:br/>
            </w:r>
            <w:r w:rsidR="001F67BC" w:rsidRPr="0091066B">
              <w:rPr>
                <w:sz w:val="20"/>
                <w:lang w:val="en-GB"/>
              </w:rPr>
              <w:t>NIGERIA</w:t>
            </w:r>
            <w:r w:rsidR="008E7358" w:rsidRPr="0091066B">
              <w:rPr>
                <w:sz w:val="20"/>
                <w:lang w:val="en-GB"/>
              </w:rPr>
              <w:br/>
            </w:r>
            <w:r w:rsidR="008E7358" w:rsidRPr="0091066B">
              <w:rPr>
                <w:sz w:val="20"/>
                <w:lang w:val="en-GB"/>
              </w:rPr>
              <w:br/>
            </w:r>
            <w:proofErr w:type="spellStart"/>
            <w:r w:rsidR="001F67BC" w:rsidRPr="0091066B">
              <w:rPr>
                <w:sz w:val="20"/>
                <w:lang w:val="en-GB"/>
              </w:rPr>
              <w:t>Anrede</w:t>
            </w:r>
            <w:proofErr w:type="spellEnd"/>
            <w:r w:rsidR="001F67BC" w:rsidRPr="0091066B">
              <w:rPr>
                <w:sz w:val="20"/>
                <w:lang w:val="en-GB"/>
              </w:rPr>
              <w:t xml:space="preserve">: Your Excellency / </w:t>
            </w:r>
            <w:proofErr w:type="spellStart"/>
            <w:r w:rsidR="001F67BC" w:rsidRPr="0091066B">
              <w:rPr>
                <w:sz w:val="20"/>
                <w:lang w:val="en-GB"/>
              </w:rPr>
              <w:t>Exzellenz</w:t>
            </w:r>
            <w:proofErr w:type="spellEnd"/>
          </w:p>
        </w:tc>
        <w:tc>
          <w:tcPr>
            <w:tcW w:w="1830" w:type="pct"/>
            <w:tcBorders>
              <w:left w:val="single" w:sz="2" w:space="0" w:color="auto"/>
            </w:tcBorders>
          </w:tcPr>
          <w:p w:rsidR="001F67BC" w:rsidRPr="0091066B" w:rsidRDefault="0028156B" w:rsidP="008E7358">
            <w:pPr>
              <w:pStyle w:val="Adressen1-3"/>
              <w:rPr>
                <w:sz w:val="20"/>
                <w:highlight w:val="yellow"/>
              </w:rPr>
            </w:pPr>
            <w:r w:rsidRPr="0091066B">
              <w:rPr>
                <w:sz w:val="20"/>
              </w:rPr>
              <w:t>Botschaft der Bundesrepublik Nigeria</w:t>
            </w:r>
            <w:r w:rsidR="008E7358" w:rsidRPr="0091066B">
              <w:rPr>
                <w:sz w:val="20"/>
              </w:rPr>
              <w:br/>
            </w:r>
            <w:r w:rsidR="001F67BC" w:rsidRPr="0091066B">
              <w:rPr>
                <w:sz w:val="20"/>
              </w:rPr>
              <w:t>Zieglerstrasse 45</w:t>
            </w:r>
            <w:r w:rsidR="008E7358" w:rsidRPr="0091066B">
              <w:rPr>
                <w:sz w:val="20"/>
              </w:rPr>
              <w:br/>
            </w:r>
            <w:r w:rsidR="001F67BC" w:rsidRPr="0091066B">
              <w:rPr>
                <w:sz w:val="20"/>
              </w:rPr>
              <w:t>Postfach 574</w:t>
            </w:r>
            <w:r w:rsidR="008E7358" w:rsidRPr="0091066B">
              <w:rPr>
                <w:sz w:val="20"/>
              </w:rPr>
              <w:br/>
            </w:r>
            <w:r w:rsidR="001F67BC" w:rsidRPr="0091066B">
              <w:rPr>
                <w:sz w:val="20"/>
              </w:rPr>
              <w:t>3000 Bern 14</w:t>
            </w:r>
            <w:r w:rsidR="008E7358" w:rsidRPr="0091066B">
              <w:rPr>
                <w:sz w:val="20"/>
              </w:rPr>
              <w:br/>
            </w:r>
            <w:r w:rsidR="008E7358" w:rsidRPr="0091066B">
              <w:rPr>
                <w:sz w:val="20"/>
              </w:rPr>
              <w:br/>
            </w:r>
            <w:r w:rsidR="001F67BC" w:rsidRPr="0091066B">
              <w:rPr>
                <w:sz w:val="20"/>
              </w:rPr>
              <w:t>Fax: 031 384 26 26</w:t>
            </w:r>
            <w:r w:rsidR="008E7358" w:rsidRPr="0091066B">
              <w:rPr>
                <w:sz w:val="20"/>
              </w:rPr>
              <w:br/>
            </w:r>
            <w:r w:rsidR="001F67BC" w:rsidRPr="0091066B">
              <w:rPr>
                <w:sz w:val="20"/>
              </w:rPr>
              <w:t>E-</w:t>
            </w:r>
            <w:r w:rsidR="008E7358" w:rsidRPr="0091066B">
              <w:rPr>
                <w:sz w:val="20"/>
              </w:rPr>
              <w:t>M</w:t>
            </w:r>
            <w:r w:rsidR="001F67BC" w:rsidRPr="0091066B">
              <w:rPr>
                <w:sz w:val="20"/>
              </w:rPr>
              <w:t xml:space="preserve">ail: </w:t>
            </w:r>
            <w:hyperlink r:id="rId7" w:history="1">
              <w:r w:rsidR="00B91291" w:rsidRPr="00A702D9">
                <w:rPr>
                  <w:rStyle w:val="Hyperlink"/>
                  <w:sz w:val="20"/>
                </w:rPr>
                <w:t>info@nigerianbern.org</w:t>
              </w:r>
            </w:hyperlink>
            <w:r w:rsidR="00B91291">
              <w:rPr>
                <w:sz w:val="20"/>
              </w:rPr>
              <w:t xml:space="preserve"> </w:t>
            </w:r>
          </w:p>
        </w:tc>
      </w:tr>
    </w:tbl>
    <w:p w:rsidR="00276417" w:rsidRPr="0091066B" w:rsidRDefault="00276417" w:rsidP="00B44706">
      <w:pPr>
        <w:rPr>
          <w:sz w:val="2"/>
          <w:szCs w:val="2"/>
        </w:rPr>
      </w:pPr>
    </w:p>
    <w:p w:rsidR="00107195" w:rsidRPr="0091066B" w:rsidRDefault="00107195" w:rsidP="00B44706">
      <w:pPr>
        <w:rPr>
          <w:sz w:val="2"/>
          <w:szCs w:val="2"/>
        </w:rPr>
        <w:sectPr w:rsidR="00107195" w:rsidRPr="0091066B" w:rsidSect="000C3A18">
          <w:headerReference w:type="even" r:id="rId8"/>
          <w:footerReference w:type="default" r:id="rId9"/>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91066B" w:rsidTr="009C3542">
        <w:trPr>
          <w:trHeight w:val="397"/>
        </w:trPr>
        <w:tc>
          <w:tcPr>
            <w:tcW w:w="1935" w:type="pct"/>
          </w:tcPr>
          <w:p w:rsidR="00387FE5" w:rsidRPr="0091066B" w:rsidRDefault="00387FE5" w:rsidP="00F33B75">
            <w:pPr>
              <w:pStyle w:val="BgdV12P"/>
            </w:pPr>
            <w:r w:rsidRPr="0091066B">
              <w:lastRenderedPageBreak/>
              <w:t xml:space="preserve">Briefe gegen das Vergessen - </w:t>
            </w:r>
            <w:r w:rsidR="00C5556A" w:rsidRPr="0091066B">
              <w:t>2</w:t>
            </w:r>
            <w:r w:rsidRPr="0091066B">
              <w:t>/</w:t>
            </w:r>
            <w:r w:rsidR="00F33B75" w:rsidRPr="0091066B">
              <w:t>2</w:t>
            </w:r>
          </w:p>
        </w:tc>
        <w:tc>
          <w:tcPr>
            <w:tcW w:w="3065" w:type="pct"/>
          </w:tcPr>
          <w:p w:rsidR="00387FE5" w:rsidRPr="0091066B" w:rsidRDefault="00F33B75" w:rsidP="00CC6921">
            <w:pPr>
              <w:pStyle w:val="MonatJahr12P"/>
              <w:rPr>
                <w:color w:val="auto"/>
              </w:rPr>
            </w:pPr>
            <w:r w:rsidRPr="0091066B">
              <w:rPr>
                <w:color w:val="auto"/>
              </w:rPr>
              <w:t>März 2017</w:t>
            </w:r>
          </w:p>
        </w:tc>
      </w:tr>
      <w:tr w:rsidR="00387FE5" w:rsidRPr="0091066B" w:rsidTr="00095BA5">
        <w:trPr>
          <w:trHeight w:val="583"/>
        </w:trPr>
        <w:tc>
          <w:tcPr>
            <w:tcW w:w="5000" w:type="pct"/>
            <w:gridSpan w:val="2"/>
          </w:tcPr>
          <w:p w:rsidR="00387FE5" w:rsidRPr="0091066B" w:rsidRDefault="003570C0" w:rsidP="00095BA5">
            <w:pPr>
              <w:pStyle w:val="TITELTHEMEN24P"/>
              <w:rPr>
                <w:highlight w:val="yellow"/>
              </w:rPr>
            </w:pPr>
            <w:r w:rsidRPr="0091066B">
              <w:t>Mitglieder von Indigenenorganisationen bedroht, angegriffen und kriminalisiert</w:t>
            </w:r>
          </w:p>
        </w:tc>
      </w:tr>
      <w:tr w:rsidR="00387FE5" w:rsidRPr="0091066B" w:rsidTr="00095BA5">
        <w:trPr>
          <w:trHeight w:val="454"/>
        </w:trPr>
        <w:tc>
          <w:tcPr>
            <w:tcW w:w="5000" w:type="pct"/>
            <w:gridSpan w:val="2"/>
          </w:tcPr>
          <w:p w:rsidR="00387FE5" w:rsidRPr="0091066B" w:rsidRDefault="00F33B75" w:rsidP="00CC6921">
            <w:pPr>
              <w:pStyle w:val="LAND14P"/>
            </w:pPr>
            <w:r w:rsidRPr="0091066B">
              <w:t>Honduras</w:t>
            </w:r>
          </w:p>
        </w:tc>
      </w:tr>
      <w:tr w:rsidR="00387FE5" w:rsidRPr="0091066B" w:rsidTr="00095BA5">
        <w:tc>
          <w:tcPr>
            <w:tcW w:w="5000" w:type="pct"/>
            <w:gridSpan w:val="2"/>
          </w:tcPr>
          <w:p w:rsidR="008E7358" w:rsidRPr="0091066B" w:rsidRDefault="00F33B75" w:rsidP="00CC6921">
            <w:pPr>
              <w:pStyle w:val="Namen9P"/>
              <w:rPr>
                <w:sz w:val="20"/>
              </w:rPr>
            </w:pPr>
            <w:r w:rsidRPr="0091066B">
              <w:rPr>
                <w:sz w:val="20"/>
              </w:rPr>
              <w:t>Angehörige der indig</w:t>
            </w:r>
            <w:r w:rsidR="008E7358" w:rsidRPr="0091066B">
              <w:rPr>
                <w:sz w:val="20"/>
              </w:rPr>
              <w:t>enen Gemeinschaft der Lenca</w:t>
            </w:r>
          </w:p>
          <w:p w:rsidR="00387FE5" w:rsidRPr="0091066B" w:rsidRDefault="00F33B75" w:rsidP="00CC6921">
            <w:pPr>
              <w:pStyle w:val="Namen9P"/>
              <w:rPr>
                <w:sz w:val="20"/>
                <w:highlight w:val="yellow"/>
              </w:rPr>
            </w:pPr>
            <w:r w:rsidRPr="0091066B">
              <w:rPr>
                <w:sz w:val="20"/>
              </w:rPr>
              <w:t>Mitglieder der Indigenenorganisationen COPINH und MILPAH</w:t>
            </w:r>
          </w:p>
        </w:tc>
      </w:tr>
    </w:tbl>
    <w:p w:rsidR="00387FE5" w:rsidRPr="0091066B" w:rsidRDefault="00387FE5" w:rsidP="00387FE5">
      <w:pPr>
        <w:rPr>
          <w:sz w:val="20"/>
        </w:rPr>
      </w:pPr>
    </w:p>
    <w:p w:rsidR="00387FE5" w:rsidRPr="0091066B" w:rsidRDefault="00387FE5" w:rsidP="00387FE5">
      <w:pPr>
        <w:rPr>
          <w:sz w:val="20"/>
        </w:rPr>
      </w:pPr>
    </w:p>
    <w:tbl>
      <w:tblPr>
        <w:tblW w:w="4963" w:type="pct"/>
        <w:tblLayout w:type="fixed"/>
        <w:tblLook w:val="01E0"/>
      </w:tblPr>
      <w:tblGrid>
        <w:gridCol w:w="10457"/>
      </w:tblGrid>
      <w:tr w:rsidR="00665289" w:rsidRPr="0091066B" w:rsidTr="009135E4">
        <w:trPr>
          <w:cantSplit/>
        </w:trPr>
        <w:tc>
          <w:tcPr>
            <w:tcW w:w="5000" w:type="pct"/>
            <w:noWrap/>
          </w:tcPr>
          <w:p w:rsidR="00266D3B" w:rsidRPr="0091066B" w:rsidRDefault="00266D3B" w:rsidP="00266D3B">
            <w:pPr>
              <w:pStyle w:val="Fallbeschrieb"/>
              <w:rPr>
                <w:sz w:val="20"/>
              </w:rPr>
            </w:pPr>
            <w:r w:rsidRPr="0091066B">
              <w:rPr>
                <w:sz w:val="20"/>
              </w:rPr>
              <w:t>In der Nacht vom 2. auf den 3. März 2016 wurde Berta Cáceres, die Leiterin und Mitgründerin der Indigenenorganisation Consejo Cívico de Organizaciones Populares e Indígenas de Honduras (COPINH), in ihrer Heimatstadt La Esperanza im Departamento Intibucá ermordet. Berta Cáceres und COPINH hatten sich gegen den Bau des Wasserkraftwerks Agua Zarca am Fluss Gualcarque und auf dem Land der indigenen Gemeinschaft der Lenca eingesetzt. Insbesondere COPINH pocht darauf, dass die Lenca konsultiert werden und das Projekt nur dann umgesetzt wird, wenn sie ihm freiwillig und umfassend informiert zustimmen. Andere Organisationen wie Independent Lenca Indigenous Movement of La Paz (MILPAH) hinterfragen den Bau von weiteren Wasserkraftwerken in Intibucá und La Paz und argumentieren, dass die Lenca-Gemeinden nicht rechtmässig konsultiert worden seien.</w:t>
            </w:r>
          </w:p>
          <w:p w:rsidR="00266D3B" w:rsidRPr="0091066B" w:rsidRDefault="00266D3B" w:rsidP="00266D3B">
            <w:pPr>
              <w:pStyle w:val="Fallbeschrieb"/>
              <w:rPr>
                <w:sz w:val="20"/>
              </w:rPr>
            </w:pPr>
          </w:p>
          <w:p w:rsidR="00665289" w:rsidRPr="0091066B" w:rsidRDefault="00266D3B" w:rsidP="00266D3B">
            <w:pPr>
              <w:pStyle w:val="Fallbeschrieb"/>
              <w:rPr>
                <w:sz w:val="20"/>
              </w:rPr>
            </w:pPr>
            <w:r w:rsidRPr="0091066B">
              <w:rPr>
                <w:sz w:val="20"/>
              </w:rPr>
              <w:t>Aufgrund ihres Einsatzes für die Rechte indigener Gemeinden und gegen die rücksichtslose Ausbeutung von Bodenschätzen werden COPINH und MILPAH seit vielen Jahren immer wieder bedroht, tätlich angegriffen und schikaniert, und man versucht, ihre Arbeit zu kriminalisieren. Seit der Ermordung von Berta Cáceres sind weitere Mitglieder von COPINH und MILPAH bedroht, überwacht, schikaniert, tätlich angegriffen und sogar ermordet worden.</w:t>
            </w:r>
          </w:p>
        </w:tc>
      </w:tr>
    </w:tbl>
    <w:p w:rsidR="00665289" w:rsidRPr="0091066B" w:rsidRDefault="00665289" w:rsidP="00665289">
      <w:pPr>
        <w:tabs>
          <w:tab w:val="left" w:pos="6085"/>
        </w:tabs>
        <w:rPr>
          <w:sz w:val="20"/>
        </w:rPr>
      </w:pPr>
    </w:p>
    <w:p w:rsidR="00665289" w:rsidRPr="0091066B" w:rsidRDefault="00665289" w:rsidP="00665289">
      <w:pPr>
        <w:tabs>
          <w:tab w:val="left" w:pos="6085"/>
        </w:tabs>
        <w:rPr>
          <w:sz w:val="20"/>
        </w:rPr>
      </w:pPr>
    </w:p>
    <w:tbl>
      <w:tblPr>
        <w:tblW w:w="4963" w:type="pct"/>
        <w:tblLook w:val="01E0"/>
      </w:tblPr>
      <w:tblGrid>
        <w:gridCol w:w="10457"/>
      </w:tblGrid>
      <w:tr w:rsidR="00013213" w:rsidRPr="0091066B" w:rsidTr="00013213">
        <w:trPr>
          <w:trHeight w:val="340"/>
        </w:trPr>
        <w:tc>
          <w:tcPr>
            <w:tcW w:w="5000" w:type="pct"/>
          </w:tcPr>
          <w:p w:rsidR="00013213" w:rsidRPr="0091066B" w:rsidRDefault="00013213" w:rsidP="0079129D">
            <w:pPr>
              <w:pStyle w:val="BriefvorschlagundForderungen"/>
              <w:rPr>
                <w:sz w:val="20"/>
              </w:rPr>
            </w:pPr>
            <w:r w:rsidRPr="0091066B">
              <w:rPr>
                <w:sz w:val="20"/>
              </w:rPr>
              <w:t>Empfohlene Aktionen / Forderungen auf deutsch</w:t>
            </w:r>
          </w:p>
        </w:tc>
      </w:tr>
      <w:tr w:rsidR="00665289" w:rsidRPr="0091066B" w:rsidTr="009135E4">
        <w:trPr>
          <w:trHeight w:val="149"/>
        </w:trPr>
        <w:tc>
          <w:tcPr>
            <w:tcW w:w="5000" w:type="pct"/>
          </w:tcPr>
          <w:p w:rsidR="00665289" w:rsidRPr="0091066B" w:rsidRDefault="00266D3B" w:rsidP="00F33B75">
            <w:pPr>
              <w:pStyle w:val="Fallbeschrieb"/>
              <w:rPr>
                <w:sz w:val="20"/>
              </w:rPr>
            </w:pPr>
            <w:r w:rsidRPr="0091066B">
              <w:rPr>
                <w:sz w:val="20"/>
              </w:rPr>
              <w:t xml:space="preserve">Bitte schreiben Sie höflich formulierte Briefe in gutem Spanisch, Englisch oder auf Deutsch </w:t>
            </w:r>
            <w:r w:rsidRPr="0091066B">
              <w:rPr>
                <w:b/>
                <w:sz w:val="20"/>
              </w:rPr>
              <w:t xml:space="preserve">an den Staatspräsidenten von Honduras </w:t>
            </w:r>
            <w:r w:rsidRPr="0091066B">
              <w:rPr>
                <w:sz w:val="20"/>
              </w:rPr>
              <w:t>und fordern Sie ihn auf, die Verantwortlichen für den Tod von Berta Cáceres zu ermitteln und vor Gericht zu stellen und sich deutlich für den Schutz von MenschenrechtsverteidigerInnen einzusetzen. Bitten Sie ihn, für den Schutz aller COPINH- und MILPAH-Mitglieder zu sorgen und damit die Forderungen der Interamerikanischen Kommission für Menschenrechte nach Schutzmassnahmen zu erfüllen. Fordern Sie ihn auf, die legitime Arbeit von COPINH, MILPAH und allen anderen Landrechts- und Umweltschutzorganisationen in Honduras sowohl auf lokaler als auch auf nationaler Ebene öffentlich anzuerkennen.</w:t>
            </w:r>
          </w:p>
        </w:tc>
      </w:tr>
      <w:tr w:rsidR="00CE1E16" w:rsidRPr="0091066B" w:rsidTr="009135E4">
        <w:trPr>
          <w:trHeight w:val="149"/>
        </w:trPr>
        <w:tc>
          <w:tcPr>
            <w:tcW w:w="5000" w:type="pct"/>
          </w:tcPr>
          <w:p w:rsidR="00CE1E16" w:rsidRPr="0091066B" w:rsidRDefault="00CE1E16" w:rsidP="009135E4">
            <w:pPr>
              <w:pStyle w:val="BitteschreibenSie"/>
              <w:rPr>
                <w:sz w:val="20"/>
                <w:highlight w:val="yellow"/>
              </w:rPr>
            </w:pPr>
          </w:p>
        </w:tc>
      </w:tr>
      <w:tr w:rsidR="00CE1E16" w:rsidRPr="0091066B" w:rsidTr="009135E4">
        <w:trPr>
          <w:trHeight w:val="149"/>
        </w:trPr>
        <w:tc>
          <w:tcPr>
            <w:tcW w:w="5000" w:type="pct"/>
          </w:tcPr>
          <w:p w:rsidR="00CE1E16" w:rsidRPr="0091066B" w:rsidRDefault="00CE1E16" w:rsidP="009135E4">
            <w:pPr>
              <w:pStyle w:val="BitteschreibenSie"/>
              <w:rPr>
                <w:sz w:val="20"/>
              </w:rPr>
            </w:pPr>
            <w:r w:rsidRPr="0091066B">
              <w:rPr>
                <w:sz w:val="20"/>
              </w:rPr>
              <w:sym w:font="Wingdings" w:char="F0E0"/>
            </w:r>
            <w:r w:rsidRPr="0091066B">
              <w:rPr>
                <w:sz w:val="20"/>
              </w:rPr>
              <w:t xml:space="preserve"> Anrede: </w:t>
            </w:r>
            <w:r w:rsidR="00F33B75" w:rsidRPr="0091066B">
              <w:rPr>
                <w:sz w:val="20"/>
              </w:rPr>
              <w:t>Dear President / Estimado Señor Presidente / Sehr geehrter Herr Präsident</w:t>
            </w:r>
          </w:p>
        </w:tc>
      </w:tr>
      <w:tr w:rsidR="00665289" w:rsidRPr="0091066B" w:rsidTr="009135E4">
        <w:trPr>
          <w:trHeight w:val="138"/>
        </w:trPr>
        <w:tc>
          <w:tcPr>
            <w:tcW w:w="5000" w:type="pct"/>
          </w:tcPr>
          <w:p w:rsidR="00665289" w:rsidRPr="0091066B" w:rsidRDefault="00665289" w:rsidP="009135E4">
            <w:pPr>
              <w:pStyle w:val="BitteschreibenSie"/>
              <w:rPr>
                <w:sz w:val="20"/>
                <w:highlight w:val="yellow"/>
              </w:rPr>
            </w:pPr>
          </w:p>
        </w:tc>
      </w:tr>
      <w:tr w:rsidR="00AC6099" w:rsidRPr="0091066B" w:rsidTr="00164691">
        <w:tc>
          <w:tcPr>
            <w:tcW w:w="5000" w:type="pct"/>
          </w:tcPr>
          <w:p w:rsidR="00AC6099" w:rsidRPr="0091066B" w:rsidRDefault="00AC6099" w:rsidP="003E6D6A">
            <w:pPr>
              <w:pStyle w:val="BitteschreibenSie"/>
              <w:rPr>
                <w:sz w:val="20"/>
              </w:rPr>
            </w:pPr>
            <w:r w:rsidRPr="0091066B">
              <w:rPr>
                <w:sz w:val="20"/>
              </w:rPr>
              <w:sym w:font="Wingdings" w:char="F0E0"/>
            </w:r>
            <w:r w:rsidRPr="0091066B">
              <w:rPr>
                <w:sz w:val="20"/>
              </w:rPr>
              <w:t xml:space="preserve"> Einen fertigen </w:t>
            </w:r>
            <w:r w:rsidRPr="0091066B">
              <w:rPr>
                <w:b/>
                <w:sz w:val="20"/>
              </w:rPr>
              <w:t>Modellbrief auf Deutsch</w:t>
            </w:r>
            <w:r w:rsidRPr="0091066B">
              <w:rPr>
                <w:sz w:val="20"/>
              </w:rPr>
              <w:t xml:space="preserve"> zu diesem Fall finden Sie </w:t>
            </w:r>
            <w:r w:rsidRPr="0091066B">
              <w:rPr>
                <w:b/>
                <w:sz w:val="20"/>
              </w:rPr>
              <w:t xml:space="preserve">auf Seite </w:t>
            </w:r>
            <w:r w:rsidR="003E6D6A" w:rsidRPr="0091066B">
              <w:rPr>
                <w:b/>
                <w:sz w:val="20"/>
              </w:rPr>
              <w:t>4</w:t>
            </w:r>
            <w:r w:rsidRPr="0091066B">
              <w:rPr>
                <w:b/>
                <w:sz w:val="20"/>
              </w:rPr>
              <w:t>.</w:t>
            </w:r>
          </w:p>
        </w:tc>
      </w:tr>
    </w:tbl>
    <w:p w:rsidR="00665289" w:rsidRPr="0091066B" w:rsidRDefault="00665289" w:rsidP="00665289">
      <w:pPr>
        <w:tabs>
          <w:tab w:val="left" w:pos="6085"/>
        </w:tabs>
        <w:rPr>
          <w:sz w:val="20"/>
          <w:szCs w:val="20"/>
        </w:rPr>
      </w:pPr>
    </w:p>
    <w:p w:rsidR="009A178E" w:rsidRPr="0091066B" w:rsidRDefault="009A178E" w:rsidP="00665289">
      <w:pPr>
        <w:tabs>
          <w:tab w:val="left" w:pos="6085"/>
        </w:tabs>
        <w:rPr>
          <w:sz w:val="20"/>
          <w:szCs w:val="20"/>
        </w:rPr>
      </w:pPr>
    </w:p>
    <w:p w:rsidR="00665289" w:rsidRPr="0091066B" w:rsidRDefault="00004532" w:rsidP="00665289">
      <w:pPr>
        <w:tabs>
          <w:tab w:val="left" w:pos="6085"/>
        </w:tabs>
        <w:rPr>
          <w:sz w:val="20"/>
          <w:szCs w:val="20"/>
        </w:rPr>
      </w:pPr>
      <w:r w:rsidRPr="0091066B">
        <w:rPr>
          <w:rStyle w:val="Strong"/>
          <w:sz w:val="20"/>
          <w:szCs w:val="20"/>
        </w:rPr>
        <w:t xml:space="preserve">Porto: </w:t>
      </w:r>
      <w:r w:rsidRPr="0091066B">
        <w:rPr>
          <w:sz w:val="20"/>
          <w:szCs w:val="20"/>
        </w:rPr>
        <w:t>Europa: CHF 1.50 / übrige Länder: CHF 2.00</w:t>
      </w:r>
    </w:p>
    <w:p w:rsidR="00004532" w:rsidRPr="0091066B" w:rsidRDefault="00004532" w:rsidP="00665289">
      <w:pPr>
        <w:tabs>
          <w:tab w:val="left" w:pos="6085"/>
        </w:tabs>
        <w:rPr>
          <w:sz w:val="20"/>
          <w:szCs w:val="20"/>
        </w:rPr>
      </w:pPr>
    </w:p>
    <w:tbl>
      <w:tblPr>
        <w:tblW w:w="4963" w:type="pct"/>
        <w:tblLook w:val="01E0"/>
      </w:tblPr>
      <w:tblGrid>
        <w:gridCol w:w="6345"/>
        <w:gridCol w:w="4112"/>
      </w:tblGrid>
      <w:tr w:rsidR="00665289" w:rsidRPr="0091066B" w:rsidTr="008E7358">
        <w:trPr>
          <w:trHeight w:val="340"/>
        </w:trPr>
        <w:tc>
          <w:tcPr>
            <w:tcW w:w="3034" w:type="pct"/>
            <w:tcBorders>
              <w:left w:val="single" w:sz="2" w:space="0" w:color="auto"/>
              <w:right w:val="single" w:sz="2" w:space="0" w:color="auto"/>
            </w:tcBorders>
          </w:tcPr>
          <w:p w:rsidR="00665289" w:rsidRPr="0091066B" w:rsidRDefault="00665289" w:rsidP="009135E4">
            <w:pPr>
              <w:pStyle w:val="BriefvorschlagundForderungen"/>
              <w:rPr>
                <w:sz w:val="20"/>
              </w:rPr>
            </w:pPr>
            <w:r w:rsidRPr="0091066B">
              <w:rPr>
                <w:sz w:val="20"/>
              </w:rPr>
              <w:t>Höflich formulierten Brief schicken an</w:t>
            </w:r>
          </w:p>
        </w:tc>
        <w:tc>
          <w:tcPr>
            <w:tcW w:w="1966" w:type="pct"/>
            <w:tcBorders>
              <w:left w:val="single" w:sz="2" w:space="0" w:color="auto"/>
            </w:tcBorders>
          </w:tcPr>
          <w:p w:rsidR="00665289" w:rsidRPr="0091066B" w:rsidRDefault="00665289" w:rsidP="009135E4">
            <w:pPr>
              <w:pStyle w:val="HflichformulierterBriefan"/>
              <w:rPr>
                <w:sz w:val="20"/>
              </w:rPr>
            </w:pPr>
            <w:r w:rsidRPr="0091066B">
              <w:rPr>
                <w:sz w:val="20"/>
              </w:rPr>
              <w:t>Kopie an</w:t>
            </w:r>
          </w:p>
        </w:tc>
      </w:tr>
      <w:tr w:rsidR="00F33B75" w:rsidRPr="00B91291" w:rsidTr="008E7358">
        <w:tc>
          <w:tcPr>
            <w:tcW w:w="3034" w:type="pct"/>
            <w:tcBorders>
              <w:left w:val="single" w:sz="2" w:space="0" w:color="auto"/>
              <w:right w:val="single" w:sz="2" w:space="0" w:color="auto"/>
            </w:tcBorders>
          </w:tcPr>
          <w:p w:rsidR="00F33B75" w:rsidRPr="0091066B" w:rsidRDefault="00F33B75" w:rsidP="00F33B75">
            <w:pPr>
              <w:pStyle w:val="Fallbeschrieb"/>
              <w:rPr>
                <w:sz w:val="20"/>
              </w:rPr>
            </w:pPr>
            <w:r w:rsidRPr="0091066B">
              <w:rPr>
                <w:sz w:val="14"/>
              </w:rPr>
              <w:t>Präsident</w:t>
            </w:r>
            <w:r w:rsidR="0028156B" w:rsidRPr="0091066B">
              <w:rPr>
                <w:sz w:val="14"/>
              </w:rPr>
              <w:t>:</w:t>
            </w:r>
            <w:r w:rsidR="008E7358" w:rsidRPr="0091066B">
              <w:rPr>
                <w:sz w:val="20"/>
              </w:rPr>
              <w:br/>
            </w:r>
            <w:r w:rsidRPr="0091066B">
              <w:rPr>
                <w:sz w:val="20"/>
              </w:rPr>
              <w:t>Sr. Presidente Juan Orlando Hernández</w:t>
            </w:r>
            <w:r w:rsidR="008E7358" w:rsidRPr="0091066B">
              <w:rPr>
                <w:sz w:val="20"/>
              </w:rPr>
              <w:br/>
            </w:r>
            <w:r w:rsidRPr="0091066B">
              <w:rPr>
                <w:sz w:val="20"/>
              </w:rPr>
              <w:t>Casa Presidencial</w:t>
            </w:r>
            <w:r w:rsidR="008E7358" w:rsidRPr="0091066B">
              <w:rPr>
                <w:sz w:val="20"/>
              </w:rPr>
              <w:br/>
            </w:r>
            <w:r w:rsidRPr="0091066B">
              <w:rPr>
                <w:sz w:val="20"/>
              </w:rPr>
              <w:t>Bulevar Juan Pablo II</w:t>
            </w:r>
            <w:r w:rsidR="008E7358" w:rsidRPr="0091066B">
              <w:rPr>
                <w:sz w:val="20"/>
              </w:rPr>
              <w:br/>
            </w:r>
            <w:r w:rsidRPr="0091066B">
              <w:rPr>
                <w:sz w:val="20"/>
              </w:rPr>
              <w:t>Tegucigalpa</w:t>
            </w:r>
            <w:r w:rsidR="008E7358" w:rsidRPr="0091066B">
              <w:rPr>
                <w:sz w:val="20"/>
              </w:rPr>
              <w:br/>
            </w:r>
            <w:r w:rsidRPr="0091066B">
              <w:rPr>
                <w:sz w:val="20"/>
              </w:rPr>
              <w:t>HONDURAS</w:t>
            </w:r>
            <w:r w:rsidR="008E7358" w:rsidRPr="0091066B">
              <w:rPr>
                <w:sz w:val="20"/>
              </w:rPr>
              <w:br/>
            </w:r>
            <w:r w:rsidR="008E7358" w:rsidRPr="0091066B">
              <w:rPr>
                <w:sz w:val="20"/>
              </w:rPr>
              <w:br/>
            </w:r>
            <w:r w:rsidRPr="0091066B">
              <w:rPr>
                <w:sz w:val="20"/>
              </w:rPr>
              <w:t>Fax: 00 504 – 22 21 45 70</w:t>
            </w:r>
            <w:r w:rsidR="008E7358" w:rsidRPr="0091066B">
              <w:rPr>
                <w:sz w:val="20"/>
              </w:rPr>
              <w:br/>
            </w:r>
            <w:r w:rsidRPr="0091066B">
              <w:rPr>
                <w:sz w:val="20"/>
              </w:rPr>
              <w:t xml:space="preserve">E-Mail: </w:t>
            </w:r>
            <w:r w:rsidR="00B91291">
              <w:rPr>
                <w:sz w:val="20"/>
              </w:rPr>
              <w:fldChar w:fldCharType="begin"/>
            </w:r>
            <w:r w:rsidR="00B91291">
              <w:rPr>
                <w:sz w:val="20"/>
              </w:rPr>
              <w:instrText xml:space="preserve"> HYPERLINK "mailto:</w:instrText>
            </w:r>
            <w:r w:rsidR="00B91291" w:rsidRPr="00B91291">
              <w:rPr>
                <w:sz w:val="20"/>
              </w:rPr>
              <w:instrText>info@presidencia.gob.hn</w:instrText>
            </w:r>
            <w:r w:rsidR="00B91291">
              <w:rPr>
                <w:sz w:val="20"/>
              </w:rPr>
              <w:instrText xml:space="preserve">" </w:instrText>
            </w:r>
            <w:r w:rsidR="00B91291">
              <w:rPr>
                <w:sz w:val="20"/>
              </w:rPr>
              <w:fldChar w:fldCharType="separate"/>
            </w:r>
            <w:r w:rsidR="00B91291" w:rsidRPr="00A702D9">
              <w:rPr>
                <w:rStyle w:val="Hyperlink"/>
                <w:sz w:val="20"/>
              </w:rPr>
              <w:t>info@presidencia.gob.hn</w:t>
            </w:r>
            <w:r w:rsidR="00B91291">
              <w:rPr>
                <w:sz w:val="20"/>
              </w:rPr>
              <w:fldChar w:fldCharType="end"/>
            </w:r>
            <w:r w:rsidR="00B91291">
              <w:rPr>
                <w:sz w:val="20"/>
              </w:rPr>
              <w:t xml:space="preserve"> </w:t>
            </w:r>
            <w:r w:rsidRPr="0091066B">
              <w:rPr>
                <w:sz w:val="16"/>
              </w:rPr>
              <w:t xml:space="preserve">(cc: </w:t>
            </w:r>
            <w:hyperlink r:id="rId10" w:history="1">
              <w:r w:rsidR="00B91291" w:rsidRPr="00A702D9">
                <w:rPr>
                  <w:rStyle w:val="Hyperlink"/>
                  <w:sz w:val="16"/>
                </w:rPr>
                <w:t>murquia@presidencia.gob.hn</w:t>
              </w:r>
            </w:hyperlink>
            <w:r w:rsidR="00B91291">
              <w:rPr>
                <w:sz w:val="16"/>
              </w:rPr>
              <w:t xml:space="preserve"> </w:t>
            </w:r>
            <w:r w:rsidRPr="0091066B">
              <w:rPr>
                <w:sz w:val="16"/>
              </w:rPr>
              <w:t xml:space="preserve">) </w:t>
            </w:r>
            <w:r w:rsidR="008E7358" w:rsidRPr="0091066B">
              <w:rPr>
                <w:sz w:val="20"/>
              </w:rPr>
              <w:br/>
            </w:r>
            <w:r w:rsidRPr="0091066B">
              <w:rPr>
                <w:sz w:val="20"/>
              </w:rPr>
              <w:t>Twitter: @JuanOrlandoH, @Presidencia_HN</w:t>
            </w:r>
            <w:r w:rsidR="008E7358" w:rsidRPr="0091066B">
              <w:rPr>
                <w:sz w:val="20"/>
              </w:rPr>
              <w:br/>
            </w:r>
            <w:r w:rsidR="008E7358" w:rsidRPr="0091066B">
              <w:rPr>
                <w:sz w:val="20"/>
              </w:rPr>
              <w:br/>
            </w:r>
            <w:r w:rsidRPr="0091066B">
              <w:rPr>
                <w:sz w:val="16"/>
              </w:rPr>
              <w:t>Anrede: Dear President / Estimado Señor Presidente / Sehr geehrter Herr Präsident</w:t>
            </w:r>
          </w:p>
        </w:tc>
        <w:tc>
          <w:tcPr>
            <w:tcW w:w="1966" w:type="pct"/>
            <w:tcBorders>
              <w:left w:val="single" w:sz="2" w:space="0" w:color="auto"/>
            </w:tcBorders>
          </w:tcPr>
          <w:p w:rsidR="00F33B75" w:rsidRPr="0091066B" w:rsidRDefault="00F33B75" w:rsidP="00F33B75">
            <w:pPr>
              <w:pStyle w:val="Adressen1-3"/>
              <w:rPr>
                <w:sz w:val="20"/>
                <w:highlight w:val="yellow"/>
                <w:lang w:val="en-GB"/>
              </w:rPr>
            </w:pPr>
            <w:proofErr w:type="spellStart"/>
            <w:r w:rsidRPr="0091066B">
              <w:rPr>
                <w:sz w:val="20"/>
                <w:lang w:val="en-GB"/>
              </w:rPr>
              <w:t>Ambassa</w:t>
            </w:r>
            <w:r w:rsidR="008E7358" w:rsidRPr="0091066B">
              <w:rPr>
                <w:sz w:val="20"/>
                <w:lang w:val="en-GB"/>
              </w:rPr>
              <w:t>de</w:t>
            </w:r>
            <w:proofErr w:type="spellEnd"/>
            <w:r w:rsidR="008E7358" w:rsidRPr="0091066B">
              <w:rPr>
                <w:sz w:val="20"/>
                <w:lang w:val="en-GB"/>
              </w:rPr>
              <w:t xml:space="preserve"> de la </w:t>
            </w:r>
            <w:proofErr w:type="spellStart"/>
            <w:r w:rsidR="008E7358" w:rsidRPr="0091066B">
              <w:rPr>
                <w:sz w:val="20"/>
                <w:lang w:val="en-GB"/>
              </w:rPr>
              <w:t>République</w:t>
            </w:r>
            <w:proofErr w:type="spellEnd"/>
            <w:r w:rsidR="008E7358" w:rsidRPr="0091066B">
              <w:rPr>
                <w:sz w:val="20"/>
                <w:lang w:val="en-GB"/>
              </w:rPr>
              <w:t xml:space="preserve"> du Honduras</w:t>
            </w:r>
            <w:r w:rsidR="008E7358" w:rsidRPr="0091066B">
              <w:rPr>
                <w:sz w:val="20"/>
                <w:lang w:val="en-GB"/>
              </w:rPr>
              <w:br/>
              <w:t xml:space="preserve">Rue </w:t>
            </w:r>
            <w:proofErr w:type="spellStart"/>
            <w:r w:rsidR="008E7358" w:rsidRPr="0091066B">
              <w:rPr>
                <w:sz w:val="20"/>
                <w:lang w:val="en-GB"/>
              </w:rPr>
              <w:t>Crevaux</w:t>
            </w:r>
            <w:proofErr w:type="spellEnd"/>
            <w:r w:rsidR="008E7358" w:rsidRPr="0091066B">
              <w:rPr>
                <w:sz w:val="20"/>
                <w:lang w:val="en-GB"/>
              </w:rPr>
              <w:t xml:space="preserve"> 8</w:t>
            </w:r>
            <w:r w:rsidR="008E7358" w:rsidRPr="0091066B">
              <w:rPr>
                <w:sz w:val="20"/>
                <w:lang w:val="en-GB"/>
              </w:rPr>
              <w:br/>
              <w:t>F-75116 Paris</w:t>
            </w:r>
            <w:r w:rsidR="008E7358" w:rsidRPr="0091066B">
              <w:rPr>
                <w:sz w:val="20"/>
                <w:lang w:val="en-GB"/>
              </w:rPr>
              <w:br/>
            </w:r>
            <w:r w:rsidR="00FE3BA7" w:rsidRPr="0091066B">
              <w:rPr>
                <w:sz w:val="20"/>
                <w:lang w:val="en-GB"/>
              </w:rPr>
              <w:t>France</w:t>
            </w:r>
            <w:r w:rsidR="008E7358" w:rsidRPr="0091066B">
              <w:rPr>
                <w:sz w:val="20"/>
                <w:lang w:val="en-GB"/>
              </w:rPr>
              <w:br/>
            </w:r>
            <w:r w:rsidR="008E7358" w:rsidRPr="0091066B">
              <w:rPr>
                <w:sz w:val="20"/>
                <w:lang w:val="en-GB"/>
              </w:rPr>
              <w:br/>
            </w:r>
            <w:r w:rsidRPr="0091066B">
              <w:rPr>
                <w:sz w:val="20"/>
                <w:lang w:val="en-GB"/>
              </w:rPr>
              <w:t>Fax: 00339 / 83 41 76 48</w:t>
            </w:r>
            <w:r w:rsidR="008E7358" w:rsidRPr="0091066B">
              <w:rPr>
                <w:sz w:val="20"/>
                <w:lang w:val="en-GB"/>
              </w:rPr>
              <w:br/>
            </w:r>
            <w:r w:rsidRPr="0091066B">
              <w:rPr>
                <w:sz w:val="20"/>
                <w:lang w:val="en-GB"/>
              </w:rPr>
              <w:t xml:space="preserve">E-Mail: </w:t>
            </w:r>
            <w:hyperlink r:id="rId11" w:history="1">
              <w:r w:rsidR="00B91291" w:rsidRPr="00A702D9">
                <w:rPr>
                  <w:rStyle w:val="Hyperlink"/>
                  <w:sz w:val="20"/>
                  <w:lang w:val="en-GB"/>
                </w:rPr>
                <w:t>ambassade@ambhonduras.com</w:t>
              </w:r>
            </w:hyperlink>
            <w:r w:rsidR="00B91291">
              <w:rPr>
                <w:sz w:val="20"/>
                <w:highlight w:val="yellow"/>
                <w:lang w:val="en-GB"/>
              </w:rPr>
              <w:t xml:space="preserve"> </w:t>
            </w:r>
          </w:p>
        </w:tc>
      </w:tr>
    </w:tbl>
    <w:p w:rsidR="00387FE5" w:rsidRPr="0091066B" w:rsidRDefault="00387FE5" w:rsidP="00B44706">
      <w:pPr>
        <w:rPr>
          <w:sz w:val="2"/>
          <w:szCs w:val="2"/>
          <w:lang w:val="en-GB"/>
        </w:rPr>
      </w:pPr>
    </w:p>
    <w:p w:rsidR="00387FE5" w:rsidRPr="0091066B" w:rsidRDefault="00387FE5" w:rsidP="00B44706">
      <w:pPr>
        <w:rPr>
          <w:sz w:val="2"/>
          <w:szCs w:val="2"/>
          <w:lang w:val="en-GB"/>
        </w:rPr>
        <w:sectPr w:rsidR="00387FE5" w:rsidRPr="0091066B" w:rsidSect="000C3A18">
          <w:headerReference w:type="even" r:id="rId12"/>
          <w:headerReference w:type="default" r:id="rId13"/>
          <w:pgSz w:w="11907" w:h="16840" w:code="9"/>
          <w:pgMar w:top="794" w:right="794" w:bottom="794" w:left="794" w:header="720" w:footer="720" w:gutter="0"/>
          <w:cols w:space="708"/>
          <w:docGrid w:linePitch="360"/>
        </w:sectPr>
      </w:pPr>
    </w:p>
    <w:p w:rsidR="008B30EC" w:rsidRPr="0091066B" w:rsidRDefault="008B30EC" w:rsidP="00A9605F">
      <w:pPr>
        <w:pStyle w:val="AbschnittBriefe"/>
        <w:rPr>
          <w:lang w:val="en-GB"/>
        </w:rPr>
      </w:pPr>
    </w:p>
    <w:p w:rsidR="008B30EC" w:rsidRPr="0091066B" w:rsidRDefault="008B30EC" w:rsidP="00A9605F">
      <w:pPr>
        <w:pStyle w:val="AbschnittBriefe"/>
        <w:rPr>
          <w:lang w:val="en-GB"/>
        </w:rPr>
      </w:pPr>
    </w:p>
    <w:p w:rsidR="008B30EC" w:rsidRPr="0091066B" w:rsidRDefault="008B30EC" w:rsidP="00A9605F">
      <w:pPr>
        <w:pStyle w:val="AbschnittBriefe"/>
        <w:rPr>
          <w:lang w:val="en-GB"/>
        </w:rPr>
      </w:pPr>
    </w:p>
    <w:p w:rsidR="008B30EC" w:rsidRPr="0091066B" w:rsidRDefault="008B30EC" w:rsidP="00A9605F">
      <w:pPr>
        <w:pStyle w:val="AbschnittBriefe"/>
        <w:rPr>
          <w:lang w:val="en-GB"/>
        </w:rPr>
      </w:pPr>
    </w:p>
    <w:p w:rsidR="008B30EC" w:rsidRPr="0091066B" w:rsidRDefault="008B30EC" w:rsidP="00A9605F">
      <w:pPr>
        <w:pStyle w:val="AbschnittBriefe"/>
        <w:rPr>
          <w:lang w:val="en-GB"/>
        </w:rPr>
      </w:pPr>
    </w:p>
    <w:p w:rsidR="008B30EC" w:rsidRPr="0091066B" w:rsidRDefault="008B30EC" w:rsidP="00A9605F">
      <w:pPr>
        <w:pStyle w:val="AbschnittBriefe"/>
        <w:rPr>
          <w:lang w:val="en-GB"/>
        </w:rPr>
      </w:pPr>
    </w:p>
    <w:p w:rsidR="008B30EC" w:rsidRPr="0091066B" w:rsidRDefault="0064680D" w:rsidP="00A9605F">
      <w:pPr>
        <w:pStyle w:val="AbschnittBriefe"/>
        <w:rPr>
          <w:lang w:val="en-GB"/>
        </w:rPr>
      </w:pPr>
      <w:r>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91066B" w:rsidRDefault="008B30EC" w:rsidP="00A9605F">
      <w:pPr>
        <w:pStyle w:val="AbschnittBriefe"/>
        <w:rPr>
          <w:lang w:val="en-GB"/>
        </w:rPr>
      </w:pPr>
    </w:p>
    <w:p w:rsidR="008B30EC" w:rsidRPr="0091066B" w:rsidRDefault="008B30EC" w:rsidP="00A9605F">
      <w:pPr>
        <w:pStyle w:val="AbschnittBriefe"/>
        <w:rPr>
          <w:lang w:val="en-GB"/>
        </w:rPr>
      </w:pPr>
    </w:p>
    <w:p w:rsidR="008B30EC" w:rsidRPr="0091066B" w:rsidRDefault="008B30EC" w:rsidP="00A9605F">
      <w:pPr>
        <w:pStyle w:val="AbschnittBriefe"/>
        <w:rPr>
          <w:lang w:val="en-GB"/>
        </w:rPr>
      </w:pPr>
    </w:p>
    <w:p w:rsidR="008B30EC" w:rsidRPr="0091066B" w:rsidRDefault="008B30EC" w:rsidP="00A9605F">
      <w:pPr>
        <w:pStyle w:val="AbschnittBriefe"/>
        <w:rPr>
          <w:lang w:val="en-GB"/>
        </w:rPr>
      </w:pPr>
    </w:p>
    <w:p w:rsidR="008B30EC" w:rsidRPr="0091066B" w:rsidRDefault="008B30EC" w:rsidP="00A9605F">
      <w:pPr>
        <w:pStyle w:val="AbschnittBriefe"/>
        <w:rPr>
          <w:lang w:val="en-GB"/>
        </w:rPr>
      </w:pPr>
    </w:p>
    <w:p w:rsidR="008B30EC" w:rsidRPr="0091066B" w:rsidRDefault="008B30EC" w:rsidP="00A9605F">
      <w:pPr>
        <w:pStyle w:val="AbschnittBriefe"/>
        <w:rPr>
          <w:lang w:val="en-GB"/>
        </w:rPr>
      </w:pPr>
    </w:p>
    <w:p w:rsidR="008B30EC" w:rsidRPr="0091066B" w:rsidRDefault="008B30EC" w:rsidP="00A9605F">
      <w:pPr>
        <w:pStyle w:val="AbschnittBriefe"/>
        <w:rPr>
          <w:lang w:val="en-GB"/>
        </w:rPr>
      </w:pPr>
    </w:p>
    <w:p w:rsidR="00912546" w:rsidRPr="0091066B" w:rsidRDefault="00912546" w:rsidP="00A9605F">
      <w:pPr>
        <w:pStyle w:val="AbschnittBriefe"/>
        <w:rPr>
          <w:lang w:val="en-GB"/>
        </w:rPr>
      </w:pPr>
    </w:p>
    <w:p w:rsidR="009F212C" w:rsidRPr="0091066B" w:rsidRDefault="009F212C" w:rsidP="00A9605F">
      <w:pPr>
        <w:pStyle w:val="AbschnittBriefe"/>
        <w:rPr>
          <w:lang w:val="en-GB"/>
        </w:rPr>
      </w:pPr>
    </w:p>
    <w:p w:rsidR="005470B5" w:rsidRPr="0091066B" w:rsidRDefault="005470B5" w:rsidP="00A9605F">
      <w:pPr>
        <w:pStyle w:val="AbschnittBriefe"/>
        <w:rPr>
          <w:lang w:val="en-GB"/>
        </w:rPr>
      </w:pPr>
    </w:p>
    <w:p w:rsidR="00912546" w:rsidRPr="0091066B" w:rsidRDefault="00AA60F1" w:rsidP="00A9605F">
      <w:pPr>
        <w:pStyle w:val="AbschnittBriefe"/>
      </w:pPr>
      <w:r w:rsidRPr="0091066B">
        <w:rPr>
          <w:lang w:val="en-GB"/>
        </w:rPr>
        <w:t xml:space="preserve">                                                                                                </w:t>
      </w:r>
      <w:r w:rsidR="009F212C" w:rsidRPr="0091066B">
        <w:t>Ort und Datum:</w:t>
      </w:r>
    </w:p>
    <w:p w:rsidR="0028252A" w:rsidRPr="0091066B" w:rsidRDefault="0028252A" w:rsidP="00A9605F">
      <w:pPr>
        <w:pStyle w:val="AbschnittBriefe"/>
      </w:pPr>
    </w:p>
    <w:p w:rsidR="00A331A8" w:rsidRPr="0091066B" w:rsidRDefault="00A331A8" w:rsidP="00A9605F">
      <w:pPr>
        <w:pStyle w:val="AbschnittBriefe"/>
      </w:pPr>
    </w:p>
    <w:p w:rsidR="006F53A3" w:rsidRPr="0091066B" w:rsidRDefault="006F53A3" w:rsidP="00A9605F">
      <w:pPr>
        <w:pStyle w:val="AbschnittBriefe"/>
      </w:pPr>
    </w:p>
    <w:p w:rsidR="0028252A" w:rsidRPr="0091066B" w:rsidRDefault="0028252A" w:rsidP="006D1E9C">
      <w:pPr>
        <w:pStyle w:val="BetreffzeileBrief"/>
      </w:pPr>
      <w:r w:rsidRPr="0091066B">
        <w:t>Betr</w:t>
      </w:r>
      <w:r w:rsidR="006F53A3" w:rsidRPr="0091066B">
        <w:t>ifft: Bewohner von Ost-Badia in Lagos</w:t>
      </w:r>
    </w:p>
    <w:p w:rsidR="008030EA" w:rsidRPr="0091066B" w:rsidRDefault="008030EA" w:rsidP="00A9605F">
      <w:pPr>
        <w:pStyle w:val="AbschnittBriefe"/>
      </w:pPr>
    </w:p>
    <w:p w:rsidR="00BE3223" w:rsidRPr="0091066B" w:rsidRDefault="0064680D" w:rsidP="00A9605F">
      <w:pPr>
        <w:pStyle w:val="AbschnittBriefe"/>
      </w:pPr>
      <w:r>
        <w:rPr>
          <w:noProof/>
          <w:lang w:eastAsia="de-CH"/>
        </w:rPr>
        <w:pict>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rsidR="00FE3BA7" w:rsidRPr="00FE3BA7" w:rsidRDefault="00FE3BA7" w:rsidP="00FE3BA7">
                  <w:pPr>
                    <w:rPr>
                      <w:sz w:val="22"/>
                      <w:szCs w:val="22"/>
                      <w:lang w:val="en-GB"/>
                    </w:rPr>
                  </w:pPr>
                  <w:r w:rsidRPr="00FE3BA7">
                    <w:rPr>
                      <w:sz w:val="22"/>
                      <w:szCs w:val="22"/>
                      <w:lang w:val="en-GB"/>
                    </w:rPr>
                    <w:t>Governor of Lagos State</w:t>
                  </w:r>
                </w:p>
                <w:p w:rsidR="00FE3BA7" w:rsidRPr="00FE3BA7" w:rsidRDefault="00FE3BA7" w:rsidP="00FE3BA7">
                  <w:pPr>
                    <w:rPr>
                      <w:sz w:val="22"/>
                      <w:szCs w:val="22"/>
                      <w:lang w:val="en-GB"/>
                    </w:rPr>
                  </w:pPr>
                  <w:r w:rsidRPr="00FE3BA7">
                    <w:rPr>
                      <w:sz w:val="22"/>
                      <w:szCs w:val="22"/>
                      <w:lang w:val="en-GB"/>
                    </w:rPr>
                    <w:t xml:space="preserve">Mr. </w:t>
                  </w:r>
                  <w:proofErr w:type="spellStart"/>
                  <w:r w:rsidRPr="00FE3BA7">
                    <w:rPr>
                      <w:sz w:val="22"/>
                      <w:szCs w:val="22"/>
                      <w:lang w:val="en-GB"/>
                    </w:rPr>
                    <w:t>Akinwunmi</w:t>
                  </w:r>
                  <w:proofErr w:type="spellEnd"/>
                  <w:r w:rsidRPr="00FE3BA7">
                    <w:rPr>
                      <w:sz w:val="22"/>
                      <w:szCs w:val="22"/>
                      <w:lang w:val="en-GB"/>
                    </w:rPr>
                    <w:t xml:space="preserve"> </w:t>
                  </w:r>
                  <w:proofErr w:type="spellStart"/>
                  <w:r w:rsidRPr="00FE3BA7">
                    <w:rPr>
                      <w:sz w:val="22"/>
                      <w:szCs w:val="22"/>
                      <w:lang w:val="en-GB"/>
                    </w:rPr>
                    <w:t>Ambode</w:t>
                  </w:r>
                  <w:proofErr w:type="spellEnd"/>
                </w:p>
                <w:p w:rsidR="00FE3BA7" w:rsidRPr="00FE3BA7" w:rsidRDefault="00FE3BA7" w:rsidP="00FE3BA7">
                  <w:pPr>
                    <w:rPr>
                      <w:sz w:val="22"/>
                      <w:szCs w:val="22"/>
                      <w:lang w:val="en-GB"/>
                    </w:rPr>
                  </w:pPr>
                  <w:r w:rsidRPr="00FE3BA7">
                    <w:rPr>
                      <w:sz w:val="22"/>
                      <w:szCs w:val="22"/>
                      <w:lang w:val="en-GB"/>
                    </w:rPr>
                    <w:t>Governor’s Office</w:t>
                  </w:r>
                </w:p>
                <w:p w:rsidR="00FE3BA7" w:rsidRPr="00FE3BA7" w:rsidRDefault="00FE3BA7" w:rsidP="00FE3BA7">
                  <w:pPr>
                    <w:rPr>
                      <w:sz w:val="22"/>
                      <w:szCs w:val="22"/>
                      <w:lang w:val="en-GB"/>
                    </w:rPr>
                  </w:pPr>
                  <w:r w:rsidRPr="00FE3BA7">
                    <w:rPr>
                      <w:sz w:val="22"/>
                      <w:szCs w:val="22"/>
                      <w:lang w:val="en-GB"/>
                    </w:rPr>
                    <w:t>State Government Secretariat</w:t>
                  </w:r>
                </w:p>
                <w:p w:rsidR="00FE3BA7" w:rsidRPr="00FE3BA7" w:rsidRDefault="00FE3BA7" w:rsidP="00FE3BA7">
                  <w:pPr>
                    <w:rPr>
                      <w:sz w:val="22"/>
                      <w:szCs w:val="22"/>
                      <w:lang w:val="en-GB"/>
                    </w:rPr>
                  </w:pPr>
                  <w:proofErr w:type="spellStart"/>
                  <w:r w:rsidRPr="00FE3BA7">
                    <w:rPr>
                      <w:sz w:val="22"/>
                      <w:szCs w:val="22"/>
                      <w:lang w:val="en-GB"/>
                    </w:rPr>
                    <w:t>Alausa</w:t>
                  </w:r>
                  <w:proofErr w:type="spellEnd"/>
                  <w:r w:rsidRPr="00FE3BA7">
                    <w:rPr>
                      <w:sz w:val="22"/>
                      <w:szCs w:val="22"/>
                      <w:lang w:val="en-GB"/>
                    </w:rPr>
                    <w:t xml:space="preserve">, </w:t>
                  </w:r>
                  <w:proofErr w:type="spellStart"/>
                  <w:r w:rsidRPr="00FE3BA7">
                    <w:rPr>
                      <w:sz w:val="22"/>
                      <w:szCs w:val="22"/>
                      <w:lang w:val="en-GB"/>
                    </w:rPr>
                    <w:t>Ikeja</w:t>
                  </w:r>
                  <w:proofErr w:type="spellEnd"/>
                  <w:r w:rsidRPr="00FE3BA7">
                    <w:rPr>
                      <w:sz w:val="22"/>
                      <w:szCs w:val="22"/>
                      <w:lang w:val="en-GB"/>
                    </w:rPr>
                    <w:t>, Lagos State</w:t>
                  </w:r>
                </w:p>
                <w:p w:rsidR="005470B5" w:rsidRPr="00FE3BA7" w:rsidRDefault="00FE3BA7" w:rsidP="00FE3BA7">
                  <w:pPr>
                    <w:rPr>
                      <w:szCs w:val="22"/>
                    </w:rPr>
                  </w:pPr>
                  <w:r w:rsidRPr="00FE3BA7">
                    <w:rPr>
                      <w:sz w:val="22"/>
                      <w:szCs w:val="22"/>
                    </w:rPr>
                    <w:t>NIGERIA</w:t>
                  </w:r>
                </w:p>
              </w:txbxContent>
            </v:textbox>
            <w10:wrap anchorx="page" anchory="page"/>
            <w10:anchorlock/>
          </v:shape>
        </w:pict>
      </w:r>
      <w:r w:rsidR="006103FA" w:rsidRPr="0091066B">
        <w:t>Exzellenz</w:t>
      </w:r>
    </w:p>
    <w:p w:rsidR="00BC4C4C" w:rsidRPr="0091066B" w:rsidRDefault="00BC4C4C" w:rsidP="00A9605F">
      <w:pPr>
        <w:pStyle w:val="AbschnittBriefe"/>
      </w:pPr>
    </w:p>
    <w:p w:rsidR="00D372B9" w:rsidRPr="0091066B" w:rsidRDefault="00D372B9" w:rsidP="00D372B9">
      <w:pPr>
        <w:pStyle w:val="AbschnittBriefe"/>
      </w:pPr>
      <w:r w:rsidRPr="0091066B">
        <w:t>Ich bin sehr besorgt über die Situation der BewohnerInnen von Ost-Badia, die seit dem 23. Februar 2013 obdachlos sind, nachdem die Behörden 266 Häuser in der Gemeinde abrissen.</w:t>
      </w:r>
    </w:p>
    <w:p w:rsidR="00D372B9" w:rsidRPr="0091066B" w:rsidRDefault="00D372B9" w:rsidP="00D372B9">
      <w:pPr>
        <w:pStyle w:val="AbschnittBriefe"/>
      </w:pPr>
    </w:p>
    <w:p w:rsidR="00D372B9" w:rsidRPr="0091066B" w:rsidRDefault="00E65820" w:rsidP="00D372B9">
      <w:pPr>
        <w:pStyle w:val="AbschnittBriefe"/>
      </w:pPr>
      <w:r w:rsidRPr="0091066B">
        <w:t>Die BewohnerInnen von Ost-Badia und anderer informeller Siedlungen in Nigeria haben nach den Zwangsräumungen der vergangenen Jahre keine alternativen Unterkünfte und/oder Schadenersatz von staatlichen Stellen erhalten, um ihren Verlust und/oder den Schaden an ihrem Eigentum auszugleichen.</w:t>
      </w:r>
    </w:p>
    <w:p w:rsidR="00E65820" w:rsidRPr="0091066B" w:rsidRDefault="00E65820" w:rsidP="00D372B9">
      <w:pPr>
        <w:pStyle w:val="AbschnittBriefe"/>
      </w:pPr>
    </w:p>
    <w:p w:rsidR="00D372B9" w:rsidRPr="0091066B" w:rsidRDefault="00D372B9" w:rsidP="00D372B9">
      <w:pPr>
        <w:pStyle w:val="AbschnittBriefe"/>
      </w:pPr>
      <w:r w:rsidRPr="0091066B">
        <w:t>Die aus Ost-Badia Vertriebenen reichten im Mai 2016 wegen der Verletzung ihrer grundlegenden Rechte auf Menschenwürde, faire Anhörungen, Freiheit, Eigentum und Privatsphäre Klage beim Hohen Bundesgericht in Lagos ein. Diese Rechte garantieren ihnen die Absätze 34, 35, 36 (1), 43 und 46 (1) und (2) der Verfassung der Bundesrepublik Nigeria.</w:t>
      </w:r>
    </w:p>
    <w:p w:rsidR="00D372B9" w:rsidRPr="0091066B" w:rsidRDefault="00D372B9" w:rsidP="00D372B9">
      <w:pPr>
        <w:pStyle w:val="AbschnittBriefe"/>
      </w:pPr>
    </w:p>
    <w:p w:rsidR="00D372B9" w:rsidRPr="0091066B" w:rsidRDefault="00D372B9" w:rsidP="00D372B9">
      <w:pPr>
        <w:pStyle w:val="AbschnittBriefe"/>
      </w:pPr>
      <w:r w:rsidRPr="0091066B">
        <w:t xml:space="preserve">Ich bitte Sie, sicherzustellen, </w:t>
      </w:r>
      <w:r w:rsidRPr="0091066B">
        <w:rPr>
          <w:b/>
        </w:rPr>
        <w:t>dass alle am 23. Februar 2013 vertriebenen BewohnerInnen endlich Entschädigung und alternative Unterkünfte erhalten</w:t>
      </w:r>
      <w:r w:rsidRPr="0091066B">
        <w:t>.</w:t>
      </w:r>
    </w:p>
    <w:p w:rsidR="00D372B9" w:rsidRPr="0091066B" w:rsidRDefault="00E65820" w:rsidP="00D372B9">
      <w:pPr>
        <w:pStyle w:val="AbschnittBriefe"/>
      </w:pPr>
      <w:r w:rsidRPr="0091066B">
        <w:t>Bitte sorgen Sie dafür, dass die rechtswidrigen Zwangsräumungen eingestellt und ein Gesetzentwurf für den Bundesstaat Lagos vorgelegt wird, der rechtwidrige Zwangsräumungen in Zukunft untersagt.</w:t>
      </w:r>
    </w:p>
    <w:p w:rsidR="00E65820" w:rsidRPr="0091066B" w:rsidRDefault="00E65820" w:rsidP="00D372B9">
      <w:pPr>
        <w:pStyle w:val="AbschnittBriefe"/>
      </w:pPr>
    </w:p>
    <w:p w:rsidR="00AE4BD1" w:rsidRPr="0091066B" w:rsidRDefault="00A331A8" w:rsidP="00A9605F">
      <w:pPr>
        <w:pStyle w:val="AbschnittBriefe"/>
      </w:pPr>
      <w:r w:rsidRPr="0091066B">
        <w:t>Hochachtungsvoll</w:t>
      </w:r>
    </w:p>
    <w:p w:rsidR="006F53A3" w:rsidRPr="0091066B" w:rsidRDefault="006F53A3" w:rsidP="00A9605F">
      <w:pPr>
        <w:pStyle w:val="AbschnittBriefe"/>
      </w:pPr>
    </w:p>
    <w:p w:rsidR="00D372B9" w:rsidRPr="0091066B" w:rsidRDefault="00D372B9" w:rsidP="00A9605F">
      <w:pPr>
        <w:pStyle w:val="AbschnittBriefe"/>
      </w:pPr>
    </w:p>
    <w:p w:rsidR="00A331A8" w:rsidRPr="0091066B" w:rsidRDefault="0064680D" w:rsidP="00A331A8">
      <w:pPr>
        <w:pStyle w:val="AbschnittBriefe"/>
      </w:pPr>
      <w:r>
        <w:rPr>
          <w:noProof/>
          <w:lang w:eastAsia="de-CH"/>
        </w:rPr>
        <w:pict>
          <v:shape id="_x0000_s1106" type="#_x0000_t202" style="position:absolute;margin-left:70.9pt;margin-top:783.85pt;width:481.9pt;height:33.45pt;z-index:251655680;mso-position-horizontal-relative:page;mso-position-vertical-relative:page" o:allowincell="f" o:allowoverlap="f" filled="f" stroked="f">
            <v:textbox style="mso-next-textbox:#_x0000_s1106" inset="0,0,0,0">
              <w:txbxContent>
                <w:p w:rsidR="0028252A" w:rsidRPr="00FE3BA7" w:rsidRDefault="0028252A" w:rsidP="0028252A">
                  <w:pPr>
                    <w:rPr>
                      <w:b/>
                    </w:rPr>
                  </w:pPr>
                  <w:r w:rsidRPr="00FE3BA7">
                    <w:rPr>
                      <w:b/>
                    </w:rPr>
                    <w:t>Kopie:</w:t>
                  </w:r>
                </w:p>
                <w:p w:rsidR="00FE3BA7" w:rsidRDefault="00FE3BA7" w:rsidP="00FE3BA7">
                  <w:r w:rsidRPr="00FE3BA7">
                    <w:t>Botschaft</w:t>
                  </w:r>
                  <w:r>
                    <w:t xml:space="preserve"> der Bundesrepublik Nigeria, Zieglerstrasse 45, Postfach 574, 3000 Bern 14.</w:t>
                  </w:r>
                </w:p>
                <w:p w:rsidR="00A331A8" w:rsidRPr="00A331A8" w:rsidRDefault="00FE3BA7" w:rsidP="00FE3BA7">
                  <w:r>
                    <w:t>Fax: 031 384 26 26 . E-Mail: info@nigerianbern.org</w:t>
                  </w:r>
                </w:p>
              </w:txbxContent>
            </v:textbox>
            <w10:wrap anchorx="page" anchory="page"/>
            <w10:anchorlock/>
          </v:shape>
        </w:pict>
      </w:r>
      <w:r w:rsidR="00333A12" w:rsidRPr="0091066B">
        <w:br w:type="page"/>
      </w:r>
    </w:p>
    <w:p w:rsidR="00A331A8" w:rsidRPr="0091066B" w:rsidRDefault="00A331A8" w:rsidP="00A331A8">
      <w:pPr>
        <w:pStyle w:val="AbschnittBriefe"/>
      </w:pPr>
    </w:p>
    <w:p w:rsidR="00A331A8" w:rsidRPr="0091066B" w:rsidRDefault="00A331A8" w:rsidP="00A331A8">
      <w:pPr>
        <w:pStyle w:val="AbschnittBriefe"/>
      </w:pPr>
    </w:p>
    <w:p w:rsidR="00A331A8" w:rsidRPr="0091066B" w:rsidRDefault="00A331A8" w:rsidP="00A331A8">
      <w:pPr>
        <w:pStyle w:val="AbschnittBriefe"/>
      </w:pPr>
    </w:p>
    <w:p w:rsidR="00A331A8" w:rsidRPr="0091066B" w:rsidRDefault="00A331A8" w:rsidP="00A331A8">
      <w:pPr>
        <w:pStyle w:val="AbschnittBriefe"/>
      </w:pPr>
    </w:p>
    <w:p w:rsidR="00A331A8" w:rsidRPr="0091066B" w:rsidRDefault="00A331A8" w:rsidP="00A331A8">
      <w:pPr>
        <w:pStyle w:val="AbschnittBriefe"/>
      </w:pPr>
    </w:p>
    <w:p w:rsidR="00A331A8" w:rsidRPr="0091066B" w:rsidRDefault="0064680D" w:rsidP="00A331A8">
      <w:pPr>
        <w:pStyle w:val="AbschnittBriefe"/>
      </w:pPr>
      <w:r>
        <w:rPr>
          <w:noProof/>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91066B" w:rsidRDefault="00A331A8" w:rsidP="00A331A8">
      <w:pPr>
        <w:pStyle w:val="AbschnittBriefe"/>
      </w:pPr>
    </w:p>
    <w:p w:rsidR="00A331A8" w:rsidRPr="0091066B" w:rsidRDefault="00A331A8" w:rsidP="00A331A8">
      <w:pPr>
        <w:pStyle w:val="AbschnittBriefe"/>
      </w:pPr>
    </w:p>
    <w:p w:rsidR="00A331A8" w:rsidRPr="0091066B" w:rsidRDefault="00A331A8" w:rsidP="00A331A8">
      <w:pPr>
        <w:pStyle w:val="AbschnittBriefe"/>
      </w:pPr>
    </w:p>
    <w:p w:rsidR="00A331A8" w:rsidRPr="0091066B" w:rsidRDefault="00A331A8" w:rsidP="00A331A8">
      <w:pPr>
        <w:pStyle w:val="AbschnittBriefe"/>
      </w:pPr>
    </w:p>
    <w:p w:rsidR="00A331A8" w:rsidRPr="0091066B" w:rsidRDefault="00A331A8" w:rsidP="00A331A8">
      <w:pPr>
        <w:pStyle w:val="AbschnittBriefe"/>
      </w:pPr>
    </w:p>
    <w:p w:rsidR="00A331A8" w:rsidRPr="0091066B" w:rsidRDefault="00A331A8" w:rsidP="00A331A8">
      <w:pPr>
        <w:pStyle w:val="AbschnittBriefe"/>
      </w:pPr>
    </w:p>
    <w:p w:rsidR="00A331A8" w:rsidRPr="0091066B" w:rsidRDefault="00A331A8" w:rsidP="00A331A8">
      <w:pPr>
        <w:pStyle w:val="AbschnittBriefe"/>
      </w:pPr>
    </w:p>
    <w:p w:rsidR="00A331A8" w:rsidRPr="0091066B" w:rsidRDefault="00A331A8" w:rsidP="00A331A8">
      <w:pPr>
        <w:pStyle w:val="AbschnittBriefe"/>
      </w:pPr>
    </w:p>
    <w:p w:rsidR="00A331A8" w:rsidRPr="0091066B" w:rsidRDefault="00A331A8" w:rsidP="00A331A8">
      <w:pPr>
        <w:pStyle w:val="AbschnittBriefe"/>
      </w:pPr>
    </w:p>
    <w:p w:rsidR="00A331A8" w:rsidRPr="0091066B" w:rsidRDefault="00A331A8" w:rsidP="00A331A8">
      <w:pPr>
        <w:pStyle w:val="AbschnittBriefe"/>
      </w:pPr>
    </w:p>
    <w:p w:rsidR="00AA60F1" w:rsidRPr="0091066B" w:rsidRDefault="00AA60F1" w:rsidP="00AA60F1">
      <w:pPr>
        <w:pStyle w:val="AbschnittBriefe"/>
      </w:pPr>
      <w:r w:rsidRPr="0091066B">
        <w:t xml:space="preserve">                                                                                                Ort und Datum:</w:t>
      </w:r>
    </w:p>
    <w:p w:rsidR="00A331A8" w:rsidRPr="0091066B" w:rsidRDefault="00A331A8" w:rsidP="00A331A8">
      <w:pPr>
        <w:pStyle w:val="AbschnittBriefe"/>
      </w:pPr>
    </w:p>
    <w:p w:rsidR="00A331A8" w:rsidRPr="0091066B" w:rsidRDefault="00A331A8" w:rsidP="00A331A8">
      <w:pPr>
        <w:pStyle w:val="AbschnittBriefe"/>
      </w:pPr>
    </w:p>
    <w:p w:rsidR="00646972" w:rsidRPr="0091066B" w:rsidRDefault="00646972" w:rsidP="00A331A8">
      <w:pPr>
        <w:pStyle w:val="AbschnittBriefe"/>
      </w:pPr>
    </w:p>
    <w:p w:rsidR="00A331A8" w:rsidRPr="0091066B" w:rsidRDefault="00A331A8" w:rsidP="006F53A3">
      <w:pPr>
        <w:pStyle w:val="BetreffzeileBrief"/>
      </w:pPr>
      <w:r w:rsidRPr="0091066B">
        <w:t>Betr</w:t>
      </w:r>
      <w:r w:rsidR="006F53A3" w:rsidRPr="0091066B">
        <w:t xml:space="preserve">ifft: </w:t>
      </w:r>
      <w:r w:rsidR="00952257" w:rsidRPr="0091066B">
        <w:t>Berta Cáceres / NGO’s Lenca, COPIN,</w:t>
      </w:r>
      <w:r w:rsidR="006F53A3" w:rsidRPr="0091066B">
        <w:t xml:space="preserve"> MILPAH</w:t>
      </w:r>
    </w:p>
    <w:p w:rsidR="00A331A8" w:rsidRPr="0091066B" w:rsidRDefault="00A331A8" w:rsidP="00A331A8">
      <w:pPr>
        <w:pStyle w:val="AbschnittBriefe"/>
      </w:pPr>
    </w:p>
    <w:p w:rsidR="00A331A8" w:rsidRPr="0091066B" w:rsidRDefault="0064680D" w:rsidP="00A331A8">
      <w:pPr>
        <w:pStyle w:val="AbschnittBriefe"/>
        <w:rPr>
          <w:highlight w:val="yellow"/>
        </w:rPr>
      </w:pPr>
      <w:r w:rsidRPr="0064680D">
        <w:rPr>
          <w:noProof/>
          <w:highlight w:val="yellow"/>
          <w:lang w:eastAsia="de-CH"/>
        </w:rPr>
        <w:pict>
          <v:shape id="_x0000_s1109" type="#_x0000_t202" style="position:absolute;margin-left:351.55pt;margin-top:144.45pt;width:189.7pt;height:94.75pt;z-index:251656704;mso-position-horizontal-relative:page;mso-position-vertical-relative:page" o:allowincell="f" o:allowoverlap="f" filled="f" stroked="f">
            <v:textbox style="mso-next-textbox:#_x0000_s1109" inset="0,0,0,0">
              <w:txbxContent>
                <w:p w:rsidR="00FE3BA7" w:rsidRDefault="00FE3BA7" w:rsidP="00FE3BA7">
                  <w:pPr>
                    <w:rPr>
                      <w:sz w:val="22"/>
                      <w:szCs w:val="22"/>
                      <w:lang w:val="en-GB"/>
                    </w:rPr>
                  </w:pPr>
                  <w:r w:rsidRPr="00FE3BA7">
                    <w:rPr>
                      <w:sz w:val="22"/>
                      <w:szCs w:val="22"/>
                      <w:lang w:val="en-GB"/>
                    </w:rPr>
                    <w:t xml:space="preserve">Sr. </w:t>
                  </w:r>
                  <w:proofErr w:type="spellStart"/>
                  <w:r w:rsidRPr="00FE3BA7">
                    <w:rPr>
                      <w:sz w:val="22"/>
                      <w:szCs w:val="22"/>
                      <w:lang w:val="en-GB"/>
                    </w:rPr>
                    <w:t>Presidente</w:t>
                  </w:r>
                  <w:proofErr w:type="spellEnd"/>
                  <w:r w:rsidRPr="00FE3BA7">
                    <w:rPr>
                      <w:sz w:val="22"/>
                      <w:szCs w:val="22"/>
                      <w:lang w:val="en-GB"/>
                    </w:rPr>
                    <w:t xml:space="preserve"> </w:t>
                  </w:r>
                </w:p>
                <w:p w:rsidR="00FE3BA7" w:rsidRPr="00FE3BA7" w:rsidRDefault="00FE3BA7" w:rsidP="00FE3BA7">
                  <w:pPr>
                    <w:rPr>
                      <w:sz w:val="22"/>
                      <w:szCs w:val="22"/>
                      <w:lang w:val="en-GB"/>
                    </w:rPr>
                  </w:pPr>
                  <w:r w:rsidRPr="00FE3BA7">
                    <w:rPr>
                      <w:sz w:val="22"/>
                      <w:szCs w:val="22"/>
                      <w:lang w:val="en-GB"/>
                    </w:rPr>
                    <w:t xml:space="preserve">Juan </w:t>
                  </w:r>
                  <w:proofErr w:type="spellStart"/>
                  <w:r w:rsidRPr="00FE3BA7">
                    <w:rPr>
                      <w:sz w:val="22"/>
                      <w:szCs w:val="22"/>
                      <w:lang w:val="en-GB"/>
                    </w:rPr>
                    <w:t>Orlando</w:t>
                  </w:r>
                  <w:proofErr w:type="spellEnd"/>
                  <w:r w:rsidRPr="00FE3BA7">
                    <w:rPr>
                      <w:sz w:val="22"/>
                      <w:szCs w:val="22"/>
                      <w:lang w:val="en-GB"/>
                    </w:rPr>
                    <w:t xml:space="preserve"> </w:t>
                  </w:r>
                  <w:proofErr w:type="spellStart"/>
                  <w:r w:rsidRPr="00FE3BA7">
                    <w:rPr>
                      <w:sz w:val="22"/>
                      <w:szCs w:val="22"/>
                      <w:lang w:val="en-GB"/>
                    </w:rPr>
                    <w:t>Hernández</w:t>
                  </w:r>
                  <w:proofErr w:type="spellEnd"/>
                </w:p>
                <w:p w:rsidR="00FE3BA7" w:rsidRPr="00FE3BA7" w:rsidRDefault="00FE3BA7" w:rsidP="00FE3BA7">
                  <w:pPr>
                    <w:rPr>
                      <w:sz w:val="22"/>
                      <w:szCs w:val="22"/>
                      <w:lang w:val="en-GB"/>
                    </w:rPr>
                  </w:pPr>
                  <w:r w:rsidRPr="00FE3BA7">
                    <w:rPr>
                      <w:sz w:val="22"/>
                      <w:szCs w:val="22"/>
                      <w:lang w:val="en-GB"/>
                    </w:rPr>
                    <w:t xml:space="preserve">Casa </w:t>
                  </w:r>
                  <w:proofErr w:type="spellStart"/>
                  <w:r w:rsidRPr="00FE3BA7">
                    <w:rPr>
                      <w:sz w:val="22"/>
                      <w:szCs w:val="22"/>
                      <w:lang w:val="en-GB"/>
                    </w:rPr>
                    <w:t>Presidencial</w:t>
                  </w:r>
                  <w:proofErr w:type="spellEnd"/>
                </w:p>
                <w:p w:rsidR="00FE3BA7" w:rsidRPr="00D372B9" w:rsidRDefault="00FE3BA7" w:rsidP="00FE3BA7">
                  <w:pPr>
                    <w:rPr>
                      <w:sz w:val="22"/>
                      <w:szCs w:val="22"/>
                      <w:lang w:val="en-GB"/>
                    </w:rPr>
                  </w:pPr>
                  <w:proofErr w:type="spellStart"/>
                  <w:r w:rsidRPr="00D372B9">
                    <w:rPr>
                      <w:sz w:val="22"/>
                      <w:szCs w:val="22"/>
                      <w:lang w:val="en-GB"/>
                    </w:rPr>
                    <w:t>Bulevar</w:t>
                  </w:r>
                  <w:proofErr w:type="spellEnd"/>
                  <w:r w:rsidRPr="00D372B9">
                    <w:rPr>
                      <w:sz w:val="22"/>
                      <w:szCs w:val="22"/>
                      <w:lang w:val="en-GB"/>
                    </w:rPr>
                    <w:t xml:space="preserve"> Juan Pablo II</w:t>
                  </w:r>
                </w:p>
                <w:p w:rsidR="00FE3BA7" w:rsidRPr="00D372B9" w:rsidRDefault="00FE3BA7" w:rsidP="00FE3BA7">
                  <w:pPr>
                    <w:rPr>
                      <w:sz w:val="22"/>
                      <w:szCs w:val="22"/>
                      <w:lang w:val="en-GB"/>
                    </w:rPr>
                  </w:pPr>
                  <w:r w:rsidRPr="00D372B9">
                    <w:rPr>
                      <w:sz w:val="22"/>
                      <w:szCs w:val="22"/>
                      <w:lang w:val="en-GB"/>
                    </w:rPr>
                    <w:t>Tegucigalpa</w:t>
                  </w:r>
                </w:p>
                <w:p w:rsidR="00A331A8" w:rsidRPr="00D372B9" w:rsidRDefault="00FE3BA7" w:rsidP="00FE3BA7">
                  <w:pPr>
                    <w:rPr>
                      <w:szCs w:val="22"/>
                      <w:lang w:val="en-GB"/>
                    </w:rPr>
                  </w:pPr>
                  <w:r w:rsidRPr="00D372B9">
                    <w:rPr>
                      <w:sz w:val="22"/>
                      <w:szCs w:val="22"/>
                      <w:lang w:val="en-GB"/>
                    </w:rPr>
                    <w:t>HONDURAS</w:t>
                  </w:r>
                </w:p>
              </w:txbxContent>
            </v:textbox>
            <w10:wrap anchorx="page" anchory="page"/>
            <w10:anchorlock/>
          </v:shape>
        </w:pict>
      </w:r>
      <w:r w:rsidR="006103FA" w:rsidRPr="0091066B">
        <w:t>Sehr geehrter Herr Präsident</w:t>
      </w:r>
    </w:p>
    <w:p w:rsidR="00A331A8" w:rsidRPr="0091066B" w:rsidRDefault="00A331A8" w:rsidP="00A331A8">
      <w:pPr>
        <w:pStyle w:val="AbschnittBriefe"/>
        <w:rPr>
          <w:highlight w:val="yellow"/>
        </w:rPr>
      </w:pPr>
    </w:p>
    <w:p w:rsidR="008030EA" w:rsidRPr="0091066B" w:rsidRDefault="00196BE1" w:rsidP="008030EA">
      <w:pPr>
        <w:pStyle w:val="AbschnittBriefe"/>
      </w:pPr>
      <w:r w:rsidRPr="0091066B">
        <w:t>In der Nacht vom 2. auf den 3. März 2016 wurde Berta Cáceres, die Leiterin und Mitgründerin der Indigenenorganisation Consejo Cívico de Organizaciones Populares e Indígenas de Honduras (COPINH), in ihrer Heimatstadt La Esperanza im Departamento Intibucá ermordet. Berta Cáceres und COPINH hatten sich gegen den Bau des Wasserkraftwerks Agua Zarca auf dem Land der indigenen Gemeinschaft der Lenca eingesetzt.</w:t>
      </w:r>
    </w:p>
    <w:p w:rsidR="00196BE1" w:rsidRPr="0091066B" w:rsidRDefault="00196BE1" w:rsidP="008030EA">
      <w:pPr>
        <w:pStyle w:val="AbschnittBriefe"/>
      </w:pPr>
    </w:p>
    <w:p w:rsidR="008030EA" w:rsidRPr="0091066B" w:rsidRDefault="008030EA" w:rsidP="008030EA">
      <w:pPr>
        <w:pStyle w:val="AbschnittBriefe"/>
      </w:pPr>
      <w:r w:rsidRPr="0091066B">
        <w:t>Aufgrund ihres Einsatzes für die Rechte indigener Gemeinden und gegen die rücksichtslose Ausbeutung von Bodenschätzen werden COPINH und MILPAH seit vielen Jahren immer wieder bedroht, tätlich angegriffen und schikaniert, und man versucht, ihre Arbeit zu kriminalisieren. Seit der Ermordung von Berta Cáceres sind weitere Mitglieder von COPINH und MILPAH bedroht, überwacht, schikaniert, tätlich angegriffen und sogar ermordet worden.</w:t>
      </w:r>
    </w:p>
    <w:p w:rsidR="008030EA" w:rsidRPr="0091066B" w:rsidRDefault="008030EA" w:rsidP="008030EA">
      <w:pPr>
        <w:pStyle w:val="AbschnittBriefe"/>
      </w:pPr>
    </w:p>
    <w:p w:rsidR="008030EA" w:rsidRPr="0091066B" w:rsidRDefault="008030EA" w:rsidP="008030EA">
      <w:pPr>
        <w:pStyle w:val="AbschnittBriefe"/>
      </w:pPr>
      <w:r w:rsidRPr="0091066B">
        <w:t>Ich fordere Sie auf, die Verantwortlichen für den Tod von Berta Cáceres zu ermitteln und vor Gericht zu stellen.</w:t>
      </w:r>
    </w:p>
    <w:p w:rsidR="008030EA" w:rsidRPr="0091066B" w:rsidRDefault="008030EA" w:rsidP="008030EA">
      <w:pPr>
        <w:pStyle w:val="AbschnittBriefe"/>
      </w:pPr>
      <w:r w:rsidRPr="0091066B">
        <w:t>Bitte setzen Sie sich deutlich für den Schutz von MenschenrechtsverteidigerInnen ein. Sorgen Sie für den Schutz aller COPINH- und MILPAH-Mitglieder sowie dafür, dass die Forderungen der Interamerikanischen Kommission für Menschenrechte nach Schutzmassnahmen erfüllt werden.</w:t>
      </w:r>
    </w:p>
    <w:p w:rsidR="00A331A8" w:rsidRPr="0091066B" w:rsidRDefault="008030EA" w:rsidP="008030EA">
      <w:pPr>
        <w:pStyle w:val="AbschnittBriefe"/>
      </w:pPr>
      <w:r w:rsidRPr="0091066B">
        <w:t xml:space="preserve">Ich fordere Sie </w:t>
      </w:r>
      <w:r w:rsidR="00156CEA" w:rsidRPr="0091066B">
        <w:t xml:space="preserve">zudem </w:t>
      </w:r>
      <w:r w:rsidRPr="0091066B">
        <w:t>auf, die legitime Arbeit von COPINH, MILPAH und allen anderen Landrechts- und Umweltschutzorganisationen in Honduras sowohl auf lokaler als auch auf nationaler Ebene öffentlich anzuerkennen.</w:t>
      </w:r>
    </w:p>
    <w:p w:rsidR="008030EA" w:rsidRPr="0091066B" w:rsidRDefault="008030EA" w:rsidP="008030EA">
      <w:pPr>
        <w:pStyle w:val="AbschnittBriefe"/>
      </w:pPr>
    </w:p>
    <w:p w:rsidR="008030EA" w:rsidRPr="0091066B" w:rsidRDefault="008030EA" w:rsidP="008030EA">
      <w:pPr>
        <w:pStyle w:val="AbschnittBriefe"/>
      </w:pPr>
    </w:p>
    <w:p w:rsidR="008030EA" w:rsidRPr="0091066B" w:rsidRDefault="00A331A8" w:rsidP="00A331A8">
      <w:pPr>
        <w:pStyle w:val="AbschnittBriefe"/>
      </w:pPr>
      <w:r w:rsidRPr="0091066B">
        <w:t>Hochachtungsvoll</w:t>
      </w:r>
    </w:p>
    <w:p w:rsidR="00156CEA" w:rsidRPr="0091066B" w:rsidRDefault="00156CEA" w:rsidP="00A331A8">
      <w:pPr>
        <w:pStyle w:val="AbschnittBriefe"/>
      </w:pPr>
    </w:p>
    <w:p w:rsidR="00BA2BC4" w:rsidRPr="0091066B" w:rsidRDefault="0064680D" w:rsidP="00A331A8">
      <w:pPr>
        <w:pStyle w:val="AbschnittBriefe"/>
      </w:pPr>
      <w:r>
        <w:rPr>
          <w:noProof/>
          <w:lang w:eastAsia="de-CH"/>
        </w:rPr>
        <w:pict>
          <v:shape id="_x0000_s1111" type="#_x0000_t202" style="position:absolute;margin-left:70.9pt;margin-top:783.85pt;width:481.9pt;height:33.45pt;z-index:251658752;mso-position-horizontal-relative:page;mso-position-vertical-relative:page" o:allowincell="f" o:allowoverlap="f" filled="f" stroked="f">
            <v:textbox style="mso-next-textbox:#_x0000_s1111" inset="0,0,0,0">
              <w:txbxContent>
                <w:p w:rsidR="00A331A8" w:rsidRPr="00FE3BA7" w:rsidRDefault="00A331A8" w:rsidP="00A331A8">
                  <w:pPr>
                    <w:rPr>
                      <w:b/>
                      <w:lang w:val="en-GB"/>
                    </w:rPr>
                  </w:pPr>
                  <w:proofErr w:type="spellStart"/>
                  <w:r w:rsidRPr="00FE3BA7">
                    <w:rPr>
                      <w:b/>
                      <w:lang w:val="en-GB"/>
                    </w:rPr>
                    <w:t>Kopie</w:t>
                  </w:r>
                  <w:proofErr w:type="spellEnd"/>
                  <w:r w:rsidRPr="00FE3BA7">
                    <w:rPr>
                      <w:b/>
                      <w:lang w:val="en-GB"/>
                    </w:rPr>
                    <w:t>:</w:t>
                  </w:r>
                </w:p>
                <w:p w:rsidR="00FE3BA7" w:rsidRPr="00FE3BA7" w:rsidRDefault="00FE3BA7" w:rsidP="00FE3BA7">
                  <w:pPr>
                    <w:rPr>
                      <w:lang w:val="en-GB"/>
                    </w:rPr>
                  </w:pPr>
                  <w:proofErr w:type="spellStart"/>
                  <w:proofErr w:type="gramStart"/>
                  <w:r w:rsidRPr="00FE3BA7">
                    <w:rPr>
                      <w:lang w:val="en-GB"/>
                    </w:rPr>
                    <w:t>Ambassade</w:t>
                  </w:r>
                  <w:proofErr w:type="spellEnd"/>
                  <w:r w:rsidRPr="00FE3BA7">
                    <w:rPr>
                      <w:lang w:val="en-GB"/>
                    </w:rPr>
                    <w:t xml:space="preserve"> de la </w:t>
                  </w:r>
                  <w:proofErr w:type="spellStart"/>
                  <w:r w:rsidRPr="00FE3BA7">
                    <w:rPr>
                      <w:lang w:val="en-GB"/>
                    </w:rPr>
                    <w:t>République</w:t>
                  </w:r>
                  <w:proofErr w:type="spellEnd"/>
                  <w:r w:rsidRPr="00FE3BA7">
                    <w:rPr>
                      <w:lang w:val="en-GB"/>
                    </w:rPr>
                    <w:t xml:space="preserve"> du Honduras, Rue </w:t>
                  </w:r>
                  <w:proofErr w:type="spellStart"/>
                  <w:r w:rsidRPr="00FE3BA7">
                    <w:rPr>
                      <w:lang w:val="en-GB"/>
                    </w:rPr>
                    <w:t>Crevaux</w:t>
                  </w:r>
                  <w:proofErr w:type="spellEnd"/>
                  <w:r w:rsidRPr="00FE3BA7">
                    <w:rPr>
                      <w:lang w:val="en-GB"/>
                    </w:rPr>
                    <w:t xml:space="preserve"> 8, F-75116 Paris, France.</w:t>
                  </w:r>
                  <w:proofErr w:type="gramEnd"/>
                </w:p>
                <w:p w:rsidR="00A331A8" w:rsidRPr="00A331A8" w:rsidRDefault="00FE3BA7" w:rsidP="00FE3BA7">
                  <w:r w:rsidRPr="00FE3BA7">
                    <w:t>Fax</w:t>
                  </w:r>
                  <w:r>
                    <w:t>: 00339 / 83 41 76 48 . E-Mail: ambassade@ambhonduras.com</w:t>
                  </w:r>
                </w:p>
              </w:txbxContent>
            </v:textbox>
            <w10:wrap anchorx="page" anchory="page"/>
            <w10:anchorlock/>
          </v:shape>
        </w:pict>
      </w:r>
    </w:p>
    <w:sectPr w:rsidR="00BA2BC4" w:rsidRPr="0091066B" w:rsidSect="00BA2BC4">
      <w:headerReference w:type="default" r:id="rId14"/>
      <w:footerReference w:type="default" r:id="rId15"/>
      <w:headerReference w:type="first" r:id="rId16"/>
      <w:footerReference w:type="first" r:id="rId17"/>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C0D" w:rsidRPr="008702FA" w:rsidRDefault="00DA7C0D" w:rsidP="00553907">
      <w:r w:rsidRPr="008702FA">
        <w:separator/>
      </w:r>
    </w:p>
  </w:endnote>
  <w:endnote w:type="continuationSeparator" w:id="0">
    <w:p w:rsidR="00DA7C0D" w:rsidRPr="008702FA" w:rsidRDefault="00DA7C0D"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64680D" w:rsidP="00020788">
    <w:pPr>
      <w:pStyle w:val="AmnestyAdressblock"/>
    </w:pPr>
    <w:r w:rsidRPr="0064680D">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1F67BC" w:rsidP="00020788">
                <w:r>
                  <w:rPr>
                    <w:rFonts w:ascii="Amnesty Trade Gothic" w:hAnsi="Amnesty Trade Gothic"/>
                    <w:noProof/>
                    <w:sz w:val="36"/>
                    <w:lang w:eastAsia="de-CH"/>
                  </w:rPr>
                  <w:drawing>
                    <wp:inline distT="0" distB="0" distL="0" distR="0">
                      <wp:extent cx="955675" cy="3479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5675" cy="347980"/>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D372B9" w:rsidRDefault="001F67BC"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D372B9">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C0D" w:rsidRPr="008702FA" w:rsidRDefault="00DA7C0D" w:rsidP="00553907">
      <w:r w:rsidRPr="008702FA">
        <w:separator/>
      </w:r>
    </w:p>
  </w:footnote>
  <w:footnote w:type="continuationSeparator" w:id="0">
    <w:p w:rsidR="00DA7C0D" w:rsidRPr="008702FA" w:rsidRDefault="00DA7C0D"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64680D"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64680D"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64680D"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64680D"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64680D" w:rsidP="00012F60">
    <w:pPr>
      <w:pStyle w:val="Header"/>
      <w:jc w:val="center"/>
      <w:rPr>
        <w:sz w:val="28"/>
        <w:szCs w:val="28"/>
      </w:rPr>
    </w:pPr>
    <w:r w:rsidRPr="0064680D">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64680D">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F33B75"/>
    <w:rsid w:val="00004532"/>
    <w:rsid w:val="00012F60"/>
    <w:rsid w:val="00013213"/>
    <w:rsid w:val="00014359"/>
    <w:rsid w:val="00020788"/>
    <w:rsid w:val="00025C14"/>
    <w:rsid w:val="00040CB3"/>
    <w:rsid w:val="000573AD"/>
    <w:rsid w:val="00075D51"/>
    <w:rsid w:val="000776CA"/>
    <w:rsid w:val="00095BA5"/>
    <w:rsid w:val="000A33C9"/>
    <w:rsid w:val="000C26CF"/>
    <w:rsid w:val="000C3A18"/>
    <w:rsid w:val="000D05AF"/>
    <w:rsid w:val="000D1E1A"/>
    <w:rsid w:val="000D63CF"/>
    <w:rsid w:val="00107195"/>
    <w:rsid w:val="00125361"/>
    <w:rsid w:val="001334B2"/>
    <w:rsid w:val="00140C91"/>
    <w:rsid w:val="0015194A"/>
    <w:rsid w:val="00152A99"/>
    <w:rsid w:val="00156CEA"/>
    <w:rsid w:val="00164691"/>
    <w:rsid w:val="00170EF4"/>
    <w:rsid w:val="001776A4"/>
    <w:rsid w:val="00186C2E"/>
    <w:rsid w:val="001877AE"/>
    <w:rsid w:val="00196BE1"/>
    <w:rsid w:val="001A7F68"/>
    <w:rsid w:val="001B1DEA"/>
    <w:rsid w:val="001D1400"/>
    <w:rsid w:val="001D501A"/>
    <w:rsid w:val="001F67BC"/>
    <w:rsid w:val="00207995"/>
    <w:rsid w:val="00241ED9"/>
    <w:rsid w:val="0024497D"/>
    <w:rsid w:val="00254954"/>
    <w:rsid w:val="00254ED0"/>
    <w:rsid w:val="00256D0B"/>
    <w:rsid w:val="002609C7"/>
    <w:rsid w:val="00266D3B"/>
    <w:rsid w:val="002713BA"/>
    <w:rsid w:val="00274867"/>
    <w:rsid w:val="00275983"/>
    <w:rsid w:val="00276417"/>
    <w:rsid w:val="0028076B"/>
    <w:rsid w:val="0028156B"/>
    <w:rsid w:val="0028252A"/>
    <w:rsid w:val="002F0468"/>
    <w:rsid w:val="00303EE5"/>
    <w:rsid w:val="00305D86"/>
    <w:rsid w:val="00320343"/>
    <w:rsid w:val="00333A12"/>
    <w:rsid w:val="00342831"/>
    <w:rsid w:val="00343B7D"/>
    <w:rsid w:val="003570C0"/>
    <w:rsid w:val="00370680"/>
    <w:rsid w:val="003765BA"/>
    <w:rsid w:val="00376EAD"/>
    <w:rsid w:val="00387FE5"/>
    <w:rsid w:val="00396E52"/>
    <w:rsid w:val="003C09E1"/>
    <w:rsid w:val="003E6D6A"/>
    <w:rsid w:val="003E77CB"/>
    <w:rsid w:val="003F2034"/>
    <w:rsid w:val="003F2E00"/>
    <w:rsid w:val="004003E1"/>
    <w:rsid w:val="0041222D"/>
    <w:rsid w:val="00417E41"/>
    <w:rsid w:val="00446E7B"/>
    <w:rsid w:val="004733B1"/>
    <w:rsid w:val="004927F6"/>
    <w:rsid w:val="00495EA2"/>
    <w:rsid w:val="00497AF9"/>
    <w:rsid w:val="004A2D0C"/>
    <w:rsid w:val="004B15D3"/>
    <w:rsid w:val="004B2C97"/>
    <w:rsid w:val="004B7173"/>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651A7"/>
    <w:rsid w:val="005864A0"/>
    <w:rsid w:val="00595256"/>
    <w:rsid w:val="00596DDE"/>
    <w:rsid w:val="005A778D"/>
    <w:rsid w:val="005C0044"/>
    <w:rsid w:val="005C36F5"/>
    <w:rsid w:val="005D6620"/>
    <w:rsid w:val="005E0B36"/>
    <w:rsid w:val="00600B0C"/>
    <w:rsid w:val="0060540A"/>
    <w:rsid w:val="006058AB"/>
    <w:rsid w:val="006103FA"/>
    <w:rsid w:val="0061101C"/>
    <w:rsid w:val="006122E6"/>
    <w:rsid w:val="006244CF"/>
    <w:rsid w:val="0064680D"/>
    <w:rsid w:val="00646972"/>
    <w:rsid w:val="006519BB"/>
    <w:rsid w:val="00665289"/>
    <w:rsid w:val="006672F2"/>
    <w:rsid w:val="0067489B"/>
    <w:rsid w:val="0067639B"/>
    <w:rsid w:val="006840C3"/>
    <w:rsid w:val="006973E5"/>
    <w:rsid w:val="006A51AC"/>
    <w:rsid w:val="006B566F"/>
    <w:rsid w:val="006B5B6D"/>
    <w:rsid w:val="006C4A39"/>
    <w:rsid w:val="006D1E9C"/>
    <w:rsid w:val="006F17A0"/>
    <w:rsid w:val="006F1C06"/>
    <w:rsid w:val="006F53A3"/>
    <w:rsid w:val="00720F40"/>
    <w:rsid w:val="007210EC"/>
    <w:rsid w:val="00723B23"/>
    <w:rsid w:val="00725708"/>
    <w:rsid w:val="0073376D"/>
    <w:rsid w:val="00735E44"/>
    <w:rsid w:val="00744757"/>
    <w:rsid w:val="00746522"/>
    <w:rsid w:val="00773FD2"/>
    <w:rsid w:val="00781539"/>
    <w:rsid w:val="00783744"/>
    <w:rsid w:val="0079129D"/>
    <w:rsid w:val="007A3A48"/>
    <w:rsid w:val="007A6568"/>
    <w:rsid w:val="007A7075"/>
    <w:rsid w:val="007B481D"/>
    <w:rsid w:val="007C0588"/>
    <w:rsid w:val="007C0BB9"/>
    <w:rsid w:val="007C3A4D"/>
    <w:rsid w:val="007C7DA1"/>
    <w:rsid w:val="00802998"/>
    <w:rsid w:val="008030EA"/>
    <w:rsid w:val="00815711"/>
    <w:rsid w:val="00817939"/>
    <w:rsid w:val="00860EAD"/>
    <w:rsid w:val="00863E6E"/>
    <w:rsid w:val="00864C07"/>
    <w:rsid w:val="008702FA"/>
    <w:rsid w:val="00873E0F"/>
    <w:rsid w:val="00894BFA"/>
    <w:rsid w:val="008A4D9D"/>
    <w:rsid w:val="008B30EC"/>
    <w:rsid w:val="008C3926"/>
    <w:rsid w:val="008C4796"/>
    <w:rsid w:val="008D1C31"/>
    <w:rsid w:val="008E6C86"/>
    <w:rsid w:val="008E7358"/>
    <w:rsid w:val="008F5CC4"/>
    <w:rsid w:val="0091066B"/>
    <w:rsid w:val="00912546"/>
    <w:rsid w:val="009135E4"/>
    <w:rsid w:val="00927CA1"/>
    <w:rsid w:val="00931954"/>
    <w:rsid w:val="00935696"/>
    <w:rsid w:val="009421DF"/>
    <w:rsid w:val="00947320"/>
    <w:rsid w:val="00952257"/>
    <w:rsid w:val="00953FA4"/>
    <w:rsid w:val="00960361"/>
    <w:rsid w:val="00961DE3"/>
    <w:rsid w:val="00976CEE"/>
    <w:rsid w:val="00982B54"/>
    <w:rsid w:val="0098582C"/>
    <w:rsid w:val="009A178E"/>
    <w:rsid w:val="009A6E1A"/>
    <w:rsid w:val="009B27B5"/>
    <w:rsid w:val="009B6BDE"/>
    <w:rsid w:val="009C3542"/>
    <w:rsid w:val="009D0821"/>
    <w:rsid w:val="009E2DE1"/>
    <w:rsid w:val="009F212C"/>
    <w:rsid w:val="009F3A50"/>
    <w:rsid w:val="00A106D4"/>
    <w:rsid w:val="00A1547F"/>
    <w:rsid w:val="00A2298E"/>
    <w:rsid w:val="00A270FE"/>
    <w:rsid w:val="00A331A8"/>
    <w:rsid w:val="00A3454C"/>
    <w:rsid w:val="00A417C8"/>
    <w:rsid w:val="00A43A2F"/>
    <w:rsid w:val="00A54A70"/>
    <w:rsid w:val="00A63C78"/>
    <w:rsid w:val="00A6497C"/>
    <w:rsid w:val="00A73B28"/>
    <w:rsid w:val="00A9605F"/>
    <w:rsid w:val="00AA171E"/>
    <w:rsid w:val="00AA60F1"/>
    <w:rsid w:val="00AB23DD"/>
    <w:rsid w:val="00AC6099"/>
    <w:rsid w:val="00AE2629"/>
    <w:rsid w:val="00AE4BD1"/>
    <w:rsid w:val="00AE7279"/>
    <w:rsid w:val="00AF62CB"/>
    <w:rsid w:val="00B01A70"/>
    <w:rsid w:val="00B07E14"/>
    <w:rsid w:val="00B1349E"/>
    <w:rsid w:val="00B2036D"/>
    <w:rsid w:val="00B24716"/>
    <w:rsid w:val="00B27E64"/>
    <w:rsid w:val="00B3343A"/>
    <w:rsid w:val="00B44706"/>
    <w:rsid w:val="00B55F5A"/>
    <w:rsid w:val="00B6623D"/>
    <w:rsid w:val="00B71CB1"/>
    <w:rsid w:val="00B73E40"/>
    <w:rsid w:val="00B813D5"/>
    <w:rsid w:val="00B842F2"/>
    <w:rsid w:val="00B910E1"/>
    <w:rsid w:val="00B9129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5556A"/>
    <w:rsid w:val="00C62DC3"/>
    <w:rsid w:val="00C71FD1"/>
    <w:rsid w:val="00C8351F"/>
    <w:rsid w:val="00CA2B0D"/>
    <w:rsid w:val="00CB13D8"/>
    <w:rsid w:val="00CB1785"/>
    <w:rsid w:val="00CC49E1"/>
    <w:rsid w:val="00CC6921"/>
    <w:rsid w:val="00CE1E16"/>
    <w:rsid w:val="00CF5765"/>
    <w:rsid w:val="00D045EB"/>
    <w:rsid w:val="00D1445A"/>
    <w:rsid w:val="00D16E83"/>
    <w:rsid w:val="00D2055E"/>
    <w:rsid w:val="00D26ECA"/>
    <w:rsid w:val="00D323BE"/>
    <w:rsid w:val="00D372B9"/>
    <w:rsid w:val="00D37A73"/>
    <w:rsid w:val="00D44BDF"/>
    <w:rsid w:val="00D72DA4"/>
    <w:rsid w:val="00D777DB"/>
    <w:rsid w:val="00D80F93"/>
    <w:rsid w:val="00DA40D0"/>
    <w:rsid w:val="00DA7C0D"/>
    <w:rsid w:val="00DD2C87"/>
    <w:rsid w:val="00DE1229"/>
    <w:rsid w:val="00DF22BC"/>
    <w:rsid w:val="00DF5E3F"/>
    <w:rsid w:val="00DF632B"/>
    <w:rsid w:val="00E058C3"/>
    <w:rsid w:val="00E210BF"/>
    <w:rsid w:val="00E65820"/>
    <w:rsid w:val="00E7349B"/>
    <w:rsid w:val="00E90310"/>
    <w:rsid w:val="00E92C84"/>
    <w:rsid w:val="00E9716E"/>
    <w:rsid w:val="00EA59DB"/>
    <w:rsid w:val="00EB0746"/>
    <w:rsid w:val="00EB0F55"/>
    <w:rsid w:val="00EB1CE1"/>
    <w:rsid w:val="00EB23F6"/>
    <w:rsid w:val="00EB3B4B"/>
    <w:rsid w:val="00EB513F"/>
    <w:rsid w:val="00EC6E9F"/>
    <w:rsid w:val="00EE1DA6"/>
    <w:rsid w:val="00EE3746"/>
    <w:rsid w:val="00EE642D"/>
    <w:rsid w:val="00EE7BBB"/>
    <w:rsid w:val="00F03744"/>
    <w:rsid w:val="00F33B75"/>
    <w:rsid w:val="00F53CBA"/>
    <w:rsid w:val="00F566AA"/>
    <w:rsid w:val="00F60292"/>
    <w:rsid w:val="00F728DA"/>
    <w:rsid w:val="00FA57FD"/>
    <w:rsid w:val="00FB1255"/>
    <w:rsid w:val="00FC59DE"/>
    <w:rsid w:val="00FC6B8A"/>
    <w:rsid w:val="00FE3BA7"/>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8E73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gerianbern.org"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assade@ambhondura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urquia@presidencia.gob.h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_BgdV_TEMPLATE_D</Template>
  <TotalTime>0</TotalTime>
  <Pages>4</Pages>
  <Words>1211</Words>
  <Characters>7631</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20</cp:revision>
  <cp:lastPrinted>2010-07-27T09:03:00Z</cp:lastPrinted>
  <dcterms:created xsi:type="dcterms:W3CDTF">2017-02-25T04:28:00Z</dcterms:created>
  <dcterms:modified xsi:type="dcterms:W3CDTF">2017-03-06T17:37:00Z</dcterms:modified>
</cp:coreProperties>
</file>