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E81819" w:rsidTr="009C3542">
        <w:trPr>
          <w:trHeight w:val="397"/>
        </w:trPr>
        <w:tc>
          <w:tcPr>
            <w:tcW w:w="1949" w:type="pct"/>
          </w:tcPr>
          <w:p w:rsidR="00D1445A" w:rsidRPr="00E81819" w:rsidRDefault="00025C14" w:rsidP="00186C2E">
            <w:pPr>
              <w:pStyle w:val="BgdV12P"/>
              <w:rPr>
                <w:color w:val="000000" w:themeColor="text1"/>
              </w:rPr>
            </w:pPr>
            <w:r w:rsidRPr="00E81819">
              <w:rPr>
                <w:color w:val="000000" w:themeColor="text1"/>
              </w:rPr>
              <w:t>Briefe gegen das Vergessen</w:t>
            </w:r>
            <w:r w:rsidR="00D1445A" w:rsidRPr="00E81819">
              <w:rPr>
                <w:color w:val="000000" w:themeColor="text1"/>
              </w:rPr>
              <w:t xml:space="preserve"> - 1/3</w:t>
            </w:r>
          </w:p>
        </w:tc>
        <w:tc>
          <w:tcPr>
            <w:tcW w:w="3051" w:type="pct"/>
          </w:tcPr>
          <w:p w:rsidR="00D1445A" w:rsidRPr="00E81819" w:rsidRDefault="00615032" w:rsidP="001877AE">
            <w:pPr>
              <w:pStyle w:val="MonatJahr12P"/>
              <w:rPr>
                <w:color w:val="000000" w:themeColor="text1"/>
              </w:rPr>
            </w:pPr>
            <w:r w:rsidRPr="00E81819">
              <w:rPr>
                <w:color w:val="000000" w:themeColor="text1"/>
              </w:rPr>
              <w:t>Juni 2019</w:t>
            </w:r>
          </w:p>
        </w:tc>
      </w:tr>
      <w:tr w:rsidR="008C3926" w:rsidRPr="00E81819">
        <w:trPr>
          <w:trHeight w:val="583"/>
        </w:trPr>
        <w:tc>
          <w:tcPr>
            <w:tcW w:w="5000" w:type="pct"/>
            <w:gridSpan w:val="2"/>
            <w:vAlign w:val="bottom"/>
          </w:tcPr>
          <w:p w:rsidR="008C3926" w:rsidRPr="00E81819" w:rsidRDefault="001D4BFE" w:rsidP="00095BA5">
            <w:pPr>
              <w:pStyle w:val="TITELTHEMEN24P"/>
              <w:rPr>
                <w:color w:val="000000" w:themeColor="text1"/>
              </w:rPr>
            </w:pPr>
            <w:r w:rsidRPr="00E81819">
              <w:rPr>
                <w:color w:val="000000" w:themeColor="text1"/>
              </w:rPr>
              <w:t>Übergriffe gegen inhaftierte Transfrau</w:t>
            </w:r>
          </w:p>
        </w:tc>
      </w:tr>
      <w:tr w:rsidR="008C3926" w:rsidRPr="00E81819">
        <w:trPr>
          <w:trHeight w:val="454"/>
        </w:trPr>
        <w:tc>
          <w:tcPr>
            <w:tcW w:w="5000" w:type="pct"/>
            <w:gridSpan w:val="2"/>
          </w:tcPr>
          <w:p w:rsidR="008C3926" w:rsidRPr="00E81819" w:rsidRDefault="00615032" w:rsidP="0067489B">
            <w:pPr>
              <w:pStyle w:val="LAND14P"/>
              <w:rPr>
                <w:color w:val="000000" w:themeColor="text1"/>
              </w:rPr>
            </w:pPr>
            <w:r w:rsidRPr="00E81819">
              <w:rPr>
                <w:color w:val="000000" w:themeColor="text1"/>
              </w:rPr>
              <w:t>Ägypten</w:t>
            </w:r>
          </w:p>
        </w:tc>
      </w:tr>
      <w:tr w:rsidR="008C3926" w:rsidRPr="00E81819">
        <w:tc>
          <w:tcPr>
            <w:tcW w:w="5000" w:type="pct"/>
            <w:gridSpan w:val="2"/>
          </w:tcPr>
          <w:p w:rsidR="008C3926" w:rsidRPr="00E81819" w:rsidRDefault="00615032" w:rsidP="008A4D9D">
            <w:pPr>
              <w:pStyle w:val="Namen9P"/>
              <w:rPr>
                <w:color w:val="000000" w:themeColor="text1"/>
                <w:sz w:val="20"/>
                <w:highlight w:val="yellow"/>
              </w:rPr>
            </w:pPr>
            <w:r w:rsidRPr="00E81819">
              <w:rPr>
                <w:color w:val="000000" w:themeColor="text1"/>
                <w:sz w:val="20"/>
              </w:rPr>
              <w:t>Malak al-Kashef</w:t>
            </w:r>
          </w:p>
        </w:tc>
      </w:tr>
    </w:tbl>
    <w:p w:rsidR="0061101C" w:rsidRPr="00E81819" w:rsidRDefault="0061101C">
      <w:pPr>
        <w:rPr>
          <w:color w:val="000000" w:themeColor="text1"/>
          <w:sz w:val="20"/>
        </w:rPr>
      </w:pPr>
    </w:p>
    <w:p w:rsidR="00A9011D" w:rsidRPr="00E81819" w:rsidRDefault="00A9011D">
      <w:pPr>
        <w:rPr>
          <w:color w:val="000000" w:themeColor="text1"/>
          <w:sz w:val="20"/>
        </w:rPr>
      </w:pPr>
    </w:p>
    <w:tbl>
      <w:tblPr>
        <w:tblW w:w="4963" w:type="pct"/>
        <w:tblLayout w:type="fixed"/>
        <w:tblLook w:val="01E0"/>
      </w:tblPr>
      <w:tblGrid>
        <w:gridCol w:w="10457"/>
      </w:tblGrid>
      <w:tr w:rsidR="008C3926" w:rsidRPr="00E81819">
        <w:trPr>
          <w:cantSplit/>
        </w:trPr>
        <w:tc>
          <w:tcPr>
            <w:tcW w:w="5000" w:type="pct"/>
            <w:noWrap/>
          </w:tcPr>
          <w:p w:rsidR="001D4BFE" w:rsidRPr="00E81819" w:rsidRDefault="00615032" w:rsidP="00615032">
            <w:pPr>
              <w:pStyle w:val="Fallbeschrieb"/>
              <w:rPr>
                <w:color w:val="000000" w:themeColor="text1"/>
                <w:sz w:val="20"/>
              </w:rPr>
            </w:pPr>
            <w:r w:rsidRPr="00E81819">
              <w:rPr>
                <w:color w:val="000000" w:themeColor="text1"/>
                <w:sz w:val="20"/>
              </w:rPr>
              <w:t xml:space="preserve">Malak al-Kashef ist eine ägyptische Menschenrechtlerin, die derzeit willkürlich inhaftiert ist. Die 19-jährige Transfrau wird im Tora-Gefängnis von Kairo, einem reinen Männergefängnis, in Einzelhaft gehalten. </w:t>
            </w:r>
          </w:p>
          <w:p w:rsidR="00615032" w:rsidRPr="00E81819" w:rsidRDefault="00615032" w:rsidP="00615032">
            <w:pPr>
              <w:pStyle w:val="Fallbeschrieb"/>
              <w:rPr>
                <w:color w:val="000000" w:themeColor="text1"/>
                <w:sz w:val="20"/>
              </w:rPr>
            </w:pPr>
            <w:r w:rsidRPr="00E81819">
              <w:rPr>
                <w:color w:val="000000" w:themeColor="text1"/>
                <w:sz w:val="20"/>
              </w:rPr>
              <w:t xml:space="preserve">Am 6. März 2019 verschleppten Angehörige des Geheimdienstes Malak al-Kashef aus dem Haus ihrer Familie in Gizeh. Zuvor hatte die Aktivistin nach einem Feuer im Kairoer Ramses-Bahnhof über die Sozialen Medien zu Protesten aufgerufen. Am 2. April verlängerte die Staatsanwaltschaft der Staatssicherheit ihre Haft ein zweites Mal um weitere 15 Tage. Malak al-Kashef wird in dem Strafverfahren mit dem Aktenzeichen 1739/2018 willkürlich beschuldigt, eine </w:t>
            </w:r>
            <w:r w:rsidR="00BA1754" w:rsidRPr="00E81819">
              <w:rPr>
                <w:color w:val="000000" w:themeColor="text1"/>
                <w:sz w:val="20"/>
              </w:rPr>
              <w:t>«</w:t>
            </w:r>
            <w:r w:rsidRPr="00E81819">
              <w:rPr>
                <w:color w:val="000000" w:themeColor="text1"/>
                <w:sz w:val="20"/>
              </w:rPr>
              <w:t>terroristische Organisation zu unterstützen</w:t>
            </w:r>
            <w:r w:rsidR="00BA1754" w:rsidRPr="00E81819">
              <w:rPr>
                <w:color w:val="000000" w:themeColor="text1"/>
                <w:sz w:val="20"/>
              </w:rPr>
              <w:t>»</w:t>
            </w:r>
            <w:r w:rsidRPr="00E81819">
              <w:rPr>
                <w:color w:val="000000" w:themeColor="text1"/>
                <w:sz w:val="20"/>
              </w:rPr>
              <w:t xml:space="preserve"> sowie </w:t>
            </w:r>
            <w:r w:rsidR="00BA1754" w:rsidRPr="00E81819">
              <w:rPr>
                <w:color w:val="000000" w:themeColor="text1"/>
                <w:sz w:val="20"/>
              </w:rPr>
              <w:t>«</w:t>
            </w:r>
            <w:r w:rsidRPr="00E81819">
              <w:rPr>
                <w:color w:val="000000" w:themeColor="text1"/>
                <w:sz w:val="20"/>
              </w:rPr>
              <w:t>die Sozialen Medien für Straftaten missbraucht zu haben</w:t>
            </w:r>
            <w:r w:rsidR="00BA1754" w:rsidRPr="00E81819">
              <w:rPr>
                <w:color w:val="000000" w:themeColor="text1"/>
                <w:sz w:val="20"/>
              </w:rPr>
              <w:t>»</w:t>
            </w:r>
            <w:r w:rsidRPr="00E81819">
              <w:rPr>
                <w:color w:val="000000" w:themeColor="text1"/>
                <w:sz w:val="20"/>
              </w:rPr>
              <w:t>.</w:t>
            </w:r>
          </w:p>
          <w:p w:rsidR="00E05CB5" w:rsidRPr="00E81819" w:rsidRDefault="00E05CB5" w:rsidP="00615032">
            <w:pPr>
              <w:pStyle w:val="Fallbeschrieb"/>
              <w:rPr>
                <w:color w:val="000000" w:themeColor="text1"/>
                <w:sz w:val="20"/>
              </w:rPr>
            </w:pPr>
            <w:r w:rsidRPr="00E81819">
              <w:rPr>
                <w:color w:val="000000" w:themeColor="text1"/>
                <w:sz w:val="20"/>
                <w:szCs w:val="20"/>
              </w:rPr>
              <w:t xml:space="preserve">Malak al Kashef </w:t>
            </w:r>
            <w:r w:rsidR="00735406" w:rsidRPr="00E81819">
              <w:rPr>
                <w:color w:val="000000" w:themeColor="text1"/>
                <w:sz w:val="20"/>
                <w:szCs w:val="20"/>
              </w:rPr>
              <w:t>ist eine gewaltlose politische Gefangene, die nur inhaftiert ist, weil sie von ihrem Recht auch freie Meinungsäusserung Gebrauch gemacht hat.</w:t>
            </w:r>
          </w:p>
          <w:p w:rsidR="00BA1754" w:rsidRPr="00E81819" w:rsidRDefault="00BA1754" w:rsidP="00615032">
            <w:pPr>
              <w:pStyle w:val="Fallbeschrieb"/>
              <w:rPr>
                <w:color w:val="000000" w:themeColor="text1"/>
                <w:sz w:val="20"/>
              </w:rPr>
            </w:pPr>
          </w:p>
          <w:p w:rsidR="008C3926" w:rsidRPr="00E81819" w:rsidRDefault="00615032" w:rsidP="00615032">
            <w:pPr>
              <w:pStyle w:val="Fallbeschrieb"/>
              <w:rPr>
                <w:color w:val="000000" w:themeColor="text1"/>
                <w:sz w:val="20"/>
              </w:rPr>
            </w:pPr>
            <w:r w:rsidRPr="00E81819">
              <w:rPr>
                <w:color w:val="000000" w:themeColor="text1"/>
                <w:sz w:val="20"/>
              </w:rPr>
              <w:t>Ihr Rechtsbeistand berichtete, dass sie am 10. März in einem staatlichen Krankenhaus zu einer Analuntersuchung gezwungen worden sei. Dort kam es auch zu weiteren sexualisierten Übergriffen durch das medizinische Personal. Solche Übergriffe sind als Folter oder andere Misshandlung zu werten und versto</w:t>
            </w:r>
            <w:r w:rsidR="00BA1754" w:rsidRPr="00E81819">
              <w:rPr>
                <w:color w:val="000000" w:themeColor="text1"/>
                <w:sz w:val="20"/>
              </w:rPr>
              <w:t>ss</w:t>
            </w:r>
            <w:r w:rsidRPr="00E81819">
              <w:rPr>
                <w:color w:val="000000" w:themeColor="text1"/>
                <w:sz w:val="20"/>
              </w:rPr>
              <w:t>en gegen die UN-Antifolterkonvention, den Internationalen Pakt über bürgerliche und politische Rechte sowie die Afrikanische Menschen- und Völkerrechtskonvention. Ägypten ist Vertragspartei aller drei Verträge.</w:t>
            </w:r>
          </w:p>
        </w:tc>
      </w:tr>
    </w:tbl>
    <w:p w:rsidR="008C3926" w:rsidRPr="00E81819" w:rsidRDefault="008C3926" w:rsidP="008C3926">
      <w:pPr>
        <w:tabs>
          <w:tab w:val="left" w:pos="6085"/>
        </w:tabs>
        <w:rPr>
          <w:color w:val="000000" w:themeColor="text1"/>
          <w:sz w:val="20"/>
        </w:rPr>
      </w:pPr>
    </w:p>
    <w:p w:rsidR="00B44706" w:rsidRPr="00E81819" w:rsidRDefault="00B44706" w:rsidP="008C3926">
      <w:pPr>
        <w:tabs>
          <w:tab w:val="left" w:pos="6085"/>
        </w:tabs>
        <w:rPr>
          <w:color w:val="000000" w:themeColor="text1"/>
          <w:sz w:val="20"/>
        </w:rPr>
      </w:pPr>
    </w:p>
    <w:tbl>
      <w:tblPr>
        <w:tblW w:w="4963" w:type="pct"/>
        <w:tblLook w:val="01E0"/>
      </w:tblPr>
      <w:tblGrid>
        <w:gridCol w:w="10457"/>
      </w:tblGrid>
      <w:tr w:rsidR="00013213" w:rsidRPr="00E81819" w:rsidTr="00013213">
        <w:trPr>
          <w:trHeight w:val="340"/>
        </w:trPr>
        <w:tc>
          <w:tcPr>
            <w:tcW w:w="5000" w:type="pct"/>
          </w:tcPr>
          <w:p w:rsidR="00013213" w:rsidRPr="00E81819" w:rsidRDefault="00013213" w:rsidP="0079129D">
            <w:pPr>
              <w:pStyle w:val="BriefvorschlagundForderungen"/>
              <w:rPr>
                <w:color w:val="000000" w:themeColor="text1"/>
                <w:sz w:val="20"/>
              </w:rPr>
            </w:pPr>
            <w:r w:rsidRPr="00E81819">
              <w:rPr>
                <w:color w:val="000000" w:themeColor="text1"/>
                <w:sz w:val="20"/>
              </w:rPr>
              <w:t>Empfohlene Aktionen / Forderungen auf deutsch</w:t>
            </w:r>
          </w:p>
        </w:tc>
      </w:tr>
      <w:tr w:rsidR="001A7F68" w:rsidRPr="00E81819" w:rsidTr="00982B54">
        <w:trPr>
          <w:trHeight w:val="149"/>
        </w:trPr>
        <w:tc>
          <w:tcPr>
            <w:tcW w:w="5000" w:type="pct"/>
          </w:tcPr>
          <w:p w:rsidR="001A7F68" w:rsidRPr="00E81819" w:rsidRDefault="00BA1754" w:rsidP="008E6BAE">
            <w:pPr>
              <w:pStyle w:val="BitteschreibenSie"/>
              <w:rPr>
                <w:color w:val="000000" w:themeColor="text1"/>
                <w:sz w:val="20"/>
                <w:highlight w:val="yellow"/>
              </w:rPr>
            </w:pPr>
            <w:r w:rsidRPr="00E81819">
              <w:rPr>
                <w:color w:val="000000" w:themeColor="text1"/>
                <w:sz w:val="20"/>
              </w:rPr>
              <w:t xml:space="preserve">Bitte </w:t>
            </w:r>
            <w:r w:rsidRPr="00E81819">
              <w:rPr>
                <w:b/>
                <w:color w:val="000000" w:themeColor="text1"/>
                <w:sz w:val="20"/>
              </w:rPr>
              <w:t>schreiben Sie höflich formulierten Brief</w:t>
            </w:r>
            <w:r w:rsidRPr="00E81819">
              <w:rPr>
                <w:color w:val="000000" w:themeColor="text1"/>
                <w:sz w:val="20"/>
              </w:rPr>
              <w:t xml:space="preserve"> in gutem Arabisch, Englisch oder auf Deutsch </w:t>
            </w:r>
            <w:r w:rsidRPr="00E81819">
              <w:rPr>
                <w:b/>
                <w:color w:val="000000" w:themeColor="text1"/>
                <w:sz w:val="20"/>
              </w:rPr>
              <w:t>an den Staatsanwalt</w:t>
            </w:r>
            <w:r w:rsidRPr="00E81819">
              <w:rPr>
                <w:color w:val="000000" w:themeColor="text1"/>
                <w:sz w:val="20"/>
              </w:rPr>
              <w:t xml:space="preserve"> und fordern Sie ihn auf, alle Anklagen gegen Malak al-Kashef fallenzulassen und sie umgehend und bedingungslos freizulassen, da sie eine gewaltlose politische Gefangene ist, die nur aufgrund der friedlichen Wahrnehmung ihrer Rechte auf Meinungs- und Versammlungsfreiheit in Haft ist. Bitten Sie zudem darum, dass Malak al-Kashef bis zu ihrer Freilassung weder gefoltert noch anderweitig misshandelt wird und ihre Haftbedingungen internationalen Standards entsprechen. Appellieren Sie an ihn, dafür zu sorgen, dass die Praxis der Analuntersuchungen umgehend eingestellt wird.</w:t>
            </w:r>
          </w:p>
        </w:tc>
      </w:tr>
      <w:tr w:rsidR="00CE1E16" w:rsidRPr="00E81819" w:rsidTr="00982B54">
        <w:trPr>
          <w:trHeight w:val="149"/>
        </w:trPr>
        <w:tc>
          <w:tcPr>
            <w:tcW w:w="5000" w:type="pct"/>
          </w:tcPr>
          <w:p w:rsidR="00CE1E16" w:rsidRPr="00E81819" w:rsidRDefault="00CE1E16" w:rsidP="004B15D3">
            <w:pPr>
              <w:pStyle w:val="BitteschreibenSie"/>
              <w:rPr>
                <w:color w:val="000000" w:themeColor="text1"/>
                <w:sz w:val="20"/>
                <w:highlight w:val="yellow"/>
              </w:rPr>
            </w:pPr>
          </w:p>
        </w:tc>
      </w:tr>
      <w:tr w:rsidR="00CE1E16" w:rsidRPr="00E81819" w:rsidTr="00982B54">
        <w:trPr>
          <w:trHeight w:val="149"/>
        </w:trPr>
        <w:tc>
          <w:tcPr>
            <w:tcW w:w="5000" w:type="pct"/>
          </w:tcPr>
          <w:p w:rsidR="00CE1E16" w:rsidRPr="00E81819" w:rsidRDefault="00CE1E16" w:rsidP="004B15D3">
            <w:pPr>
              <w:pStyle w:val="BitteschreibenSie"/>
              <w:rPr>
                <w:color w:val="000000" w:themeColor="text1"/>
                <w:sz w:val="20"/>
              </w:rPr>
            </w:pPr>
            <w:r w:rsidRPr="00E81819">
              <w:rPr>
                <w:b/>
                <w:color w:val="000000" w:themeColor="text1"/>
                <w:sz w:val="20"/>
              </w:rPr>
              <w:sym w:font="Wingdings" w:char="F0E0"/>
            </w:r>
            <w:r w:rsidRPr="00E81819">
              <w:rPr>
                <w:color w:val="000000" w:themeColor="text1"/>
                <w:sz w:val="20"/>
              </w:rPr>
              <w:t xml:space="preserve"> Anrede: </w:t>
            </w:r>
            <w:r w:rsidR="00BA1754" w:rsidRPr="00E81819">
              <w:rPr>
                <w:color w:val="000000" w:themeColor="text1"/>
                <w:sz w:val="20"/>
              </w:rPr>
              <w:t>Dear Counsellor / Sehr geehrter Herr Staatsanwalt</w:t>
            </w:r>
          </w:p>
        </w:tc>
      </w:tr>
      <w:tr w:rsidR="00982B54" w:rsidRPr="00E81819" w:rsidTr="00982B54">
        <w:trPr>
          <w:trHeight w:val="138"/>
        </w:trPr>
        <w:tc>
          <w:tcPr>
            <w:tcW w:w="5000" w:type="pct"/>
          </w:tcPr>
          <w:p w:rsidR="00982B54" w:rsidRPr="00E81819" w:rsidRDefault="00982B54" w:rsidP="004B15D3">
            <w:pPr>
              <w:pStyle w:val="BitteschreibenSie"/>
              <w:rPr>
                <w:color w:val="000000" w:themeColor="text1"/>
                <w:sz w:val="20"/>
                <w:highlight w:val="yellow"/>
              </w:rPr>
            </w:pPr>
          </w:p>
        </w:tc>
      </w:tr>
      <w:tr w:rsidR="009E2DE1" w:rsidRPr="00E81819" w:rsidTr="009E2DE1">
        <w:tc>
          <w:tcPr>
            <w:tcW w:w="5000" w:type="pct"/>
          </w:tcPr>
          <w:p w:rsidR="009E2DE1" w:rsidRPr="00E81819" w:rsidRDefault="006621BA" w:rsidP="00E81819">
            <w:pPr>
              <w:pStyle w:val="BitteschreibenSie"/>
              <w:rPr>
                <w:color w:val="000000" w:themeColor="text1"/>
                <w:sz w:val="20"/>
              </w:rPr>
            </w:pPr>
            <w:r w:rsidRPr="00E81819">
              <w:rPr>
                <w:b/>
                <w:color w:val="000000" w:themeColor="text1"/>
                <w:sz w:val="20"/>
              </w:rPr>
              <w:sym w:font="Wingdings" w:char="F0E0"/>
            </w:r>
            <w:r w:rsidR="009E2DE1" w:rsidRPr="00E81819">
              <w:rPr>
                <w:color w:val="000000" w:themeColor="text1"/>
                <w:sz w:val="20"/>
              </w:rPr>
              <w:t xml:space="preserve"> Einen fertigen </w:t>
            </w:r>
            <w:r w:rsidR="009E2DE1" w:rsidRPr="00E81819">
              <w:rPr>
                <w:b/>
                <w:color w:val="000000" w:themeColor="text1"/>
                <w:sz w:val="20"/>
              </w:rPr>
              <w:t>Modellbrief auf Deutsch</w:t>
            </w:r>
            <w:r w:rsidR="009E2DE1" w:rsidRPr="00E81819">
              <w:rPr>
                <w:color w:val="000000" w:themeColor="text1"/>
                <w:sz w:val="20"/>
              </w:rPr>
              <w:t xml:space="preserve"> zu diesem Fall finden Sie </w:t>
            </w:r>
            <w:r w:rsidR="009E2DE1" w:rsidRPr="00E81819">
              <w:rPr>
                <w:b/>
                <w:color w:val="000000" w:themeColor="text1"/>
                <w:sz w:val="20"/>
              </w:rPr>
              <w:t>auf Seite 4</w:t>
            </w:r>
            <w:r w:rsidR="00E81819" w:rsidRPr="00E81819">
              <w:rPr>
                <w:b/>
                <w:color w:val="000000" w:themeColor="text1"/>
                <w:sz w:val="20"/>
              </w:rPr>
              <w:t>.</w:t>
            </w:r>
          </w:p>
        </w:tc>
      </w:tr>
    </w:tbl>
    <w:p w:rsidR="009A178E" w:rsidRPr="00E81819" w:rsidRDefault="009A178E" w:rsidP="008C3926">
      <w:pPr>
        <w:tabs>
          <w:tab w:val="left" w:pos="6085"/>
        </w:tabs>
        <w:rPr>
          <w:color w:val="000000" w:themeColor="text1"/>
          <w:sz w:val="20"/>
          <w:szCs w:val="20"/>
        </w:rPr>
      </w:pPr>
    </w:p>
    <w:p w:rsidR="00B44706" w:rsidRPr="00E81819" w:rsidRDefault="006621BA" w:rsidP="008C3926">
      <w:pPr>
        <w:tabs>
          <w:tab w:val="left" w:pos="6085"/>
        </w:tabs>
        <w:rPr>
          <w:color w:val="000000" w:themeColor="text1"/>
          <w:sz w:val="20"/>
          <w:szCs w:val="20"/>
        </w:rPr>
      </w:pPr>
      <w:r w:rsidRPr="00E81819">
        <w:rPr>
          <w:b/>
          <w:color w:val="000000" w:themeColor="text1"/>
          <w:sz w:val="20"/>
        </w:rPr>
        <w:sym w:font="Wingdings" w:char="F0E0"/>
      </w:r>
      <w:r w:rsidRPr="00E81819">
        <w:rPr>
          <w:b/>
          <w:color w:val="000000" w:themeColor="text1"/>
          <w:sz w:val="20"/>
        </w:rPr>
        <w:t xml:space="preserve"> </w:t>
      </w:r>
      <w:r w:rsidR="00004532" w:rsidRPr="00E81819">
        <w:rPr>
          <w:rStyle w:val="Strong"/>
          <w:color w:val="000000" w:themeColor="text1"/>
          <w:sz w:val="20"/>
          <w:szCs w:val="20"/>
        </w:rPr>
        <w:t xml:space="preserve">Porto: </w:t>
      </w:r>
      <w:r w:rsidR="00004532" w:rsidRPr="00E81819">
        <w:rPr>
          <w:color w:val="000000" w:themeColor="text1"/>
          <w:sz w:val="20"/>
          <w:szCs w:val="20"/>
        </w:rPr>
        <w:t>Europa: CHF 1.50 / übrige Länder: CHF 2.00</w:t>
      </w:r>
    </w:p>
    <w:p w:rsidR="00004532" w:rsidRPr="00E81819" w:rsidRDefault="00004532" w:rsidP="008C3926">
      <w:pPr>
        <w:tabs>
          <w:tab w:val="left" w:pos="6085"/>
        </w:tabs>
        <w:rPr>
          <w:color w:val="000000" w:themeColor="text1"/>
          <w:sz w:val="20"/>
          <w:szCs w:val="20"/>
        </w:rPr>
      </w:pPr>
    </w:p>
    <w:p w:rsidR="006621BA" w:rsidRPr="00E81819" w:rsidRDefault="006621BA" w:rsidP="008C3926">
      <w:pPr>
        <w:tabs>
          <w:tab w:val="left" w:pos="6085"/>
        </w:tabs>
        <w:rPr>
          <w:color w:val="000000" w:themeColor="text1"/>
          <w:sz w:val="20"/>
          <w:szCs w:val="20"/>
        </w:rPr>
      </w:pPr>
    </w:p>
    <w:tbl>
      <w:tblPr>
        <w:tblW w:w="4963" w:type="pct"/>
        <w:tblLook w:val="01E0"/>
      </w:tblPr>
      <w:tblGrid>
        <w:gridCol w:w="4076"/>
        <w:gridCol w:w="6381"/>
      </w:tblGrid>
      <w:tr w:rsidR="008C3926" w:rsidRPr="00E81819" w:rsidTr="00E05CB5">
        <w:trPr>
          <w:trHeight w:val="340"/>
        </w:trPr>
        <w:tc>
          <w:tcPr>
            <w:tcW w:w="1949" w:type="pct"/>
            <w:tcBorders>
              <w:left w:val="single" w:sz="2" w:space="0" w:color="auto"/>
              <w:right w:val="single" w:sz="2" w:space="0" w:color="auto"/>
            </w:tcBorders>
          </w:tcPr>
          <w:p w:rsidR="008C3926" w:rsidRPr="00E81819" w:rsidRDefault="00A54A70" w:rsidP="00254ED0">
            <w:pPr>
              <w:pStyle w:val="BriefvorschlagundForderungen"/>
              <w:rPr>
                <w:color w:val="000000" w:themeColor="text1"/>
                <w:sz w:val="20"/>
              </w:rPr>
            </w:pPr>
            <w:r w:rsidRPr="00E81819">
              <w:rPr>
                <w:color w:val="000000" w:themeColor="text1"/>
                <w:sz w:val="20"/>
              </w:rPr>
              <w:t>Brief</w:t>
            </w:r>
            <w:r w:rsidR="00254ED0" w:rsidRPr="00E81819">
              <w:rPr>
                <w:color w:val="000000" w:themeColor="text1"/>
                <w:sz w:val="20"/>
              </w:rPr>
              <w:t xml:space="preserve"> schicken </w:t>
            </w:r>
            <w:r w:rsidRPr="00E81819">
              <w:rPr>
                <w:color w:val="000000" w:themeColor="text1"/>
                <w:sz w:val="20"/>
              </w:rPr>
              <w:t>an</w:t>
            </w:r>
          </w:p>
        </w:tc>
        <w:tc>
          <w:tcPr>
            <w:tcW w:w="3051" w:type="pct"/>
            <w:tcBorders>
              <w:left w:val="single" w:sz="2" w:space="0" w:color="auto"/>
            </w:tcBorders>
          </w:tcPr>
          <w:p w:rsidR="008C3926" w:rsidRPr="00E81819" w:rsidRDefault="008C3926" w:rsidP="004B15D3">
            <w:pPr>
              <w:pStyle w:val="HflichformulierterBriefan"/>
              <w:rPr>
                <w:color w:val="000000" w:themeColor="text1"/>
                <w:sz w:val="20"/>
              </w:rPr>
            </w:pPr>
            <w:r w:rsidRPr="00E81819">
              <w:rPr>
                <w:color w:val="000000" w:themeColor="text1"/>
                <w:sz w:val="20"/>
              </w:rPr>
              <w:t>Kopie an</w:t>
            </w:r>
          </w:p>
        </w:tc>
      </w:tr>
      <w:tr w:rsidR="00E05CB5" w:rsidRPr="00E81819" w:rsidTr="001D4BFE">
        <w:trPr>
          <w:trHeight w:val="1562"/>
        </w:trPr>
        <w:tc>
          <w:tcPr>
            <w:tcW w:w="1949" w:type="pct"/>
            <w:tcBorders>
              <w:left w:val="single" w:sz="2" w:space="0" w:color="auto"/>
              <w:right w:val="single" w:sz="2" w:space="0" w:color="auto"/>
            </w:tcBorders>
          </w:tcPr>
          <w:p w:rsidR="001570B5" w:rsidRPr="00E81819" w:rsidRDefault="00E05CB5" w:rsidP="00EC6B16">
            <w:pPr>
              <w:pStyle w:val="Fallbeschrieb"/>
              <w:rPr>
                <w:color w:val="000000" w:themeColor="text1"/>
                <w:sz w:val="20"/>
                <w:lang w:val="en-GB"/>
              </w:rPr>
            </w:pPr>
            <w:proofErr w:type="spellStart"/>
            <w:r w:rsidRPr="00E81819">
              <w:rPr>
                <w:color w:val="000000" w:themeColor="text1"/>
                <w:sz w:val="20"/>
                <w:lang w:val="en-GB"/>
              </w:rPr>
              <w:t>Nabil</w:t>
            </w:r>
            <w:proofErr w:type="spellEnd"/>
            <w:r w:rsidRPr="00E81819">
              <w:rPr>
                <w:color w:val="000000" w:themeColor="text1"/>
                <w:sz w:val="20"/>
                <w:lang w:val="en-GB"/>
              </w:rPr>
              <w:t xml:space="preserve"> </w:t>
            </w:r>
            <w:proofErr w:type="spellStart"/>
            <w:r w:rsidRPr="00E81819">
              <w:rPr>
                <w:color w:val="000000" w:themeColor="text1"/>
                <w:sz w:val="20"/>
                <w:lang w:val="en-GB"/>
              </w:rPr>
              <w:t>Sadek</w:t>
            </w:r>
            <w:proofErr w:type="spellEnd"/>
            <w:r w:rsidR="001570B5" w:rsidRPr="00E81819">
              <w:rPr>
                <w:color w:val="000000" w:themeColor="text1"/>
                <w:sz w:val="20"/>
                <w:lang w:val="en-GB"/>
              </w:rPr>
              <w:br/>
            </w:r>
            <w:r w:rsidRPr="00E81819">
              <w:rPr>
                <w:color w:val="000000" w:themeColor="text1"/>
                <w:sz w:val="20"/>
                <w:lang w:val="en-GB"/>
              </w:rPr>
              <w:t>Office of the Public Prosecutor</w:t>
            </w:r>
            <w:r w:rsidR="001570B5" w:rsidRPr="00E81819">
              <w:rPr>
                <w:color w:val="000000" w:themeColor="text1"/>
                <w:sz w:val="20"/>
                <w:lang w:val="en-GB"/>
              </w:rPr>
              <w:br/>
            </w:r>
            <w:r w:rsidRPr="00E81819">
              <w:rPr>
                <w:color w:val="000000" w:themeColor="text1"/>
                <w:sz w:val="20"/>
                <w:lang w:val="en-GB"/>
              </w:rPr>
              <w:t xml:space="preserve">Dar </w:t>
            </w:r>
            <w:proofErr w:type="spellStart"/>
            <w:r w:rsidRPr="00E81819">
              <w:rPr>
                <w:color w:val="000000" w:themeColor="text1"/>
                <w:sz w:val="20"/>
                <w:lang w:val="en-GB"/>
              </w:rPr>
              <w:t>alQada</w:t>
            </w:r>
            <w:proofErr w:type="spellEnd"/>
            <w:r w:rsidRPr="00E81819">
              <w:rPr>
                <w:color w:val="000000" w:themeColor="text1"/>
                <w:sz w:val="20"/>
                <w:lang w:val="en-GB"/>
              </w:rPr>
              <w:t xml:space="preserve"> Al-Ali</w:t>
            </w:r>
            <w:r w:rsidR="003F5682" w:rsidRPr="00E81819">
              <w:rPr>
                <w:color w:val="000000" w:themeColor="text1"/>
                <w:sz w:val="20"/>
                <w:lang w:val="en-GB"/>
              </w:rPr>
              <w:t>, Downtown</w:t>
            </w:r>
            <w:r w:rsidR="001570B5" w:rsidRPr="00E81819">
              <w:rPr>
                <w:color w:val="000000" w:themeColor="text1"/>
                <w:sz w:val="20"/>
                <w:lang w:val="en-GB"/>
              </w:rPr>
              <w:br/>
            </w:r>
            <w:r w:rsidRPr="00E81819">
              <w:rPr>
                <w:color w:val="000000" w:themeColor="text1"/>
                <w:sz w:val="20"/>
                <w:lang w:val="en-GB"/>
              </w:rPr>
              <w:t>Cairo</w:t>
            </w:r>
            <w:r w:rsidR="001570B5" w:rsidRPr="00E81819">
              <w:rPr>
                <w:color w:val="000000" w:themeColor="text1"/>
                <w:sz w:val="20"/>
                <w:lang w:val="en-GB"/>
              </w:rPr>
              <w:br/>
            </w:r>
            <w:r w:rsidRPr="00E81819">
              <w:rPr>
                <w:color w:val="000000" w:themeColor="text1"/>
                <w:sz w:val="20"/>
                <w:lang w:val="en-GB"/>
              </w:rPr>
              <w:t>ÄGYPTEN</w:t>
            </w:r>
            <w:r w:rsidR="001570B5" w:rsidRPr="00E81819">
              <w:rPr>
                <w:color w:val="000000" w:themeColor="text1"/>
                <w:sz w:val="20"/>
                <w:lang w:val="en-GB"/>
              </w:rPr>
              <w:br/>
            </w:r>
            <w:r w:rsidR="001570B5" w:rsidRPr="00E81819">
              <w:rPr>
                <w:color w:val="000000" w:themeColor="text1"/>
                <w:sz w:val="20"/>
                <w:lang w:val="en-GB"/>
              </w:rPr>
              <w:br/>
            </w:r>
            <w:r w:rsidR="001570B5" w:rsidRPr="00E81819">
              <w:rPr>
                <w:color w:val="000000" w:themeColor="text1"/>
                <w:lang w:val="en-GB"/>
              </w:rPr>
              <w:t>Fax : +202 2577 4716</w:t>
            </w:r>
          </w:p>
        </w:tc>
        <w:tc>
          <w:tcPr>
            <w:tcW w:w="3051" w:type="pct"/>
            <w:tcBorders>
              <w:left w:val="single" w:sz="2" w:space="0" w:color="auto"/>
            </w:tcBorders>
          </w:tcPr>
          <w:p w:rsidR="00E05CB5" w:rsidRPr="00E81819" w:rsidRDefault="00E05CB5" w:rsidP="00E05CB5">
            <w:pPr>
              <w:pStyle w:val="Fallbeschrieb"/>
              <w:rPr>
                <w:color w:val="000000" w:themeColor="text1"/>
              </w:rPr>
            </w:pPr>
            <w:r w:rsidRPr="00E81819">
              <w:rPr>
                <w:color w:val="000000" w:themeColor="text1"/>
              </w:rPr>
              <w:t>Botschaft der Arabischen Republik Ägypten</w:t>
            </w:r>
            <w:r w:rsidR="001570B5" w:rsidRPr="00E81819">
              <w:rPr>
                <w:color w:val="000000" w:themeColor="text1"/>
              </w:rPr>
              <w:br/>
            </w:r>
            <w:r w:rsidRPr="00E81819">
              <w:rPr>
                <w:color w:val="000000" w:themeColor="text1"/>
              </w:rPr>
              <w:t>Elfenauweg 61</w:t>
            </w:r>
            <w:r w:rsidR="001570B5" w:rsidRPr="00E81819">
              <w:rPr>
                <w:color w:val="000000" w:themeColor="text1"/>
              </w:rPr>
              <w:br/>
            </w:r>
            <w:r w:rsidRPr="00E81819">
              <w:rPr>
                <w:color w:val="000000" w:themeColor="text1"/>
              </w:rPr>
              <w:t>3006 Bern</w:t>
            </w:r>
            <w:r w:rsidR="001570B5" w:rsidRPr="00E81819">
              <w:rPr>
                <w:color w:val="000000" w:themeColor="text1"/>
              </w:rPr>
              <w:br/>
            </w:r>
            <w:r w:rsidRPr="00E81819">
              <w:rPr>
                <w:color w:val="000000" w:themeColor="text1"/>
              </w:rPr>
              <w:t xml:space="preserve">Fax: 031 352 06 25 / E-Mail: </w:t>
            </w:r>
            <w:r w:rsidR="007E745E" w:rsidRPr="00E81819">
              <w:rPr>
                <w:color w:val="000000" w:themeColor="text1"/>
              </w:rPr>
              <w:fldChar w:fldCharType="begin"/>
            </w:r>
            <w:r w:rsidR="00C37DF5" w:rsidRPr="00E81819">
              <w:rPr>
                <w:color w:val="000000" w:themeColor="text1"/>
              </w:rPr>
              <w:instrText>HYPERLINK "mailto:embassy.bern@mfa.gov.eg"</w:instrText>
            </w:r>
            <w:r w:rsidR="007E745E" w:rsidRPr="00E81819">
              <w:rPr>
                <w:color w:val="000000" w:themeColor="text1"/>
              </w:rPr>
              <w:fldChar w:fldCharType="separate"/>
            </w:r>
            <w:r w:rsidRPr="00E81819">
              <w:rPr>
                <w:rStyle w:val="Hyperlink"/>
                <w:color w:val="000000" w:themeColor="text1"/>
              </w:rPr>
              <w:t>embassy.bern@mfa.gov.eg</w:t>
            </w:r>
            <w:r w:rsidR="007E745E" w:rsidRPr="00E81819">
              <w:rPr>
                <w:color w:val="000000" w:themeColor="text1"/>
              </w:rPr>
              <w:fldChar w:fldCharType="end"/>
            </w:r>
            <w:r w:rsidRPr="00E81819">
              <w:rPr>
                <w:color w:val="000000" w:themeColor="text1"/>
              </w:rPr>
              <w:t xml:space="preserve"> </w:t>
            </w:r>
            <w:r w:rsidR="001570B5" w:rsidRPr="00E81819">
              <w:rPr>
                <w:color w:val="000000" w:themeColor="text1"/>
              </w:rPr>
              <w:br/>
            </w:r>
            <w:r w:rsidR="001570B5" w:rsidRPr="00E81819">
              <w:rPr>
                <w:color w:val="000000" w:themeColor="text1"/>
                <w:highlight w:val="yellow"/>
              </w:rPr>
              <w:br/>
            </w:r>
            <w:r w:rsidR="001D4BFE" w:rsidRPr="00E81819">
              <w:rPr>
                <w:color w:val="000000" w:themeColor="text1"/>
              </w:rPr>
              <w:t>Assistent des Ministers für Menschenrechte:</w:t>
            </w:r>
            <w:r w:rsidR="001570B5" w:rsidRPr="00E81819">
              <w:rPr>
                <w:color w:val="000000" w:themeColor="text1"/>
              </w:rPr>
              <w:br/>
            </w:r>
            <w:r w:rsidRPr="00E81819">
              <w:rPr>
                <w:color w:val="000000" w:themeColor="text1"/>
              </w:rPr>
              <w:t>Ahmed Ihab Gamal Eldin</w:t>
            </w:r>
            <w:r w:rsidR="001570B5" w:rsidRPr="00E81819">
              <w:rPr>
                <w:color w:val="000000" w:themeColor="text1"/>
              </w:rPr>
              <w:br/>
            </w:r>
            <w:r w:rsidRPr="00E81819">
              <w:rPr>
                <w:color w:val="000000" w:themeColor="text1"/>
              </w:rPr>
              <w:t>Ministry of Foreign Affairs</w:t>
            </w:r>
            <w:r w:rsidR="001570B5" w:rsidRPr="00E81819">
              <w:rPr>
                <w:color w:val="000000" w:themeColor="text1"/>
              </w:rPr>
              <w:br/>
            </w:r>
            <w:r w:rsidR="001D4BFE" w:rsidRPr="00E81819">
              <w:rPr>
                <w:color w:val="000000" w:themeColor="text1"/>
              </w:rPr>
              <w:t>Corniche el-Nile</w:t>
            </w:r>
            <w:r w:rsidR="001570B5" w:rsidRPr="00E81819">
              <w:rPr>
                <w:color w:val="000000" w:themeColor="text1"/>
              </w:rPr>
              <w:br/>
            </w:r>
            <w:r w:rsidR="001D4BFE" w:rsidRPr="00E81819">
              <w:rPr>
                <w:color w:val="000000" w:themeColor="text1"/>
              </w:rPr>
              <w:t>Cairo</w:t>
            </w:r>
            <w:r w:rsidR="001570B5" w:rsidRPr="00E81819">
              <w:rPr>
                <w:color w:val="000000" w:themeColor="text1"/>
              </w:rPr>
              <w:br/>
            </w:r>
            <w:r w:rsidRPr="00E81819">
              <w:rPr>
                <w:color w:val="000000" w:themeColor="text1"/>
              </w:rPr>
              <w:t>Egypt</w:t>
            </w:r>
            <w:r w:rsidR="001570B5" w:rsidRPr="00E81819">
              <w:rPr>
                <w:color w:val="000000" w:themeColor="text1"/>
              </w:rPr>
              <w:br/>
            </w:r>
            <w:r w:rsidRPr="00E81819">
              <w:rPr>
                <w:color w:val="000000" w:themeColor="text1"/>
              </w:rPr>
              <w:t xml:space="preserve">Fax: +202 2574 9713 / E-Mail: </w:t>
            </w:r>
            <w:r w:rsidR="007E745E" w:rsidRPr="00E81819">
              <w:rPr>
                <w:color w:val="000000" w:themeColor="text1"/>
              </w:rPr>
              <w:fldChar w:fldCharType="begin"/>
            </w:r>
            <w:r w:rsidR="00C37DF5" w:rsidRPr="00E81819">
              <w:rPr>
                <w:color w:val="000000" w:themeColor="text1"/>
              </w:rPr>
              <w:instrText>HYPERLINK "mailto:contact.us@mfa.gov.eg"</w:instrText>
            </w:r>
            <w:r w:rsidR="007E745E" w:rsidRPr="00E81819">
              <w:rPr>
                <w:color w:val="000000" w:themeColor="text1"/>
              </w:rPr>
              <w:fldChar w:fldCharType="separate"/>
            </w:r>
            <w:r w:rsidRPr="00E81819">
              <w:rPr>
                <w:rStyle w:val="Hyperlink"/>
                <w:color w:val="000000" w:themeColor="text1"/>
              </w:rPr>
              <w:t>contact.us@mfa.gov.eg</w:t>
            </w:r>
            <w:r w:rsidR="007E745E" w:rsidRPr="00E81819">
              <w:rPr>
                <w:color w:val="000000" w:themeColor="text1"/>
              </w:rPr>
              <w:fldChar w:fldCharType="end"/>
            </w:r>
            <w:r w:rsidRPr="00E81819">
              <w:rPr>
                <w:color w:val="000000" w:themeColor="text1"/>
              </w:rPr>
              <w:t xml:space="preserve"> / Twitter: @MfaEgypt</w:t>
            </w:r>
          </w:p>
        </w:tc>
      </w:tr>
    </w:tbl>
    <w:p w:rsidR="00276417" w:rsidRPr="00E81819" w:rsidRDefault="00276417" w:rsidP="00B44706">
      <w:pPr>
        <w:rPr>
          <w:color w:val="000000" w:themeColor="text1"/>
          <w:sz w:val="2"/>
          <w:szCs w:val="2"/>
        </w:rPr>
      </w:pPr>
    </w:p>
    <w:p w:rsidR="00107195" w:rsidRPr="00E81819" w:rsidRDefault="00107195" w:rsidP="00B44706">
      <w:pPr>
        <w:rPr>
          <w:color w:val="000000" w:themeColor="text1"/>
          <w:sz w:val="2"/>
          <w:szCs w:val="2"/>
        </w:rPr>
        <w:sectPr w:rsidR="00107195" w:rsidRPr="00E81819" w:rsidSect="000C3A18">
          <w:headerReference w:type="even" r:id="rId7"/>
          <w:footerReference w:type="default" r:id="rId8"/>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E81819" w:rsidTr="009C3542">
        <w:trPr>
          <w:trHeight w:val="397"/>
        </w:trPr>
        <w:tc>
          <w:tcPr>
            <w:tcW w:w="1935" w:type="pct"/>
          </w:tcPr>
          <w:p w:rsidR="00387FE5" w:rsidRPr="00E81819" w:rsidRDefault="00387FE5" w:rsidP="00CC6921">
            <w:pPr>
              <w:pStyle w:val="BgdV12P"/>
              <w:rPr>
                <w:color w:val="000000" w:themeColor="text1"/>
              </w:rPr>
            </w:pPr>
            <w:r w:rsidRPr="00E81819">
              <w:rPr>
                <w:color w:val="000000" w:themeColor="text1"/>
              </w:rPr>
              <w:lastRenderedPageBreak/>
              <w:t xml:space="preserve">Briefe gegen das Vergessen - </w:t>
            </w:r>
            <w:r w:rsidR="00C5556A" w:rsidRPr="00E81819">
              <w:rPr>
                <w:color w:val="000000" w:themeColor="text1"/>
              </w:rPr>
              <w:t>2</w:t>
            </w:r>
            <w:r w:rsidRPr="00E81819">
              <w:rPr>
                <w:color w:val="000000" w:themeColor="text1"/>
              </w:rPr>
              <w:t>/3</w:t>
            </w:r>
          </w:p>
        </w:tc>
        <w:tc>
          <w:tcPr>
            <w:tcW w:w="3065" w:type="pct"/>
          </w:tcPr>
          <w:p w:rsidR="00387FE5" w:rsidRPr="00E81819" w:rsidRDefault="00615032" w:rsidP="00CC6921">
            <w:pPr>
              <w:pStyle w:val="MonatJahr12P"/>
              <w:rPr>
                <w:color w:val="000000" w:themeColor="text1"/>
                <w:highlight w:val="yellow"/>
              </w:rPr>
            </w:pPr>
            <w:r w:rsidRPr="00E81819">
              <w:rPr>
                <w:color w:val="000000" w:themeColor="text1"/>
              </w:rPr>
              <w:t>Juni 2019</w:t>
            </w:r>
          </w:p>
        </w:tc>
      </w:tr>
      <w:tr w:rsidR="00387FE5" w:rsidRPr="00E81819" w:rsidTr="00095BA5">
        <w:trPr>
          <w:trHeight w:val="583"/>
        </w:trPr>
        <w:tc>
          <w:tcPr>
            <w:tcW w:w="5000" w:type="pct"/>
            <w:gridSpan w:val="2"/>
          </w:tcPr>
          <w:p w:rsidR="00387FE5" w:rsidRPr="00E81819" w:rsidRDefault="001D4BFE" w:rsidP="00095BA5">
            <w:pPr>
              <w:pStyle w:val="TITELTHEMEN24P"/>
              <w:rPr>
                <w:color w:val="000000" w:themeColor="text1"/>
              </w:rPr>
            </w:pPr>
            <w:r w:rsidRPr="00E81819">
              <w:rPr>
                <w:color w:val="000000" w:themeColor="text1"/>
              </w:rPr>
              <w:t>Ermittlungsverfahren zur Tötung eines LGBTI-Aktivisten eingestellt</w:t>
            </w:r>
          </w:p>
        </w:tc>
      </w:tr>
      <w:tr w:rsidR="00387FE5" w:rsidRPr="00E81819" w:rsidTr="00095BA5">
        <w:trPr>
          <w:trHeight w:val="454"/>
        </w:trPr>
        <w:tc>
          <w:tcPr>
            <w:tcW w:w="5000" w:type="pct"/>
            <w:gridSpan w:val="2"/>
          </w:tcPr>
          <w:p w:rsidR="00387FE5" w:rsidRPr="00E81819" w:rsidRDefault="00615032" w:rsidP="00CC6921">
            <w:pPr>
              <w:pStyle w:val="LAND14P"/>
              <w:rPr>
                <w:color w:val="000000" w:themeColor="text1"/>
              </w:rPr>
            </w:pPr>
            <w:r w:rsidRPr="00E81819">
              <w:rPr>
                <w:color w:val="000000" w:themeColor="text1"/>
              </w:rPr>
              <w:t>Griechenland</w:t>
            </w:r>
          </w:p>
        </w:tc>
      </w:tr>
      <w:tr w:rsidR="00387FE5" w:rsidRPr="00E81819" w:rsidTr="00095BA5">
        <w:tc>
          <w:tcPr>
            <w:tcW w:w="5000" w:type="pct"/>
            <w:gridSpan w:val="2"/>
          </w:tcPr>
          <w:p w:rsidR="00387FE5" w:rsidRPr="00E81819" w:rsidRDefault="00615032" w:rsidP="00CC6921">
            <w:pPr>
              <w:pStyle w:val="Namen9P"/>
              <w:rPr>
                <w:color w:val="000000" w:themeColor="text1"/>
                <w:sz w:val="20"/>
                <w:highlight w:val="yellow"/>
              </w:rPr>
            </w:pPr>
            <w:r w:rsidRPr="00E81819">
              <w:rPr>
                <w:color w:val="000000" w:themeColor="text1"/>
              </w:rPr>
              <w:t>Zak Kostopoulos</w:t>
            </w:r>
          </w:p>
        </w:tc>
      </w:tr>
    </w:tbl>
    <w:p w:rsidR="00387FE5" w:rsidRPr="00E81819" w:rsidRDefault="00387FE5" w:rsidP="00387FE5">
      <w:pPr>
        <w:rPr>
          <w:color w:val="000000" w:themeColor="text1"/>
          <w:sz w:val="20"/>
        </w:rPr>
      </w:pPr>
    </w:p>
    <w:p w:rsidR="00387FE5" w:rsidRPr="00E81819" w:rsidRDefault="00387FE5" w:rsidP="00387FE5">
      <w:pPr>
        <w:rPr>
          <w:color w:val="000000" w:themeColor="text1"/>
          <w:sz w:val="20"/>
        </w:rPr>
      </w:pPr>
    </w:p>
    <w:tbl>
      <w:tblPr>
        <w:tblW w:w="4963" w:type="pct"/>
        <w:tblLayout w:type="fixed"/>
        <w:tblLook w:val="01E0"/>
      </w:tblPr>
      <w:tblGrid>
        <w:gridCol w:w="10457"/>
      </w:tblGrid>
      <w:tr w:rsidR="00665289" w:rsidRPr="00E81819" w:rsidTr="009135E4">
        <w:trPr>
          <w:cantSplit/>
        </w:trPr>
        <w:tc>
          <w:tcPr>
            <w:tcW w:w="5000" w:type="pct"/>
            <w:noWrap/>
          </w:tcPr>
          <w:p w:rsidR="00615032" w:rsidRPr="00E81819" w:rsidRDefault="00615032" w:rsidP="00BA1754">
            <w:pPr>
              <w:pStyle w:val="Fallbeschrieb"/>
              <w:rPr>
                <w:color w:val="000000" w:themeColor="text1"/>
                <w:sz w:val="20"/>
                <w:szCs w:val="20"/>
              </w:rPr>
            </w:pPr>
            <w:r w:rsidRPr="00E81819">
              <w:rPr>
                <w:color w:val="000000" w:themeColor="text1"/>
                <w:sz w:val="20"/>
                <w:szCs w:val="20"/>
              </w:rPr>
              <w:t>Zak Kostopoulos (auch bekannt unter seinem Künstlernamen Zackie Oh) setzte sich bis zu seinem Tod für die Rechte von LGBTI und HIV-positiven Personen in Griechenland ein. Er starb am 21.</w:t>
            </w:r>
            <w:r w:rsidR="008B7DF9" w:rsidRPr="00E81819">
              <w:rPr>
                <w:color w:val="000000" w:themeColor="text1"/>
                <w:sz w:val="20"/>
                <w:szCs w:val="20"/>
              </w:rPr>
              <w:t xml:space="preserve"> </w:t>
            </w:r>
            <w:r w:rsidRPr="00E81819">
              <w:rPr>
                <w:color w:val="000000" w:themeColor="text1"/>
                <w:sz w:val="20"/>
                <w:szCs w:val="20"/>
              </w:rPr>
              <w:t>September 2018 infolge eines gewaltsamen</w:t>
            </w:r>
            <w:r w:rsidR="0079765C" w:rsidRPr="00E81819">
              <w:rPr>
                <w:color w:val="000000" w:themeColor="text1"/>
                <w:sz w:val="20"/>
                <w:szCs w:val="20"/>
              </w:rPr>
              <w:t xml:space="preserve"> Übergriffs.</w:t>
            </w:r>
          </w:p>
          <w:p w:rsidR="0079765C" w:rsidRPr="00E81819" w:rsidRDefault="00615032" w:rsidP="00BA1754">
            <w:pPr>
              <w:pStyle w:val="Fallbeschrieb"/>
              <w:rPr>
                <w:color w:val="000000" w:themeColor="text1"/>
                <w:sz w:val="20"/>
                <w:szCs w:val="20"/>
              </w:rPr>
            </w:pPr>
            <w:r w:rsidRPr="00E81819">
              <w:rPr>
                <w:color w:val="000000" w:themeColor="text1"/>
                <w:sz w:val="20"/>
                <w:szCs w:val="20"/>
              </w:rPr>
              <w:t>Videoaufnahmen zeigen, wie Zak Kostopoulos in einem Juwelierladen in Athen brutal von zwei Männern zusammengeschlagen wurde. Au</w:t>
            </w:r>
            <w:r w:rsidR="00BA1754" w:rsidRPr="00E81819">
              <w:rPr>
                <w:color w:val="000000" w:themeColor="text1"/>
                <w:sz w:val="20"/>
                <w:szCs w:val="20"/>
              </w:rPr>
              <w:t>ss</w:t>
            </w:r>
            <w:r w:rsidRPr="00E81819">
              <w:rPr>
                <w:color w:val="000000" w:themeColor="text1"/>
                <w:sz w:val="20"/>
                <w:szCs w:val="20"/>
              </w:rPr>
              <w:t>erdem ist zu sehen, wie er anschlie</w:t>
            </w:r>
            <w:r w:rsidR="00BA1754" w:rsidRPr="00E81819">
              <w:rPr>
                <w:color w:val="000000" w:themeColor="text1"/>
                <w:sz w:val="20"/>
                <w:szCs w:val="20"/>
              </w:rPr>
              <w:t>ss</w:t>
            </w:r>
            <w:r w:rsidRPr="00E81819">
              <w:rPr>
                <w:color w:val="000000" w:themeColor="text1"/>
                <w:sz w:val="20"/>
                <w:szCs w:val="20"/>
              </w:rPr>
              <w:t>end gewaltsam von Angehörigen der Polizei festgenommen wurde, als er bereits leblos am Boden lag. Ein Beamter drückte Zak Kostopoulos sein Bein in den Nacken und ein zweiter malträtierte ihn mit Tritten. Das forensische Gutachten kommt zu dem Schluss, dass er an seinen zahlreic</w:t>
            </w:r>
            <w:r w:rsidR="0079765C" w:rsidRPr="00E81819">
              <w:rPr>
                <w:color w:val="000000" w:themeColor="text1"/>
                <w:sz w:val="20"/>
                <w:szCs w:val="20"/>
              </w:rPr>
              <w:t>hen Verletzungen gestorben ist.</w:t>
            </w:r>
          </w:p>
          <w:p w:rsidR="0079765C" w:rsidRPr="00E81819" w:rsidRDefault="00615032" w:rsidP="00BA1754">
            <w:pPr>
              <w:pStyle w:val="Fallbeschrieb"/>
              <w:rPr>
                <w:color w:val="000000" w:themeColor="text1"/>
                <w:sz w:val="20"/>
                <w:szCs w:val="20"/>
              </w:rPr>
            </w:pPr>
            <w:r w:rsidRPr="00E81819">
              <w:rPr>
                <w:color w:val="000000" w:themeColor="text1"/>
                <w:sz w:val="20"/>
                <w:szCs w:val="20"/>
              </w:rPr>
              <w:t>Die strafrechtlichen Ermittlungen und Disziplinarverfahren waren äu</w:t>
            </w:r>
            <w:r w:rsidR="00BA1754" w:rsidRPr="00E81819">
              <w:rPr>
                <w:color w:val="000000" w:themeColor="text1"/>
                <w:sz w:val="20"/>
                <w:szCs w:val="20"/>
              </w:rPr>
              <w:t>ss</w:t>
            </w:r>
            <w:r w:rsidRPr="00E81819">
              <w:rPr>
                <w:color w:val="000000" w:themeColor="text1"/>
                <w:sz w:val="20"/>
                <w:szCs w:val="20"/>
              </w:rPr>
              <w:t xml:space="preserve">erst mangelhaft. Es wurde keine sorgfältige Beweisaufnahme vorgenommen, der Tatort wurde nicht abgeriegelt, und die Angreifer wurden nicht unmittelbar festgenommen. In den Medien wurde Zak Kostopoulos als </w:t>
            </w:r>
            <w:r w:rsidR="00BA1754" w:rsidRPr="00E81819">
              <w:rPr>
                <w:color w:val="000000" w:themeColor="text1"/>
                <w:sz w:val="20"/>
                <w:szCs w:val="20"/>
              </w:rPr>
              <w:t>«</w:t>
            </w:r>
            <w:r w:rsidRPr="00E81819">
              <w:rPr>
                <w:color w:val="000000" w:themeColor="text1"/>
                <w:sz w:val="20"/>
                <w:szCs w:val="20"/>
              </w:rPr>
              <w:t>Drogenabhängiger</w:t>
            </w:r>
            <w:r w:rsidR="00BA1754" w:rsidRPr="00E81819">
              <w:rPr>
                <w:color w:val="000000" w:themeColor="text1"/>
                <w:sz w:val="20"/>
                <w:szCs w:val="20"/>
              </w:rPr>
              <w:t>»</w:t>
            </w:r>
            <w:r w:rsidRPr="00E81819">
              <w:rPr>
                <w:color w:val="000000" w:themeColor="text1"/>
                <w:sz w:val="20"/>
                <w:szCs w:val="20"/>
              </w:rPr>
              <w:t xml:space="preserve"> dargestellt, der den </w:t>
            </w:r>
            <w:r w:rsidR="0079765C" w:rsidRPr="00E81819">
              <w:rPr>
                <w:color w:val="000000" w:themeColor="text1"/>
                <w:sz w:val="20"/>
                <w:szCs w:val="20"/>
              </w:rPr>
              <w:t>Juwelierladen ausrauben wollte.</w:t>
            </w:r>
          </w:p>
          <w:p w:rsidR="001D4BFE" w:rsidRPr="00E81819" w:rsidRDefault="00615032" w:rsidP="00BA1754">
            <w:pPr>
              <w:pStyle w:val="Fallbeschrieb"/>
              <w:rPr>
                <w:color w:val="000000" w:themeColor="text1"/>
                <w:sz w:val="20"/>
                <w:szCs w:val="20"/>
              </w:rPr>
            </w:pPr>
            <w:r w:rsidRPr="00E81819">
              <w:rPr>
                <w:color w:val="000000" w:themeColor="text1"/>
                <w:sz w:val="20"/>
                <w:szCs w:val="20"/>
              </w:rPr>
              <w:t xml:space="preserve">Mittlerweile sind in Verbindung mit dem Tod von Zak Kostopoulos zwei Zivilpersonen und vier Angehörige der Polizei der Körperverletzung mit Todesfolge angeklagt worden. Seine Familie hat beantragt, diese Anklage in Totschlag abzuändern. </w:t>
            </w:r>
          </w:p>
          <w:p w:rsidR="00665289" w:rsidRPr="00E81819" w:rsidRDefault="00615032" w:rsidP="00BA1754">
            <w:pPr>
              <w:pStyle w:val="Fallbeschrieb"/>
              <w:rPr>
                <w:color w:val="000000" w:themeColor="text1"/>
                <w:sz w:val="20"/>
                <w:szCs w:val="20"/>
              </w:rPr>
            </w:pPr>
            <w:r w:rsidRPr="00E81819">
              <w:rPr>
                <w:color w:val="000000" w:themeColor="text1"/>
                <w:sz w:val="20"/>
                <w:szCs w:val="20"/>
              </w:rPr>
              <w:t>Im April erfuhr Amnesty International, dass das strafrechtliche Ermittlungsverfahren eingestellt wurde, obwohl es Bedenken bezüglich der Beweisaufnahme und anderer Mängel gibt.</w:t>
            </w:r>
          </w:p>
        </w:tc>
      </w:tr>
    </w:tbl>
    <w:p w:rsidR="00665289" w:rsidRPr="00E81819" w:rsidRDefault="00665289" w:rsidP="00665289">
      <w:pPr>
        <w:tabs>
          <w:tab w:val="left" w:pos="6085"/>
        </w:tabs>
        <w:rPr>
          <w:color w:val="000000" w:themeColor="text1"/>
          <w:sz w:val="20"/>
        </w:rPr>
      </w:pPr>
    </w:p>
    <w:p w:rsidR="00665289" w:rsidRPr="00E81819" w:rsidRDefault="00665289" w:rsidP="00665289">
      <w:pPr>
        <w:tabs>
          <w:tab w:val="left" w:pos="6085"/>
        </w:tabs>
        <w:rPr>
          <w:color w:val="000000" w:themeColor="text1"/>
          <w:sz w:val="20"/>
        </w:rPr>
      </w:pPr>
    </w:p>
    <w:tbl>
      <w:tblPr>
        <w:tblW w:w="4963" w:type="pct"/>
        <w:tblLook w:val="01E0"/>
      </w:tblPr>
      <w:tblGrid>
        <w:gridCol w:w="10457"/>
      </w:tblGrid>
      <w:tr w:rsidR="00013213" w:rsidRPr="00E81819" w:rsidTr="00013213">
        <w:trPr>
          <w:trHeight w:val="340"/>
        </w:trPr>
        <w:tc>
          <w:tcPr>
            <w:tcW w:w="5000" w:type="pct"/>
          </w:tcPr>
          <w:p w:rsidR="00013213" w:rsidRPr="00E81819" w:rsidRDefault="00013213" w:rsidP="0079129D">
            <w:pPr>
              <w:pStyle w:val="BriefvorschlagundForderungen"/>
              <w:rPr>
                <w:color w:val="000000" w:themeColor="text1"/>
                <w:sz w:val="20"/>
              </w:rPr>
            </w:pPr>
            <w:r w:rsidRPr="00E81819">
              <w:rPr>
                <w:color w:val="000000" w:themeColor="text1"/>
                <w:sz w:val="20"/>
              </w:rPr>
              <w:t>Empfohlene Aktionen / Forderungen auf deutsch</w:t>
            </w:r>
          </w:p>
        </w:tc>
      </w:tr>
      <w:tr w:rsidR="00665289" w:rsidRPr="00E81819" w:rsidTr="009135E4">
        <w:trPr>
          <w:trHeight w:val="149"/>
        </w:trPr>
        <w:tc>
          <w:tcPr>
            <w:tcW w:w="5000" w:type="pct"/>
          </w:tcPr>
          <w:p w:rsidR="00665289" w:rsidRPr="00E81819" w:rsidRDefault="008B7DF9" w:rsidP="008E6BAE">
            <w:pPr>
              <w:pStyle w:val="Fallbeschrieb"/>
              <w:rPr>
                <w:color w:val="000000" w:themeColor="text1"/>
                <w:sz w:val="20"/>
                <w:szCs w:val="20"/>
              </w:rPr>
            </w:pPr>
            <w:r w:rsidRPr="00E81819">
              <w:rPr>
                <w:color w:val="000000" w:themeColor="text1"/>
                <w:sz w:val="20"/>
                <w:szCs w:val="20"/>
              </w:rPr>
              <w:t xml:space="preserve">Bitte </w:t>
            </w:r>
            <w:r w:rsidRPr="00E81819">
              <w:rPr>
                <w:b/>
                <w:color w:val="000000" w:themeColor="text1"/>
                <w:sz w:val="20"/>
                <w:szCs w:val="20"/>
              </w:rPr>
              <w:t>schreiben Sie höflich formulierte Briefe</w:t>
            </w:r>
            <w:r w:rsidRPr="00E81819">
              <w:rPr>
                <w:color w:val="000000" w:themeColor="text1"/>
                <w:sz w:val="20"/>
                <w:szCs w:val="20"/>
              </w:rPr>
              <w:t xml:space="preserve"> </w:t>
            </w:r>
            <w:r w:rsidR="0079765C" w:rsidRPr="00E81819">
              <w:rPr>
                <w:color w:val="000000" w:themeColor="text1"/>
                <w:sz w:val="20"/>
                <w:szCs w:val="20"/>
              </w:rPr>
              <w:t xml:space="preserve">in gutem Griechisch, Englisch oder auf Deutsch </w:t>
            </w:r>
            <w:r w:rsidRPr="00E81819">
              <w:rPr>
                <w:b/>
                <w:color w:val="000000" w:themeColor="text1"/>
                <w:sz w:val="20"/>
                <w:szCs w:val="20"/>
              </w:rPr>
              <w:t>an den griechischen Justizminister</w:t>
            </w:r>
            <w:r w:rsidRPr="00E81819">
              <w:rPr>
                <w:color w:val="000000" w:themeColor="text1"/>
                <w:sz w:val="20"/>
                <w:szCs w:val="20"/>
              </w:rPr>
              <w:t xml:space="preserve"> und fordern Sie ihn auf, dafür zu sorgen, dass alle für den Tod von Zak Kostopoulos Verantwortlichen in fairen Verfahren vor Gericht gestellt werden. In dem Prozess muss untersucht werden, ob Hass, Diskriminierung oder anderweitige Vorurteile als Motive zu werten sind.</w:t>
            </w:r>
          </w:p>
        </w:tc>
      </w:tr>
      <w:tr w:rsidR="00CE1E16" w:rsidRPr="00E81819" w:rsidTr="009135E4">
        <w:trPr>
          <w:trHeight w:val="149"/>
        </w:trPr>
        <w:tc>
          <w:tcPr>
            <w:tcW w:w="5000" w:type="pct"/>
          </w:tcPr>
          <w:p w:rsidR="00CE1E16" w:rsidRPr="00E81819" w:rsidRDefault="00CE1E16" w:rsidP="009135E4">
            <w:pPr>
              <w:pStyle w:val="BitteschreibenSie"/>
              <w:rPr>
                <w:color w:val="000000" w:themeColor="text1"/>
                <w:sz w:val="20"/>
                <w:highlight w:val="yellow"/>
              </w:rPr>
            </w:pPr>
          </w:p>
        </w:tc>
      </w:tr>
      <w:tr w:rsidR="00CE1E16" w:rsidRPr="00E81819" w:rsidTr="009135E4">
        <w:trPr>
          <w:trHeight w:val="149"/>
        </w:trPr>
        <w:tc>
          <w:tcPr>
            <w:tcW w:w="5000" w:type="pct"/>
          </w:tcPr>
          <w:p w:rsidR="00CE1E16" w:rsidRPr="00E81819" w:rsidRDefault="006621BA" w:rsidP="009135E4">
            <w:pPr>
              <w:pStyle w:val="BitteschreibenSie"/>
              <w:rPr>
                <w:color w:val="000000" w:themeColor="text1"/>
                <w:sz w:val="20"/>
              </w:rPr>
            </w:pPr>
            <w:r w:rsidRPr="00E81819">
              <w:rPr>
                <w:b/>
                <w:color w:val="000000" w:themeColor="text1"/>
                <w:sz w:val="20"/>
              </w:rPr>
              <w:sym w:font="Wingdings" w:char="F0E0"/>
            </w:r>
            <w:r w:rsidR="00CE1E16" w:rsidRPr="00E81819">
              <w:rPr>
                <w:color w:val="000000" w:themeColor="text1"/>
                <w:sz w:val="20"/>
              </w:rPr>
              <w:t xml:space="preserve"> Anrede: </w:t>
            </w:r>
            <w:r w:rsidR="0079765C" w:rsidRPr="00E81819">
              <w:rPr>
                <w:color w:val="000000" w:themeColor="text1"/>
                <w:sz w:val="20"/>
                <w:szCs w:val="20"/>
              </w:rPr>
              <w:t>Dear Minister / Sehr geehrter Herr Minister</w:t>
            </w:r>
          </w:p>
        </w:tc>
      </w:tr>
      <w:tr w:rsidR="00665289" w:rsidRPr="00E81819" w:rsidTr="009135E4">
        <w:trPr>
          <w:trHeight w:val="138"/>
        </w:trPr>
        <w:tc>
          <w:tcPr>
            <w:tcW w:w="5000" w:type="pct"/>
          </w:tcPr>
          <w:p w:rsidR="00665289" w:rsidRPr="00E81819" w:rsidRDefault="00665289" w:rsidP="009135E4">
            <w:pPr>
              <w:pStyle w:val="BitteschreibenSie"/>
              <w:rPr>
                <w:color w:val="000000" w:themeColor="text1"/>
                <w:sz w:val="20"/>
                <w:highlight w:val="yellow"/>
              </w:rPr>
            </w:pPr>
          </w:p>
        </w:tc>
      </w:tr>
      <w:tr w:rsidR="00AC6099" w:rsidRPr="00E81819" w:rsidTr="00164691">
        <w:tc>
          <w:tcPr>
            <w:tcW w:w="5000" w:type="pct"/>
          </w:tcPr>
          <w:p w:rsidR="00AC6099" w:rsidRPr="00E81819" w:rsidRDefault="006621BA" w:rsidP="00E81819">
            <w:pPr>
              <w:pStyle w:val="BitteschreibenSie"/>
              <w:rPr>
                <w:color w:val="000000" w:themeColor="text1"/>
                <w:sz w:val="20"/>
              </w:rPr>
            </w:pPr>
            <w:r w:rsidRPr="00E81819">
              <w:rPr>
                <w:b/>
                <w:color w:val="000000" w:themeColor="text1"/>
                <w:sz w:val="20"/>
              </w:rPr>
              <w:sym w:font="Wingdings" w:char="F0E0"/>
            </w:r>
            <w:r w:rsidR="00AC6099" w:rsidRPr="00E81819">
              <w:rPr>
                <w:color w:val="000000" w:themeColor="text1"/>
                <w:sz w:val="20"/>
              </w:rPr>
              <w:t xml:space="preserve"> Einen fertigen </w:t>
            </w:r>
            <w:r w:rsidR="00AC6099" w:rsidRPr="00E81819">
              <w:rPr>
                <w:b/>
                <w:color w:val="000000" w:themeColor="text1"/>
                <w:sz w:val="20"/>
              </w:rPr>
              <w:t>Modellbrief auf Deutsch</w:t>
            </w:r>
            <w:r w:rsidR="00AC6099" w:rsidRPr="00E81819">
              <w:rPr>
                <w:color w:val="000000" w:themeColor="text1"/>
                <w:sz w:val="20"/>
              </w:rPr>
              <w:t xml:space="preserve"> zu diesem Fall finden Sie </w:t>
            </w:r>
            <w:r w:rsidR="00AC6099" w:rsidRPr="00E81819">
              <w:rPr>
                <w:b/>
                <w:color w:val="000000" w:themeColor="text1"/>
                <w:sz w:val="20"/>
              </w:rPr>
              <w:t>auf Seite 5.</w:t>
            </w:r>
          </w:p>
        </w:tc>
      </w:tr>
    </w:tbl>
    <w:p w:rsidR="009A178E" w:rsidRPr="00E81819" w:rsidRDefault="009A178E" w:rsidP="00665289">
      <w:pPr>
        <w:tabs>
          <w:tab w:val="left" w:pos="6085"/>
        </w:tabs>
        <w:rPr>
          <w:color w:val="000000" w:themeColor="text1"/>
          <w:sz w:val="20"/>
          <w:szCs w:val="20"/>
        </w:rPr>
      </w:pPr>
    </w:p>
    <w:p w:rsidR="00665289" w:rsidRPr="00E81819" w:rsidRDefault="006621BA" w:rsidP="00665289">
      <w:pPr>
        <w:tabs>
          <w:tab w:val="left" w:pos="6085"/>
        </w:tabs>
        <w:rPr>
          <w:color w:val="000000" w:themeColor="text1"/>
          <w:sz w:val="20"/>
          <w:szCs w:val="20"/>
        </w:rPr>
      </w:pPr>
      <w:r w:rsidRPr="00E81819">
        <w:rPr>
          <w:b/>
          <w:color w:val="000000" w:themeColor="text1"/>
          <w:sz w:val="20"/>
        </w:rPr>
        <w:sym w:font="Wingdings" w:char="F0E0"/>
      </w:r>
      <w:r w:rsidRPr="00E81819">
        <w:rPr>
          <w:b/>
          <w:color w:val="000000" w:themeColor="text1"/>
          <w:sz w:val="20"/>
        </w:rPr>
        <w:t xml:space="preserve"> </w:t>
      </w:r>
      <w:r w:rsidR="00004532" w:rsidRPr="00E81819">
        <w:rPr>
          <w:rStyle w:val="Strong"/>
          <w:color w:val="000000" w:themeColor="text1"/>
          <w:sz w:val="20"/>
          <w:szCs w:val="20"/>
        </w:rPr>
        <w:t xml:space="preserve">Porto: </w:t>
      </w:r>
      <w:r w:rsidR="00004532" w:rsidRPr="00E81819">
        <w:rPr>
          <w:color w:val="000000" w:themeColor="text1"/>
          <w:sz w:val="20"/>
          <w:szCs w:val="20"/>
        </w:rPr>
        <w:t>Europa: CHF 1.50 / übrige Länder: CHF 2.00</w:t>
      </w:r>
    </w:p>
    <w:p w:rsidR="006621BA" w:rsidRPr="00E81819" w:rsidRDefault="006621BA" w:rsidP="00665289">
      <w:pPr>
        <w:tabs>
          <w:tab w:val="left" w:pos="6085"/>
        </w:tabs>
        <w:rPr>
          <w:color w:val="000000" w:themeColor="text1"/>
          <w:sz w:val="20"/>
          <w:szCs w:val="20"/>
        </w:rPr>
      </w:pPr>
    </w:p>
    <w:p w:rsidR="001D4BFE" w:rsidRPr="00E81819" w:rsidRDefault="001D4BFE" w:rsidP="00665289">
      <w:pPr>
        <w:tabs>
          <w:tab w:val="left" w:pos="6085"/>
        </w:tabs>
        <w:rPr>
          <w:color w:val="000000" w:themeColor="text1"/>
          <w:sz w:val="20"/>
          <w:szCs w:val="20"/>
        </w:rPr>
      </w:pPr>
    </w:p>
    <w:tbl>
      <w:tblPr>
        <w:tblW w:w="4963" w:type="pct"/>
        <w:tblLook w:val="01E0"/>
      </w:tblPr>
      <w:tblGrid>
        <w:gridCol w:w="6902"/>
        <w:gridCol w:w="3555"/>
      </w:tblGrid>
      <w:tr w:rsidR="00665289" w:rsidRPr="00E81819" w:rsidTr="00013213">
        <w:trPr>
          <w:trHeight w:val="340"/>
        </w:trPr>
        <w:tc>
          <w:tcPr>
            <w:tcW w:w="3300" w:type="pct"/>
            <w:tcBorders>
              <w:left w:val="single" w:sz="2" w:space="0" w:color="auto"/>
              <w:right w:val="single" w:sz="2" w:space="0" w:color="auto"/>
            </w:tcBorders>
          </w:tcPr>
          <w:p w:rsidR="00665289" w:rsidRPr="00E81819" w:rsidRDefault="00665289" w:rsidP="009135E4">
            <w:pPr>
              <w:pStyle w:val="BriefvorschlagundForderungen"/>
              <w:rPr>
                <w:color w:val="000000" w:themeColor="text1"/>
                <w:sz w:val="20"/>
              </w:rPr>
            </w:pPr>
            <w:r w:rsidRPr="00E81819">
              <w:rPr>
                <w:color w:val="000000" w:themeColor="text1"/>
                <w:sz w:val="20"/>
              </w:rPr>
              <w:t>Höflich formulierten Brief schicken an</w:t>
            </w:r>
          </w:p>
        </w:tc>
        <w:tc>
          <w:tcPr>
            <w:tcW w:w="1700" w:type="pct"/>
            <w:tcBorders>
              <w:left w:val="single" w:sz="2" w:space="0" w:color="auto"/>
            </w:tcBorders>
          </w:tcPr>
          <w:p w:rsidR="00665289" w:rsidRPr="00E81819" w:rsidRDefault="00665289" w:rsidP="009135E4">
            <w:pPr>
              <w:pStyle w:val="HflichformulierterBriefan"/>
              <w:rPr>
                <w:color w:val="000000" w:themeColor="text1"/>
                <w:sz w:val="20"/>
              </w:rPr>
            </w:pPr>
            <w:r w:rsidRPr="00E81819">
              <w:rPr>
                <w:color w:val="000000" w:themeColor="text1"/>
                <w:sz w:val="20"/>
              </w:rPr>
              <w:t>Kopie an</w:t>
            </w:r>
          </w:p>
        </w:tc>
      </w:tr>
      <w:tr w:rsidR="0079765C" w:rsidRPr="00E81819" w:rsidTr="00842526">
        <w:tc>
          <w:tcPr>
            <w:tcW w:w="3300" w:type="pct"/>
            <w:tcBorders>
              <w:left w:val="single" w:sz="2" w:space="0" w:color="auto"/>
              <w:right w:val="single" w:sz="2" w:space="0" w:color="auto"/>
            </w:tcBorders>
          </w:tcPr>
          <w:p w:rsidR="0079765C" w:rsidRPr="00E81819" w:rsidRDefault="0079765C" w:rsidP="001570B5">
            <w:pPr>
              <w:pStyle w:val="Adressen1-3"/>
              <w:rPr>
                <w:color w:val="000000" w:themeColor="text1"/>
                <w:sz w:val="20"/>
                <w:highlight w:val="yellow"/>
                <w:lang w:val="en-GB"/>
              </w:rPr>
            </w:pPr>
            <w:proofErr w:type="spellStart"/>
            <w:r w:rsidRPr="00E81819">
              <w:rPr>
                <w:color w:val="000000" w:themeColor="text1"/>
                <w:sz w:val="20"/>
                <w:szCs w:val="20"/>
                <w:lang w:val="en-GB"/>
              </w:rPr>
              <w:t>Michalis</w:t>
            </w:r>
            <w:proofErr w:type="spellEnd"/>
            <w:r w:rsidRPr="00E81819">
              <w:rPr>
                <w:color w:val="000000" w:themeColor="text1"/>
                <w:sz w:val="20"/>
                <w:szCs w:val="20"/>
                <w:lang w:val="en-GB"/>
              </w:rPr>
              <w:t xml:space="preserve"> </w:t>
            </w:r>
            <w:proofErr w:type="spellStart"/>
            <w:r w:rsidRPr="00E81819">
              <w:rPr>
                <w:color w:val="000000" w:themeColor="text1"/>
                <w:sz w:val="20"/>
                <w:szCs w:val="20"/>
                <w:lang w:val="en-GB"/>
              </w:rPr>
              <w:t>Kalogirou</w:t>
            </w:r>
            <w:proofErr w:type="spellEnd"/>
            <w:r w:rsidR="001D4BFE" w:rsidRPr="00E81819">
              <w:rPr>
                <w:color w:val="000000" w:themeColor="text1"/>
                <w:sz w:val="20"/>
                <w:szCs w:val="20"/>
                <w:lang w:val="en-GB"/>
              </w:rPr>
              <w:br/>
            </w:r>
            <w:r w:rsidRPr="00E81819">
              <w:rPr>
                <w:color w:val="000000" w:themeColor="text1"/>
                <w:sz w:val="20"/>
                <w:szCs w:val="20"/>
                <w:lang w:val="en-GB"/>
              </w:rPr>
              <w:t>Ministry of Justice, Transparency and Human Rights</w:t>
            </w:r>
            <w:r w:rsidR="001D4BFE" w:rsidRPr="00E81819">
              <w:rPr>
                <w:color w:val="000000" w:themeColor="text1"/>
                <w:sz w:val="20"/>
                <w:szCs w:val="20"/>
                <w:lang w:val="en-GB"/>
              </w:rPr>
              <w:br/>
            </w:r>
            <w:r w:rsidRPr="00E81819">
              <w:rPr>
                <w:color w:val="000000" w:themeColor="text1"/>
                <w:sz w:val="20"/>
                <w:szCs w:val="20"/>
                <w:lang w:val="en-GB"/>
              </w:rPr>
              <w:t xml:space="preserve">96 </w:t>
            </w:r>
            <w:proofErr w:type="spellStart"/>
            <w:r w:rsidRPr="00E81819">
              <w:rPr>
                <w:color w:val="000000" w:themeColor="text1"/>
                <w:sz w:val="20"/>
                <w:szCs w:val="20"/>
                <w:lang w:val="en-GB"/>
              </w:rPr>
              <w:t>Mesogheion</w:t>
            </w:r>
            <w:proofErr w:type="spellEnd"/>
            <w:r w:rsidRPr="00E81819">
              <w:rPr>
                <w:color w:val="000000" w:themeColor="text1"/>
                <w:sz w:val="20"/>
                <w:szCs w:val="20"/>
                <w:lang w:val="en-GB"/>
              </w:rPr>
              <w:t xml:space="preserve"> Avenue</w:t>
            </w:r>
            <w:r w:rsidR="001D4BFE" w:rsidRPr="00E81819">
              <w:rPr>
                <w:color w:val="000000" w:themeColor="text1"/>
                <w:sz w:val="20"/>
                <w:szCs w:val="20"/>
                <w:lang w:val="en-GB"/>
              </w:rPr>
              <w:br/>
            </w:r>
            <w:r w:rsidRPr="00E81819">
              <w:rPr>
                <w:color w:val="000000" w:themeColor="text1"/>
                <w:sz w:val="20"/>
                <w:szCs w:val="20"/>
                <w:lang w:val="en-GB"/>
              </w:rPr>
              <w:t>11527 Athens</w:t>
            </w:r>
            <w:r w:rsidR="001D4BFE" w:rsidRPr="00E81819">
              <w:rPr>
                <w:color w:val="000000" w:themeColor="text1"/>
                <w:sz w:val="20"/>
                <w:szCs w:val="20"/>
                <w:lang w:val="en-GB"/>
              </w:rPr>
              <w:br/>
            </w:r>
            <w:r w:rsidRPr="00E81819">
              <w:rPr>
                <w:color w:val="000000" w:themeColor="text1"/>
                <w:sz w:val="20"/>
                <w:szCs w:val="20"/>
                <w:lang w:val="en-GB"/>
              </w:rPr>
              <w:t>GRIECHENLAND</w:t>
            </w:r>
            <w:r w:rsidR="001D4BFE" w:rsidRPr="00E81819">
              <w:rPr>
                <w:color w:val="000000" w:themeColor="text1"/>
                <w:sz w:val="20"/>
                <w:szCs w:val="20"/>
                <w:lang w:val="en-GB"/>
              </w:rPr>
              <w:br/>
            </w:r>
            <w:r w:rsidR="001D4BFE" w:rsidRPr="00E81819">
              <w:rPr>
                <w:color w:val="000000" w:themeColor="text1"/>
                <w:sz w:val="8"/>
                <w:szCs w:val="20"/>
                <w:lang w:val="en-GB"/>
              </w:rPr>
              <w:br/>
            </w:r>
            <w:r w:rsidRPr="00E81819">
              <w:rPr>
                <w:color w:val="000000" w:themeColor="text1"/>
                <w:sz w:val="20"/>
                <w:szCs w:val="20"/>
                <w:lang w:val="en-GB"/>
              </w:rPr>
              <w:t xml:space="preserve">E-Mail: </w:t>
            </w:r>
            <w:hyperlink r:id="rId9" w:history="1">
              <w:r w:rsidRPr="00E81819">
                <w:rPr>
                  <w:rStyle w:val="Hyperlink"/>
                  <w:color w:val="000000" w:themeColor="text1"/>
                  <w:sz w:val="20"/>
                  <w:szCs w:val="20"/>
                  <w:lang w:val="en-GB"/>
                </w:rPr>
                <w:t>grammateia@justice.gov.gr</w:t>
              </w:r>
            </w:hyperlink>
            <w:r w:rsidRPr="00E81819">
              <w:rPr>
                <w:color w:val="000000" w:themeColor="text1"/>
                <w:sz w:val="20"/>
                <w:szCs w:val="20"/>
                <w:lang w:val="en-GB"/>
              </w:rPr>
              <w:t xml:space="preserve"> </w:t>
            </w:r>
            <w:r w:rsidR="001D4BFE" w:rsidRPr="00E81819">
              <w:rPr>
                <w:color w:val="000000" w:themeColor="text1"/>
                <w:sz w:val="20"/>
                <w:szCs w:val="20"/>
                <w:lang w:val="en-GB"/>
              </w:rPr>
              <w:br/>
            </w:r>
            <w:r w:rsidRPr="00E81819">
              <w:rPr>
                <w:color w:val="000000" w:themeColor="text1"/>
                <w:sz w:val="20"/>
                <w:szCs w:val="20"/>
                <w:lang w:val="en-GB"/>
              </w:rPr>
              <w:t>Fax: 0030 – 210 7755835</w:t>
            </w:r>
            <w:r w:rsidR="001570B5" w:rsidRPr="00E81819">
              <w:rPr>
                <w:color w:val="000000" w:themeColor="text1"/>
                <w:sz w:val="20"/>
                <w:szCs w:val="20"/>
                <w:lang w:val="en-GB"/>
              </w:rPr>
              <w:br/>
              <w:t>Twitter: @</w:t>
            </w:r>
            <w:proofErr w:type="spellStart"/>
            <w:r w:rsidR="001570B5" w:rsidRPr="00E81819">
              <w:rPr>
                <w:color w:val="000000" w:themeColor="text1"/>
                <w:sz w:val="20"/>
                <w:szCs w:val="20"/>
                <w:lang w:val="en-GB"/>
              </w:rPr>
              <w:t>ABZayed</w:t>
            </w:r>
            <w:proofErr w:type="spellEnd"/>
            <w:r w:rsidR="001D4BFE" w:rsidRPr="00E81819">
              <w:rPr>
                <w:color w:val="000000" w:themeColor="text1"/>
                <w:sz w:val="20"/>
                <w:szCs w:val="20"/>
                <w:lang w:val="en-GB"/>
              </w:rPr>
              <w:br/>
            </w:r>
            <w:r w:rsidR="001D4BFE" w:rsidRPr="00E81819">
              <w:rPr>
                <w:color w:val="000000" w:themeColor="text1"/>
                <w:sz w:val="8"/>
                <w:szCs w:val="20"/>
                <w:lang w:val="en-GB"/>
              </w:rPr>
              <w:br/>
            </w:r>
            <w:proofErr w:type="spellStart"/>
            <w:r w:rsidRPr="00E81819">
              <w:rPr>
                <w:color w:val="000000" w:themeColor="text1"/>
                <w:sz w:val="20"/>
                <w:szCs w:val="20"/>
                <w:lang w:val="en-GB"/>
              </w:rPr>
              <w:t>Anrede</w:t>
            </w:r>
            <w:proofErr w:type="spellEnd"/>
            <w:r w:rsidRPr="00E81819">
              <w:rPr>
                <w:color w:val="000000" w:themeColor="text1"/>
                <w:sz w:val="20"/>
                <w:szCs w:val="20"/>
                <w:lang w:val="en-GB"/>
              </w:rPr>
              <w:t xml:space="preserve">: Dear Minister / </w:t>
            </w:r>
            <w:proofErr w:type="spellStart"/>
            <w:r w:rsidRPr="00E81819">
              <w:rPr>
                <w:color w:val="000000" w:themeColor="text1"/>
                <w:sz w:val="20"/>
                <w:szCs w:val="20"/>
                <w:lang w:val="en-GB"/>
              </w:rPr>
              <w:t>Sehr</w:t>
            </w:r>
            <w:proofErr w:type="spellEnd"/>
            <w:r w:rsidRPr="00E81819">
              <w:rPr>
                <w:color w:val="000000" w:themeColor="text1"/>
                <w:sz w:val="20"/>
                <w:szCs w:val="20"/>
                <w:lang w:val="en-GB"/>
              </w:rPr>
              <w:t xml:space="preserve"> </w:t>
            </w:r>
            <w:proofErr w:type="spellStart"/>
            <w:r w:rsidRPr="00E81819">
              <w:rPr>
                <w:color w:val="000000" w:themeColor="text1"/>
                <w:sz w:val="20"/>
                <w:szCs w:val="20"/>
                <w:lang w:val="en-GB"/>
              </w:rPr>
              <w:t>geehrter</w:t>
            </w:r>
            <w:proofErr w:type="spellEnd"/>
            <w:r w:rsidRPr="00E81819">
              <w:rPr>
                <w:color w:val="000000" w:themeColor="text1"/>
                <w:sz w:val="20"/>
                <w:szCs w:val="20"/>
                <w:lang w:val="en-GB"/>
              </w:rPr>
              <w:t xml:space="preserve"> Herr Minister</w:t>
            </w:r>
          </w:p>
        </w:tc>
        <w:tc>
          <w:tcPr>
            <w:tcW w:w="1700" w:type="pct"/>
            <w:tcBorders>
              <w:left w:val="single" w:sz="2" w:space="0" w:color="auto"/>
            </w:tcBorders>
          </w:tcPr>
          <w:p w:rsidR="0079765C" w:rsidRPr="00E81819" w:rsidRDefault="0079765C" w:rsidP="0079765C">
            <w:pPr>
              <w:pStyle w:val="Adressen1-3"/>
              <w:rPr>
                <w:color w:val="000000" w:themeColor="text1"/>
                <w:sz w:val="20"/>
                <w:highlight w:val="yellow"/>
              </w:rPr>
            </w:pPr>
            <w:r w:rsidRPr="00E81819">
              <w:rPr>
                <w:color w:val="000000" w:themeColor="text1"/>
                <w:sz w:val="20"/>
              </w:rPr>
              <w:t>Botschaft der Hellenischen Republik</w:t>
            </w:r>
            <w:r w:rsidR="001D4BFE" w:rsidRPr="00E81819">
              <w:rPr>
                <w:color w:val="000000" w:themeColor="text1"/>
                <w:sz w:val="20"/>
              </w:rPr>
              <w:br/>
            </w:r>
            <w:r w:rsidRPr="00E81819">
              <w:rPr>
                <w:color w:val="000000" w:themeColor="text1"/>
                <w:sz w:val="20"/>
              </w:rPr>
              <w:t>Weltpoststrasse 4</w:t>
            </w:r>
            <w:r w:rsidR="001D4BFE" w:rsidRPr="00E81819">
              <w:rPr>
                <w:color w:val="000000" w:themeColor="text1"/>
                <w:sz w:val="20"/>
              </w:rPr>
              <w:br/>
            </w:r>
            <w:r w:rsidRPr="00E81819">
              <w:rPr>
                <w:color w:val="000000" w:themeColor="text1"/>
                <w:sz w:val="20"/>
              </w:rPr>
              <w:t>Postfach 72</w:t>
            </w:r>
            <w:r w:rsidR="001D4BFE" w:rsidRPr="00E81819">
              <w:rPr>
                <w:color w:val="000000" w:themeColor="text1"/>
                <w:sz w:val="20"/>
              </w:rPr>
              <w:br/>
            </w:r>
            <w:r w:rsidRPr="00E81819">
              <w:rPr>
                <w:color w:val="000000" w:themeColor="text1"/>
                <w:sz w:val="20"/>
              </w:rPr>
              <w:t>3000 Bern 15</w:t>
            </w:r>
            <w:r w:rsidR="001D4BFE" w:rsidRPr="00E81819">
              <w:rPr>
                <w:color w:val="000000" w:themeColor="text1"/>
                <w:sz w:val="20"/>
              </w:rPr>
              <w:br/>
            </w:r>
            <w:r w:rsidR="001D4BFE" w:rsidRPr="00E81819">
              <w:rPr>
                <w:color w:val="000000" w:themeColor="text1"/>
                <w:sz w:val="8"/>
                <w:szCs w:val="20"/>
              </w:rPr>
              <w:br/>
            </w:r>
            <w:r w:rsidRPr="00E81819">
              <w:rPr>
                <w:color w:val="000000" w:themeColor="text1"/>
                <w:sz w:val="20"/>
              </w:rPr>
              <w:t>Fax: 031 368 12 72</w:t>
            </w:r>
            <w:r w:rsidR="001D4BFE" w:rsidRPr="00E81819">
              <w:rPr>
                <w:color w:val="000000" w:themeColor="text1"/>
                <w:sz w:val="20"/>
              </w:rPr>
              <w:br/>
            </w:r>
            <w:r w:rsidRPr="00E81819">
              <w:rPr>
                <w:color w:val="000000" w:themeColor="text1"/>
                <w:sz w:val="20"/>
              </w:rPr>
              <w:t xml:space="preserve">E-Mail: </w:t>
            </w:r>
            <w:hyperlink r:id="rId10" w:history="1">
              <w:r w:rsidRPr="00E81819">
                <w:rPr>
                  <w:rStyle w:val="Hyperlink"/>
                  <w:color w:val="000000" w:themeColor="text1"/>
                  <w:sz w:val="20"/>
                </w:rPr>
                <w:t>gremb.brn@mfa.gr</w:t>
              </w:r>
            </w:hyperlink>
            <w:r w:rsidRPr="00E81819">
              <w:rPr>
                <w:color w:val="000000" w:themeColor="text1"/>
                <w:sz w:val="20"/>
              </w:rPr>
              <w:t xml:space="preserve"> </w:t>
            </w:r>
          </w:p>
        </w:tc>
      </w:tr>
    </w:tbl>
    <w:p w:rsidR="00387FE5" w:rsidRPr="00E81819" w:rsidRDefault="00387FE5" w:rsidP="00B44706">
      <w:pPr>
        <w:rPr>
          <w:color w:val="000000" w:themeColor="text1"/>
          <w:sz w:val="2"/>
          <w:szCs w:val="2"/>
        </w:rPr>
      </w:pPr>
    </w:p>
    <w:p w:rsidR="00387FE5" w:rsidRPr="00E81819" w:rsidRDefault="00387FE5" w:rsidP="00B44706">
      <w:pPr>
        <w:rPr>
          <w:color w:val="000000" w:themeColor="text1"/>
          <w:sz w:val="2"/>
          <w:szCs w:val="2"/>
        </w:rPr>
        <w:sectPr w:rsidR="00387FE5" w:rsidRPr="00E81819" w:rsidSect="000C3A18">
          <w:headerReference w:type="even" r:id="rId11"/>
          <w:headerReference w:type="default" r:id="rId12"/>
          <w:pgSz w:w="11907" w:h="16840" w:code="9"/>
          <w:pgMar w:top="794" w:right="794" w:bottom="794" w:left="794" w:header="720" w:footer="720" w:gutter="0"/>
          <w:cols w:space="708"/>
          <w:docGrid w:linePitch="360"/>
        </w:sectPr>
      </w:pPr>
    </w:p>
    <w:p w:rsidR="00387FE5" w:rsidRPr="00E81819" w:rsidRDefault="00387FE5" w:rsidP="0060540A">
      <w:pPr>
        <w:rPr>
          <w:color w:val="000000" w:themeColor="text1"/>
          <w:sz w:val="2"/>
          <w:szCs w:val="2"/>
        </w:rPr>
      </w:pPr>
    </w:p>
    <w:tbl>
      <w:tblPr>
        <w:tblW w:w="4963" w:type="pct"/>
        <w:tblLook w:val="01E0"/>
      </w:tblPr>
      <w:tblGrid>
        <w:gridCol w:w="4076"/>
        <w:gridCol w:w="6381"/>
      </w:tblGrid>
      <w:tr w:rsidR="00387FE5" w:rsidRPr="00E81819" w:rsidTr="009C3542">
        <w:trPr>
          <w:trHeight w:val="397"/>
        </w:trPr>
        <w:tc>
          <w:tcPr>
            <w:tcW w:w="1949" w:type="pct"/>
          </w:tcPr>
          <w:p w:rsidR="00387FE5" w:rsidRPr="00E81819" w:rsidRDefault="00387FE5" w:rsidP="00CC6921">
            <w:pPr>
              <w:pStyle w:val="BgdV12P"/>
              <w:rPr>
                <w:color w:val="000000" w:themeColor="text1"/>
              </w:rPr>
            </w:pPr>
            <w:r w:rsidRPr="00E81819">
              <w:rPr>
                <w:color w:val="000000" w:themeColor="text1"/>
              </w:rPr>
              <w:t xml:space="preserve">Briefe gegen das Vergessen - </w:t>
            </w:r>
            <w:r w:rsidR="00C5556A" w:rsidRPr="00E81819">
              <w:rPr>
                <w:color w:val="000000" w:themeColor="text1"/>
              </w:rPr>
              <w:t>3</w:t>
            </w:r>
            <w:r w:rsidRPr="00E81819">
              <w:rPr>
                <w:color w:val="000000" w:themeColor="text1"/>
              </w:rPr>
              <w:t>/3</w:t>
            </w:r>
          </w:p>
        </w:tc>
        <w:tc>
          <w:tcPr>
            <w:tcW w:w="3051" w:type="pct"/>
          </w:tcPr>
          <w:p w:rsidR="00387FE5" w:rsidRPr="00E81819" w:rsidRDefault="00615032" w:rsidP="00CC6921">
            <w:pPr>
              <w:pStyle w:val="MonatJahr12P"/>
              <w:rPr>
                <w:color w:val="000000" w:themeColor="text1"/>
                <w:highlight w:val="yellow"/>
              </w:rPr>
            </w:pPr>
            <w:r w:rsidRPr="00E81819">
              <w:rPr>
                <w:color w:val="000000" w:themeColor="text1"/>
              </w:rPr>
              <w:t>Juni 2019</w:t>
            </w:r>
          </w:p>
        </w:tc>
      </w:tr>
      <w:tr w:rsidR="00387FE5" w:rsidRPr="00E81819">
        <w:trPr>
          <w:trHeight w:val="583"/>
        </w:trPr>
        <w:tc>
          <w:tcPr>
            <w:tcW w:w="5000" w:type="pct"/>
            <w:gridSpan w:val="2"/>
            <w:vAlign w:val="bottom"/>
          </w:tcPr>
          <w:p w:rsidR="00387FE5" w:rsidRPr="00E81819" w:rsidRDefault="001D4BFE" w:rsidP="001D4BFE">
            <w:pPr>
              <w:pStyle w:val="TITELTHEMEN24P"/>
              <w:rPr>
                <w:color w:val="000000" w:themeColor="text1"/>
                <w:highlight w:val="yellow"/>
              </w:rPr>
            </w:pPr>
            <w:r w:rsidRPr="00E81819">
              <w:rPr>
                <w:color w:val="000000" w:themeColor="text1"/>
              </w:rPr>
              <w:t>Fragwürdigen Schuldspruch und Todesurteil aufheben</w:t>
            </w:r>
          </w:p>
        </w:tc>
      </w:tr>
      <w:tr w:rsidR="00387FE5" w:rsidRPr="00E81819">
        <w:trPr>
          <w:trHeight w:val="454"/>
        </w:trPr>
        <w:tc>
          <w:tcPr>
            <w:tcW w:w="5000" w:type="pct"/>
            <w:gridSpan w:val="2"/>
          </w:tcPr>
          <w:p w:rsidR="00387FE5" w:rsidRPr="00E81819" w:rsidRDefault="00615032" w:rsidP="00CC6921">
            <w:pPr>
              <w:pStyle w:val="LAND14P"/>
              <w:rPr>
                <w:color w:val="000000" w:themeColor="text1"/>
              </w:rPr>
            </w:pPr>
            <w:r w:rsidRPr="00E81819">
              <w:rPr>
                <w:color w:val="000000" w:themeColor="text1"/>
              </w:rPr>
              <w:t>Vietnam</w:t>
            </w:r>
            <w:r w:rsidR="00387FE5" w:rsidRPr="00E81819">
              <w:rPr>
                <w:color w:val="000000" w:themeColor="text1"/>
              </w:rPr>
              <w:t xml:space="preserve"> </w:t>
            </w:r>
          </w:p>
        </w:tc>
      </w:tr>
      <w:tr w:rsidR="00387FE5" w:rsidRPr="00E81819">
        <w:tc>
          <w:tcPr>
            <w:tcW w:w="5000" w:type="pct"/>
            <w:gridSpan w:val="2"/>
          </w:tcPr>
          <w:p w:rsidR="00387FE5" w:rsidRPr="00E81819" w:rsidRDefault="00615032" w:rsidP="00CC6921">
            <w:pPr>
              <w:pStyle w:val="Namen9P"/>
              <w:rPr>
                <w:color w:val="000000" w:themeColor="text1"/>
                <w:sz w:val="20"/>
                <w:highlight w:val="yellow"/>
              </w:rPr>
            </w:pPr>
            <w:r w:rsidRPr="00E81819">
              <w:rPr>
                <w:color w:val="000000" w:themeColor="text1"/>
                <w:sz w:val="20"/>
              </w:rPr>
              <w:t>Hồ Duy Hải</w:t>
            </w:r>
          </w:p>
        </w:tc>
      </w:tr>
    </w:tbl>
    <w:p w:rsidR="00387FE5" w:rsidRPr="00E81819" w:rsidRDefault="00387FE5" w:rsidP="00387FE5">
      <w:pPr>
        <w:rPr>
          <w:color w:val="000000" w:themeColor="text1"/>
          <w:sz w:val="20"/>
        </w:rPr>
      </w:pPr>
    </w:p>
    <w:p w:rsidR="00387FE5" w:rsidRPr="00E81819" w:rsidRDefault="00387FE5" w:rsidP="00387FE5">
      <w:pPr>
        <w:rPr>
          <w:color w:val="000000" w:themeColor="text1"/>
          <w:sz w:val="20"/>
        </w:rPr>
      </w:pPr>
    </w:p>
    <w:tbl>
      <w:tblPr>
        <w:tblW w:w="4963" w:type="pct"/>
        <w:tblLayout w:type="fixed"/>
        <w:tblLook w:val="01E0"/>
      </w:tblPr>
      <w:tblGrid>
        <w:gridCol w:w="10457"/>
      </w:tblGrid>
      <w:tr w:rsidR="00665289" w:rsidRPr="00E81819" w:rsidTr="009135E4">
        <w:trPr>
          <w:cantSplit/>
        </w:trPr>
        <w:tc>
          <w:tcPr>
            <w:tcW w:w="5000" w:type="pct"/>
            <w:noWrap/>
          </w:tcPr>
          <w:p w:rsidR="00615032" w:rsidRPr="00E81819" w:rsidRDefault="00615032" w:rsidP="00615032">
            <w:pPr>
              <w:pStyle w:val="Fallbeschrieb"/>
              <w:rPr>
                <w:color w:val="000000" w:themeColor="text1"/>
                <w:sz w:val="20"/>
              </w:rPr>
            </w:pPr>
            <w:r w:rsidRPr="00E81819">
              <w:rPr>
                <w:color w:val="000000" w:themeColor="text1"/>
                <w:sz w:val="20"/>
              </w:rPr>
              <w:t xml:space="preserve">Hồ Duy Hải ist in Gefahr, hingerichtet zu werden. Er zählt zu den insgesamt mehr als 600 Personen, die sich in </w:t>
            </w:r>
            <w:r w:rsidR="0079765C" w:rsidRPr="00E81819">
              <w:rPr>
                <w:color w:val="000000" w:themeColor="text1"/>
                <w:sz w:val="20"/>
              </w:rPr>
              <w:t>Vietnam im Todestrakt befinden.</w:t>
            </w:r>
          </w:p>
          <w:p w:rsidR="0079765C" w:rsidRPr="00E81819" w:rsidRDefault="0079765C" w:rsidP="00615032">
            <w:pPr>
              <w:pStyle w:val="Fallbeschrieb"/>
              <w:rPr>
                <w:color w:val="000000" w:themeColor="text1"/>
                <w:sz w:val="20"/>
              </w:rPr>
            </w:pPr>
          </w:p>
          <w:p w:rsidR="00615032" w:rsidRPr="00E81819" w:rsidRDefault="00615032" w:rsidP="00615032">
            <w:pPr>
              <w:pStyle w:val="Fallbeschrieb"/>
              <w:rPr>
                <w:color w:val="000000" w:themeColor="text1"/>
                <w:sz w:val="20"/>
              </w:rPr>
            </w:pPr>
            <w:r w:rsidRPr="00E81819">
              <w:rPr>
                <w:color w:val="000000" w:themeColor="text1"/>
                <w:sz w:val="20"/>
              </w:rPr>
              <w:t>Hồ Duy Hải wurde im März 2008 im Alter von 23 Jahren festgenommen und neun Monate später vor dem Volksgericht in Long An zum Tode verurteilt. Im April 2009 bestätigte das Berufungsgericht in Ho-Chi-Minh-Stadt sowohl den Schuldspruch als auch sein Todesurteil. Seither hat er keinen Zugang mehr zu seinen Rechtsbeiständen erhalten. Ein 2012 eingelegtes Gnadengesuch wurde durch den damaligen Präsidenten Trương Tấn Sang</w:t>
            </w:r>
            <w:r w:rsidR="0079765C" w:rsidRPr="00E81819">
              <w:rPr>
                <w:color w:val="000000" w:themeColor="text1"/>
                <w:sz w:val="20"/>
              </w:rPr>
              <w:t xml:space="preserve"> abgelehnt.</w:t>
            </w:r>
          </w:p>
          <w:p w:rsidR="0079765C" w:rsidRPr="00E81819" w:rsidRDefault="0079765C" w:rsidP="00615032">
            <w:pPr>
              <w:pStyle w:val="Fallbeschrieb"/>
              <w:rPr>
                <w:color w:val="000000" w:themeColor="text1"/>
                <w:sz w:val="20"/>
              </w:rPr>
            </w:pPr>
          </w:p>
          <w:p w:rsidR="00665289" w:rsidRPr="00E81819" w:rsidRDefault="00615032" w:rsidP="00615032">
            <w:pPr>
              <w:pStyle w:val="Fallbeschrieb"/>
              <w:rPr>
                <w:color w:val="000000" w:themeColor="text1"/>
                <w:sz w:val="20"/>
              </w:rPr>
            </w:pPr>
            <w:r w:rsidRPr="00E81819">
              <w:rPr>
                <w:color w:val="000000" w:themeColor="text1"/>
                <w:sz w:val="20"/>
              </w:rPr>
              <w:t xml:space="preserve">Berichten zufolge wurde Hồ Duy Hải durch Folter gezwungen, ein </w:t>
            </w:r>
            <w:r w:rsidR="00BA1754" w:rsidRPr="00E81819">
              <w:rPr>
                <w:color w:val="000000" w:themeColor="text1"/>
                <w:sz w:val="20"/>
              </w:rPr>
              <w:t>«</w:t>
            </w:r>
            <w:r w:rsidRPr="00E81819">
              <w:rPr>
                <w:color w:val="000000" w:themeColor="text1"/>
                <w:sz w:val="20"/>
              </w:rPr>
              <w:t>Geständnis</w:t>
            </w:r>
            <w:r w:rsidR="00BA1754" w:rsidRPr="00E81819">
              <w:rPr>
                <w:color w:val="000000" w:themeColor="text1"/>
                <w:sz w:val="20"/>
              </w:rPr>
              <w:t>»</w:t>
            </w:r>
            <w:r w:rsidRPr="00E81819">
              <w:rPr>
                <w:color w:val="000000" w:themeColor="text1"/>
                <w:sz w:val="20"/>
              </w:rPr>
              <w:t xml:space="preserve"> abzulegen. Sein Fall war zudem von weiteren Unregelmä</w:t>
            </w:r>
            <w:r w:rsidR="00BA1754" w:rsidRPr="00E81819">
              <w:rPr>
                <w:color w:val="000000" w:themeColor="text1"/>
                <w:sz w:val="20"/>
              </w:rPr>
              <w:t>ss</w:t>
            </w:r>
            <w:r w:rsidRPr="00E81819">
              <w:rPr>
                <w:color w:val="000000" w:themeColor="text1"/>
                <w:sz w:val="20"/>
              </w:rPr>
              <w:t>igkeiten gekennzeichnet. Der Ausschuss für Rechtsfragen der Nationalversammlung, der für die Klärung von Vorwürfen zu juristischem Fehlverhalten zuständig ist, kam zu dem Schluss, dass sowohl das erstinstanzliche als auch das Berufungsgericht schwere Verstö</w:t>
            </w:r>
            <w:r w:rsidR="00BA1754" w:rsidRPr="00E81819">
              <w:rPr>
                <w:color w:val="000000" w:themeColor="text1"/>
                <w:sz w:val="20"/>
              </w:rPr>
              <w:t>ss</w:t>
            </w:r>
            <w:r w:rsidRPr="00E81819">
              <w:rPr>
                <w:color w:val="000000" w:themeColor="text1"/>
                <w:sz w:val="20"/>
              </w:rPr>
              <w:t>e gegen die Verfahrensregeln begangen haben. Der Ausschuss fordert eine Überprüfung des Falls von Hồ Duy Hải gemä</w:t>
            </w:r>
            <w:r w:rsidR="00BA1754" w:rsidRPr="00E81819">
              <w:rPr>
                <w:color w:val="000000" w:themeColor="text1"/>
                <w:sz w:val="20"/>
              </w:rPr>
              <w:t>ss</w:t>
            </w:r>
            <w:r w:rsidRPr="00E81819">
              <w:rPr>
                <w:color w:val="000000" w:themeColor="text1"/>
                <w:sz w:val="20"/>
              </w:rPr>
              <w:t xml:space="preserve"> Paragraf 273 der Strafprozessordnung.</w:t>
            </w:r>
          </w:p>
        </w:tc>
      </w:tr>
    </w:tbl>
    <w:p w:rsidR="00665289" w:rsidRPr="00E81819" w:rsidRDefault="00665289" w:rsidP="00665289">
      <w:pPr>
        <w:tabs>
          <w:tab w:val="left" w:pos="6085"/>
        </w:tabs>
        <w:rPr>
          <w:color w:val="000000" w:themeColor="text1"/>
          <w:sz w:val="20"/>
        </w:rPr>
      </w:pPr>
    </w:p>
    <w:p w:rsidR="00665289" w:rsidRPr="00E81819" w:rsidRDefault="00665289" w:rsidP="00665289">
      <w:pPr>
        <w:tabs>
          <w:tab w:val="left" w:pos="6085"/>
        </w:tabs>
        <w:rPr>
          <w:color w:val="000000" w:themeColor="text1"/>
          <w:sz w:val="20"/>
        </w:rPr>
      </w:pPr>
    </w:p>
    <w:tbl>
      <w:tblPr>
        <w:tblW w:w="4963" w:type="pct"/>
        <w:tblLook w:val="01E0"/>
      </w:tblPr>
      <w:tblGrid>
        <w:gridCol w:w="10457"/>
      </w:tblGrid>
      <w:tr w:rsidR="00665289" w:rsidRPr="00E81819" w:rsidTr="00013213">
        <w:trPr>
          <w:trHeight w:val="340"/>
        </w:trPr>
        <w:tc>
          <w:tcPr>
            <w:tcW w:w="5000" w:type="pct"/>
          </w:tcPr>
          <w:p w:rsidR="00665289" w:rsidRPr="00E81819" w:rsidRDefault="00013213" w:rsidP="009135E4">
            <w:pPr>
              <w:pStyle w:val="BriefvorschlagundForderungen"/>
              <w:rPr>
                <w:color w:val="000000" w:themeColor="text1"/>
                <w:sz w:val="20"/>
              </w:rPr>
            </w:pPr>
            <w:r w:rsidRPr="00E81819">
              <w:rPr>
                <w:color w:val="000000" w:themeColor="text1"/>
                <w:sz w:val="20"/>
              </w:rPr>
              <w:t xml:space="preserve">Empfohlene Aktionen / </w:t>
            </w:r>
            <w:r w:rsidR="00665289" w:rsidRPr="00E81819">
              <w:rPr>
                <w:color w:val="000000" w:themeColor="text1"/>
                <w:sz w:val="20"/>
              </w:rPr>
              <w:t>Forderungen auf deutsch</w:t>
            </w:r>
          </w:p>
        </w:tc>
      </w:tr>
      <w:tr w:rsidR="00665289" w:rsidRPr="00E81819" w:rsidTr="009135E4">
        <w:trPr>
          <w:trHeight w:val="149"/>
        </w:trPr>
        <w:tc>
          <w:tcPr>
            <w:tcW w:w="5000" w:type="pct"/>
          </w:tcPr>
          <w:p w:rsidR="00665289" w:rsidRPr="00E81819" w:rsidRDefault="0079765C" w:rsidP="008E6BAE">
            <w:pPr>
              <w:pStyle w:val="Fallbeschrieb"/>
              <w:rPr>
                <w:color w:val="000000" w:themeColor="text1"/>
                <w:sz w:val="20"/>
              </w:rPr>
            </w:pPr>
            <w:r w:rsidRPr="00E81819">
              <w:rPr>
                <w:color w:val="000000" w:themeColor="text1"/>
                <w:sz w:val="20"/>
              </w:rPr>
              <w:t xml:space="preserve">Bitte </w:t>
            </w:r>
            <w:r w:rsidRPr="00E81819">
              <w:rPr>
                <w:b/>
                <w:color w:val="000000" w:themeColor="text1"/>
                <w:sz w:val="20"/>
              </w:rPr>
              <w:t>schreiben Sie höflich formulierte Briefe</w:t>
            </w:r>
            <w:r w:rsidRPr="00E81819">
              <w:rPr>
                <w:color w:val="000000" w:themeColor="text1"/>
                <w:sz w:val="20"/>
              </w:rPr>
              <w:t xml:space="preserve"> in gutem Vietnamesisch, Englisch oder auf Deutsch </w:t>
            </w:r>
            <w:r w:rsidRPr="00E81819">
              <w:rPr>
                <w:b/>
                <w:color w:val="000000" w:themeColor="text1"/>
                <w:sz w:val="20"/>
              </w:rPr>
              <w:t>an den vietnamesischen Präsidenten</w:t>
            </w:r>
            <w:r w:rsidRPr="00E81819">
              <w:rPr>
                <w:color w:val="000000" w:themeColor="text1"/>
                <w:sz w:val="20"/>
              </w:rPr>
              <w:t xml:space="preserve"> und fordern Sie ihn auf, den Schuldspruch und das Todesurteil gegen Hồ Duy Hải aufzuheben, da sein Verfahren nicht den internationalen Standards entsprach. Appellieren Sie zudem an ihn, unverzüglich ein Hinrichtungsmoratorium zu verhängen mit dem Ziel, die Todesstrafe in Vietnam gänzlich abzuschaffen.</w:t>
            </w:r>
          </w:p>
        </w:tc>
      </w:tr>
      <w:tr w:rsidR="00CE1E16" w:rsidRPr="00E81819" w:rsidTr="009135E4">
        <w:trPr>
          <w:trHeight w:val="149"/>
        </w:trPr>
        <w:tc>
          <w:tcPr>
            <w:tcW w:w="5000" w:type="pct"/>
          </w:tcPr>
          <w:p w:rsidR="00CE1E16" w:rsidRPr="00E81819" w:rsidRDefault="00CE1E16" w:rsidP="009135E4">
            <w:pPr>
              <w:pStyle w:val="BitteschreibenSie"/>
              <w:rPr>
                <w:color w:val="000000" w:themeColor="text1"/>
                <w:sz w:val="20"/>
                <w:highlight w:val="yellow"/>
              </w:rPr>
            </w:pPr>
          </w:p>
        </w:tc>
      </w:tr>
      <w:tr w:rsidR="00CE1E16" w:rsidRPr="00E81819" w:rsidTr="009135E4">
        <w:trPr>
          <w:trHeight w:val="149"/>
        </w:trPr>
        <w:tc>
          <w:tcPr>
            <w:tcW w:w="5000" w:type="pct"/>
          </w:tcPr>
          <w:p w:rsidR="00CE1E16" w:rsidRPr="00E81819" w:rsidRDefault="006621BA" w:rsidP="009135E4">
            <w:pPr>
              <w:pStyle w:val="BitteschreibenSie"/>
              <w:rPr>
                <w:color w:val="000000" w:themeColor="text1"/>
                <w:sz w:val="20"/>
              </w:rPr>
            </w:pPr>
            <w:r w:rsidRPr="00E81819">
              <w:rPr>
                <w:b/>
                <w:color w:val="000000" w:themeColor="text1"/>
                <w:sz w:val="20"/>
              </w:rPr>
              <w:sym w:font="Wingdings" w:char="F0E0"/>
            </w:r>
            <w:r w:rsidR="00CE1E16" w:rsidRPr="00E81819">
              <w:rPr>
                <w:color w:val="000000" w:themeColor="text1"/>
                <w:sz w:val="20"/>
              </w:rPr>
              <w:t xml:space="preserve"> Anrede: </w:t>
            </w:r>
            <w:r w:rsidR="0079765C" w:rsidRPr="00E81819">
              <w:rPr>
                <w:color w:val="000000" w:themeColor="text1"/>
                <w:sz w:val="20"/>
              </w:rPr>
              <w:t>Your Excellency / Sehr geehrter Herr Präsident</w:t>
            </w:r>
          </w:p>
        </w:tc>
      </w:tr>
      <w:tr w:rsidR="00665289" w:rsidRPr="00E81819" w:rsidTr="009135E4">
        <w:trPr>
          <w:trHeight w:val="138"/>
        </w:trPr>
        <w:tc>
          <w:tcPr>
            <w:tcW w:w="5000" w:type="pct"/>
          </w:tcPr>
          <w:p w:rsidR="00665289" w:rsidRPr="00E81819" w:rsidRDefault="00665289" w:rsidP="009135E4">
            <w:pPr>
              <w:pStyle w:val="BitteschreibenSie"/>
              <w:rPr>
                <w:color w:val="000000" w:themeColor="text1"/>
                <w:sz w:val="20"/>
                <w:highlight w:val="yellow"/>
              </w:rPr>
            </w:pPr>
          </w:p>
        </w:tc>
      </w:tr>
      <w:tr w:rsidR="00AC6099" w:rsidRPr="00E81819" w:rsidTr="00164691">
        <w:tc>
          <w:tcPr>
            <w:tcW w:w="5000" w:type="pct"/>
          </w:tcPr>
          <w:p w:rsidR="00AC6099" w:rsidRPr="00E81819" w:rsidRDefault="006621BA" w:rsidP="00E81819">
            <w:pPr>
              <w:pStyle w:val="BitteschreibenSie"/>
              <w:rPr>
                <w:color w:val="000000" w:themeColor="text1"/>
                <w:sz w:val="20"/>
              </w:rPr>
            </w:pPr>
            <w:r w:rsidRPr="00E81819">
              <w:rPr>
                <w:b/>
                <w:color w:val="000000" w:themeColor="text1"/>
                <w:sz w:val="20"/>
              </w:rPr>
              <w:sym w:font="Wingdings" w:char="F0E0"/>
            </w:r>
            <w:r w:rsidR="00AC6099" w:rsidRPr="00E81819">
              <w:rPr>
                <w:color w:val="000000" w:themeColor="text1"/>
                <w:sz w:val="20"/>
              </w:rPr>
              <w:t xml:space="preserve"> Einen fertigen </w:t>
            </w:r>
            <w:r w:rsidR="00AC6099" w:rsidRPr="00E81819">
              <w:rPr>
                <w:b/>
                <w:color w:val="000000" w:themeColor="text1"/>
                <w:sz w:val="20"/>
              </w:rPr>
              <w:t>Modellbrief auf Deutsch</w:t>
            </w:r>
            <w:r w:rsidR="00AC6099" w:rsidRPr="00E81819">
              <w:rPr>
                <w:color w:val="000000" w:themeColor="text1"/>
                <w:sz w:val="20"/>
              </w:rPr>
              <w:t xml:space="preserve"> zu diesem Fall finden Sie </w:t>
            </w:r>
            <w:r w:rsidR="00AC6099" w:rsidRPr="00E81819">
              <w:rPr>
                <w:b/>
                <w:color w:val="000000" w:themeColor="text1"/>
                <w:sz w:val="20"/>
              </w:rPr>
              <w:t>auf Seite 6</w:t>
            </w:r>
            <w:r w:rsidR="00E81819" w:rsidRPr="00E81819">
              <w:rPr>
                <w:b/>
                <w:color w:val="000000" w:themeColor="text1"/>
                <w:sz w:val="20"/>
              </w:rPr>
              <w:t>.</w:t>
            </w:r>
          </w:p>
        </w:tc>
      </w:tr>
    </w:tbl>
    <w:p w:rsidR="009A178E" w:rsidRPr="00E81819" w:rsidRDefault="009A178E" w:rsidP="00665289">
      <w:pPr>
        <w:tabs>
          <w:tab w:val="left" w:pos="6085"/>
        </w:tabs>
        <w:rPr>
          <w:color w:val="000000" w:themeColor="text1"/>
          <w:sz w:val="20"/>
          <w:szCs w:val="20"/>
        </w:rPr>
      </w:pPr>
    </w:p>
    <w:p w:rsidR="00665289" w:rsidRPr="00E81819" w:rsidRDefault="006621BA" w:rsidP="00665289">
      <w:pPr>
        <w:tabs>
          <w:tab w:val="left" w:pos="6085"/>
        </w:tabs>
        <w:rPr>
          <w:color w:val="000000" w:themeColor="text1"/>
          <w:sz w:val="20"/>
          <w:szCs w:val="20"/>
        </w:rPr>
      </w:pPr>
      <w:r w:rsidRPr="00E81819">
        <w:rPr>
          <w:b/>
          <w:color w:val="000000" w:themeColor="text1"/>
          <w:sz w:val="20"/>
        </w:rPr>
        <w:sym w:font="Wingdings" w:char="F0E0"/>
      </w:r>
      <w:r w:rsidRPr="00E81819">
        <w:rPr>
          <w:b/>
          <w:color w:val="000000" w:themeColor="text1"/>
          <w:sz w:val="20"/>
        </w:rPr>
        <w:t xml:space="preserve"> </w:t>
      </w:r>
      <w:r w:rsidR="00004532" w:rsidRPr="00E81819">
        <w:rPr>
          <w:rStyle w:val="Strong"/>
          <w:color w:val="000000" w:themeColor="text1"/>
          <w:sz w:val="20"/>
          <w:szCs w:val="20"/>
        </w:rPr>
        <w:t xml:space="preserve">Porto: </w:t>
      </w:r>
      <w:r w:rsidR="00004532" w:rsidRPr="00E81819">
        <w:rPr>
          <w:color w:val="000000" w:themeColor="text1"/>
          <w:sz w:val="20"/>
          <w:szCs w:val="20"/>
        </w:rPr>
        <w:t>Europa: CHF 1.50 / übrige Länder: CHF 2.00</w:t>
      </w:r>
    </w:p>
    <w:p w:rsidR="00004532" w:rsidRPr="00E81819" w:rsidRDefault="00004532" w:rsidP="00665289">
      <w:pPr>
        <w:tabs>
          <w:tab w:val="left" w:pos="6085"/>
        </w:tabs>
        <w:rPr>
          <w:color w:val="000000" w:themeColor="text1"/>
          <w:sz w:val="20"/>
          <w:szCs w:val="20"/>
        </w:rPr>
      </w:pPr>
    </w:p>
    <w:p w:rsidR="006621BA" w:rsidRPr="00E81819" w:rsidRDefault="006621BA" w:rsidP="00665289">
      <w:pPr>
        <w:tabs>
          <w:tab w:val="left" w:pos="6085"/>
        </w:tabs>
        <w:rPr>
          <w:color w:val="000000" w:themeColor="text1"/>
          <w:sz w:val="20"/>
          <w:szCs w:val="20"/>
        </w:rPr>
      </w:pPr>
    </w:p>
    <w:tbl>
      <w:tblPr>
        <w:tblW w:w="4963" w:type="pct"/>
        <w:tblLook w:val="01E0"/>
      </w:tblPr>
      <w:tblGrid>
        <w:gridCol w:w="5921"/>
        <w:gridCol w:w="4536"/>
      </w:tblGrid>
      <w:tr w:rsidR="00665289" w:rsidRPr="00E81819" w:rsidTr="00615032">
        <w:trPr>
          <w:trHeight w:val="340"/>
        </w:trPr>
        <w:tc>
          <w:tcPr>
            <w:tcW w:w="2831" w:type="pct"/>
            <w:tcBorders>
              <w:left w:val="single" w:sz="2" w:space="0" w:color="auto"/>
              <w:right w:val="single" w:sz="2" w:space="0" w:color="auto"/>
            </w:tcBorders>
          </w:tcPr>
          <w:p w:rsidR="00665289" w:rsidRPr="00E81819" w:rsidRDefault="00665289" w:rsidP="009135E4">
            <w:pPr>
              <w:pStyle w:val="BriefvorschlagundForderungen"/>
              <w:rPr>
                <w:color w:val="000000" w:themeColor="text1"/>
                <w:sz w:val="20"/>
              </w:rPr>
            </w:pPr>
            <w:r w:rsidRPr="00E81819">
              <w:rPr>
                <w:color w:val="000000" w:themeColor="text1"/>
                <w:sz w:val="20"/>
              </w:rPr>
              <w:t>Höflich formulierten Brief schicken an</w:t>
            </w:r>
          </w:p>
        </w:tc>
        <w:tc>
          <w:tcPr>
            <w:tcW w:w="2169" w:type="pct"/>
            <w:tcBorders>
              <w:left w:val="single" w:sz="2" w:space="0" w:color="auto"/>
            </w:tcBorders>
          </w:tcPr>
          <w:p w:rsidR="00665289" w:rsidRPr="00E81819" w:rsidRDefault="00665289" w:rsidP="009135E4">
            <w:pPr>
              <w:pStyle w:val="HflichformulierterBriefan"/>
              <w:rPr>
                <w:color w:val="000000" w:themeColor="text1"/>
                <w:sz w:val="20"/>
              </w:rPr>
            </w:pPr>
            <w:r w:rsidRPr="00E81819">
              <w:rPr>
                <w:color w:val="000000" w:themeColor="text1"/>
                <w:sz w:val="20"/>
              </w:rPr>
              <w:t>Kopie an</w:t>
            </w:r>
          </w:p>
        </w:tc>
      </w:tr>
      <w:tr w:rsidR="0079765C" w:rsidRPr="00E81819" w:rsidTr="0079765C">
        <w:tc>
          <w:tcPr>
            <w:tcW w:w="2831" w:type="pct"/>
            <w:tcBorders>
              <w:left w:val="single" w:sz="2" w:space="0" w:color="auto"/>
              <w:right w:val="single" w:sz="2" w:space="0" w:color="auto"/>
            </w:tcBorders>
          </w:tcPr>
          <w:p w:rsidR="008E6BAE" w:rsidRPr="00E81819" w:rsidRDefault="008E6BAE" w:rsidP="008E6BAE">
            <w:pPr>
              <w:pStyle w:val="Fallbeschrieb"/>
              <w:rPr>
                <w:color w:val="000000" w:themeColor="text1"/>
                <w:sz w:val="20"/>
                <w:szCs w:val="20"/>
              </w:rPr>
            </w:pPr>
            <w:r w:rsidRPr="00E81819">
              <w:rPr>
                <w:color w:val="000000" w:themeColor="text1"/>
                <w:sz w:val="20"/>
                <w:szCs w:val="20"/>
              </w:rPr>
              <w:t>PRÉSIDENT VON VIETNAM</w:t>
            </w:r>
          </w:p>
          <w:p w:rsidR="0079765C" w:rsidRPr="00E81819" w:rsidRDefault="0079765C" w:rsidP="0079765C">
            <w:pPr>
              <w:pStyle w:val="Fallbeschrieb"/>
              <w:rPr>
                <w:color w:val="000000" w:themeColor="text1"/>
                <w:sz w:val="20"/>
                <w:szCs w:val="20"/>
              </w:rPr>
            </w:pPr>
            <w:r w:rsidRPr="00E81819">
              <w:rPr>
                <w:color w:val="000000" w:themeColor="text1"/>
                <w:sz w:val="20"/>
                <w:szCs w:val="20"/>
              </w:rPr>
              <w:t>H. E Nguyễn Phú Trọng</w:t>
            </w:r>
          </w:p>
          <w:p w:rsidR="0079765C" w:rsidRPr="00E81819" w:rsidRDefault="0079765C" w:rsidP="0079765C">
            <w:pPr>
              <w:pStyle w:val="Fallbeschrieb"/>
              <w:rPr>
                <w:color w:val="000000" w:themeColor="text1"/>
                <w:sz w:val="20"/>
                <w:szCs w:val="20"/>
              </w:rPr>
            </w:pPr>
            <w:r w:rsidRPr="00E81819">
              <w:rPr>
                <w:color w:val="000000" w:themeColor="text1"/>
                <w:sz w:val="20"/>
                <w:szCs w:val="20"/>
              </w:rPr>
              <w:t>2 Hùng Vương</w:t>
            </w:r>
          </w:p>
          <w:p w:rsidR="008E6BAE" w:rsidRPr="00E81819" w:rsidRDefault="008E6BAE" w:rsidP="0079765C">
            <w:pPr>
              <w:pStyle w:val="Fallbeschrieb"/>
              <w:rPr>
                <w:color w:val="000000" w:themeColor="text1"/>
                <w:sz w:val="20"/>
                <w:szCs w:val="20"/>
              </w:rPr>
            </w:pPr>
            <w:r w:rsidRPr="00E81819">
              <w:rPr>
                <w:color w:val="000000" w:themeColor="text1"/>
                <w:sz w:val="20"/>
                <w:szCs w:val="20"/>
              </w:rPr>
              <w:t>Ba Đình</w:t>
            </w:r>
          </w:p>
          <w:p w:rsidR="0079765C" w:rsidRPr="00E81819" w:rsidRDefault="0079765C" w:rsidP="0079765C">
            <w:pPr>
              <w:pStyle w:val="Fallbeschrieb"/>
              <w:rPr>
                <w:color w:val="000000" w:themeColor="text1"/>
                <w:sz w:val="20"/>
                <w:szCs w:val="20"/>
              </w:rPr>
            </w:pPr>
            <w:r w:rsidRPr="00E81819">
              <w:rPr>
                <w:color w:val="000000" w:themeColor="text1"/>
                <w:sz w:val="20"/>
                <w:szCs w:val="20"/>
              </w:rPr>
              <w:t>Hà Nội</w:t>
            </w:r>
          </w:p>
          <w:p w:rsidR="0079765C" w:rsidRPr="00E81819" w:rsidRDefault="0079765C" w:rsidP="008E6BAE">
            <w:pPr>
              <w:pStyle w:val="Fallbeschrieb"/>
              <w:rPr>
                <w:color w:val="000000" w:themeColor="text1"/>
                <w:sz w:val="20"/>
                <w:szCs w:val="20"/>
                <w:lang w:val="en-GB"/>
              </w:rPr>
            </w:pPr>
            <w:r w:rsidRPr="00E81819">
              <w:rPr>
                <w:color w:val="000000" w:themeColor="text1"/>
                <w:sz w:val="20"/>
                <w:szCs w:val="20"/>
                <w:lang w:val="en-GB"/>
              </w:rPr>
              <w:t>VIETNAM</w:t>
            </w:r>
          </w:p>
        </w:tc>
        <w:tc>
          <w:tcPr>
            <w:tcW w:w="2169" w:type="pct"/>
            <w:tcBorders>
              <w:left w:val="single" w:sz="2" w:space="0" w:color="auto"/>
            </w:tcBorders>
          </w:tcPr>
          <w:p w:rsidR="0079765C" w:rsidRPr="00E81819" w:rsidRDefault="0079765C" w:rsidP="009135E4">
            <w:pPr>
              <w:pStyle w:val="Adressen1-3"/>
              <w:rPr>
                <w:color w:val="000000" w:themeColor="text1"/>
                <w:sz w:val="20"/>
                <w:szCs w:val="20"/>
              </w:rPr>
            </w:pPr>
            <w:r w:rsidRPr="00E81819">
              <w:rPr>
                <w:color w:val="000000" w:themeColor="text1"/>
                <w:sz w:val="20"/>
                <w:szCs w:val="20"/>
              </w:rPr>
              <w:t>Botschaft der Sozialistischen Republik Vietnam</w:t>
            </w:r>
          </w:p>
          <w:p w:rsidR="0079765C" w:rsidRPr="00E81819" w:rsidRDefault="0079765C" w:rsidP="0079765C">
            <w:pPr>
              <w:pStyle w:val="Adressen1-3"/>
              <w:rPr>
                <w:color w:val="000000" w:themeColor="text1"/>
                <w:sz w:val="20"/>
                <w:szCs w:val="20"/>
              </w:rPr>
            </w:pPr>
            <w:r w:rsidRPr="00E81819">
              <w:rPr>
                <w:color w:val="000000" w:themeColor="text1"/>
                <w:sz w:val="20"/>
                <w:szCs w:val="20"/>
              </w:rPr>
              <w:t>Schlösslistrasse 26</w:t>
            </w:r>
          </w:p>
          <w:p w:rsidR="0079765C" w:rsidRPr="00E81819" w:rsidRDefault="0079765C" w:rsidP="0079765C">
            <w:pPr>
              <w:pStyle w:val="Adressen1-3"/>
              <w:rPr>
                <w:color w:val="000000" w:themeColor="text1"/>
                <w:sz w:val="20"/>
                <w:szCs w:val="20"/>
              </w:rPr>
            </w:pPr>
            <w:r w:rsidRPr="00E81819">
              <w:rPr>
                <w:color w:val="000000" w:themeColor="text1"/>
                <w:sz w:val="20"/>
                <w:szCs w:val="20"/>
              </w:rPr>
              <w:t>3008 Bern</w:t>
            </w:r>
          </w:p>
          <w:p w:rsidR="0079765C" w:rsidRPr="00E81819" w:rsidRDefault="0079765C" w:rsidP="0079765C">
            <w:pPr>
              <w:pStyle w:val="Adressen1-3"/>
              <w:rPr>
                <w:color w:val="000000" w:themeColor="text1"/>
                <w:sz w:val="20"/>
                <w:szCs w:val="20"/>
              </w:rPr>
            </w:pPr>
          </w:p>
          <w:p w:rsidR="0079765C" w:rsidRPr="00E81819" w:rsidRDefault="0079765C" w:rsidP="0079765C">
            <w:pPr>
              <w:pStyle w:val="Adressen1-3"/>
              <w:rPr>
                <w:color w:val="000000" w:themeColor="text1"/>
                <w:sz w:val="20"/>
                <w:szCs w:val="20"/>
              </w:rPr>
            </w:pPr>
            <w:r w:rsidRPr="00E81819">
              <w:rPr>
                <w:color w:val="000000" w:themeColor="text1"/>
                <w:sz w:val="20"/>
                <w:szCs w:val="20"/>
              </w:rPr>
              <w:t>Fax: 031 388 78 79</w:t>
            </w:r>
          </w:p>
          <w:p w:rsidR="0079765C" w:rsidRPr="00E81819" w:rsidRDefault="0079765C" w:rsidP="0079765C">
            <w:pPr>
              <w:pStyle w:val="Adressen1-3"/>
              <w:rPr>
                <w:color w:val="000000" w:themeColor="text1"/>
                <w:sz w:val="20"/>
                <w:szCs w:val="20"/>
                <w:highlight w:val="yellow"/>
              </w:rPr>
            </w:pPr>
            <w:r w:rsidRPr="00E81819">
              <w:rPr>
                <w:color w:val="000000" w:themeColor="text1"/>
                <w:sz w:val="20"/>
                <w:szCs w:val="20"/>
              </w:rPr>
              <w:t xml:space="preserve">E-Mail: </w:t>
            </w:r>
            <w:hyperlink r:id="rId13" w:history="1">
              <w:r w:rsidRPr="00E81819">
                <w:rPr>
                  <w:rStyle w:val="Hyperlink"/>
                  <w:color w:val="000000" w:themeColor="text1"/>
                  <w:sz w:val="20"/>
                  <w:szCs w:val="20"/>
                </w:rPr>
                <w:t>vietsuisse@bluewin.ch</w:t>
              </w:r>
            </w:hyperlink>
            <w:r w:rsidRPr="00E81819">
              <w:rPr>
                <w:color w:val="000000" w:themeColor="text1"/>
                <w:sz w:val="20"/>
                <w:szCs w:val="20"/>
              </w:rPr>
              <w:t xml:space="preserve"> </w:t>
            </w:r>
          </w:p>
        </w:tc>
      </w:tr>
    </w:tbl>
    <w:p w:rsidR="00C5556A" w:rsidRPr="00E81819" w:rsidRDefault="00C5556A" w:rsidP="00B44706">
      <w:pPr>
        <w:rPr>
          <w:color w:val="000000" w:themeColor="text1"/>
          <w:sz w:val="2"/>
          <w:szCs w:val="2"/>
        </w:rPr>
      </w:pPr>
    </w:p>
    <w:p w:rsidR="00C5556A" w:rsidRPr="00E81819" w:rsidRDefault="00C5556A" w:rsidP="00B44706">
      <w:pPr>
        <w:rPr>
          <w:color w:val="000000" w:themeColor="text1"/>
          <w:sz w:val="2"/>
          <w:szCs w:val="2"/>
        </w:rPr>
        <w:sectPr w:rsidR="00C5556A" w:rsidRPr="00E81819" w:rsidSect="000C3A18">
          <w:headerReference w:type="even" r:id="rId14"/>
          <w:headerReference w:type="default" r:id="rId15"/>
          <w:pgSz w:w="11907" w:h="16840" w:code="9"/>
          <w:pgMar w:top="794" w:right="794" w:bottom="794" w:left="794" w:header="720" w:footer="720" w:gutter="0"/>
          <w:cols w:space="708"/>
          <w:docGrid w:linePitch="360"/>
        </w:sect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7E745E" w:rsidP="00A9605F">
      <w:pPr>
        <w:pStyle w:val="AbschnittBriefe"/>
        <w:rPr>
          <w:color w:val="000000" w:themeColor="text1"/>
          <w:sz w:val="22"/>
        </w:rPr>
      </w:pPr>
      <w:r>
        <w:rPr>
          <w:noProof/>
          <w:color w:val="000000" w:themeColor="text1"/>
          <w:sz w:val="22"/>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8B30EC" w:rsidRPr="00E81819" w:rsidRDefault="008B30EC" w:rsidP="00A9605F">
      <w:pPr>
        <w:pStyle w:val="AbschnittBriefe"/>
        <w:rPr>
          <w:color w:val="000000" w:themeColor="text1"/>
          <w:sz w:val="22"/>
        </w:rPr>
      </w:pPr>
    </w:p>
    <w:p w:rsidR="00912546" w:rsidRPr="00E81819" w:rsidRDefault="00912546" w:rsidP="00A9605F">
      <w:pPr>
        <w:pStyle w:val="AbschnittBriefe"/>
        <w:rPr>
          <w:color w:val="000000" w:themeColor="text1"/>
          <w:sz w:val="22"/>
        </w:rPr>
      </w:pPr>
    </w:p>
    <w:p w:rsidR="009F212C" w:rsidRPr="00E81819" w:rsidRDefault="009F212C" w:rsidP="00A9605F">
      <w:pPr>
        <w:pStyle w:val="AbschnittBriefe"/>
        <w:rPr>
          <w:color w:val="000000" w:themeColor="text1"/>
          <w:sz w:val="22"/>
        </w:rPr>
      </w:pPr>
    </w:p>
    <w:p w:rsidR="005470B5" w:rsidRPr="00E81819" w:rsidRDefault="005470B5" w:rsidP="00A9605F">
      <w:pPr>
        <w:pStyle w:val="AbschnittBriefe"/>
        <w:rPr>
          <w:color w:val="000000" w:themeColor="text1"/>
          <w:sz w:val="22"/>
        </w:rPr>
      </w:pPr>
    </w:p>
    <w:p w:rsidR="00912546" w:rsidRPr="00E81819" w:rsidRDefault="00AA60F1" w:rsidP="00A9605F">
      <w:pPr>
        <w:pStyle w:val="AbschnittBriefe"/>
        <w:rPr>
          <w:color w:val="000000" w:themeColor="text1"/>
          <w:sz w:val="22"/>
        </w:rPr>
      </w:pPr>
      <w:r w:rsidRPr="00E81819">
        <w:rPr>
          <w:color w:val="000000" w:themeColor="text1"/>
          <w:sz w:val="22"/>
        </w:rPr>
        <w:t xml:space="preserve">                                                                </w:t>
      </w:r>
      <w:r w:rsidR="006621BA" w:rsidRPr="00E81819">
        <w:rPr>
          <w:color w:val="000000" w:themeColor="text1"/>
          <w:sz w:val="22"/>
        </w:rPr>
        <w:t xml:space="preserve">                           </w:t>
      </w:r>
      <w:r w:rsidR="009F212C" w:rsidRPr="00E81819">
        <w:rPr>
          <w:color w:val="000000" w:themeColor="text1"/>
          <w:sz w:val="22"/>
        </w:rPr>
        <w:t>Ort und Datum:</w:t>
      </w:r>
    </w:p>
    <w:p w:rsidR="0028252A" w:rsidRDefault="0028252A" w:rsidP="00A9605F">
      <w:pPr>
        <w:pStyle w:val="AbschnittBriefe"/>
        <w:rPr>
          <w:color w:val="000000" w:themeColor="text1"/>
          <w:sz w:val="22"/>
        </w:rPr>
      </w:pPr>
    </w:p>
    <w:p w:rsidR="00522140" w:rsidRPr="00E81819" w:rsidRDefault="00522140" w:rsidP="00A9605F">
      <w:pPr>
        <w:pStyle w:val="AbschnittBriefe"/>
        <w:rPr>
          <w:color w:val="000000" w:themeColor="text1"/>
          <w:sz w:val="22"/>
        </w:rPr>
      </w:pPr>
    </w:p>
    <w:p w:rsidR="00A331A8" w:rsidRPr="00E81819" w:rsidRDefault="00A331A8" w:rsidP="00A9605F">
      <w:pPr>
        <w:pStyle w:val="AbschnittBriefe"/>
        <w:rPr>
          <w:color w:val="000000" w:themeColor="text1"/>
          <w:sz w:val="22"/>
        </w:rPr>
      </w:pPr>
    </w:p>
    <w:p w:rsidR="0028252A" w:rsidRPr="00E81819" w:rsidRDefault="006621BA" w:rsidP="006621BA">
      <w:pPr>
        <w:pStyle w:val="BetreffzeileBrief"/>
        <w:rPr>
          <w:color w:val="000000" w:themeColor="text1"/>
        </w:rPr>
      </w:pPr>
      <w:r w:rsidRPr="00E81819">
        <w:rPr>
          <w:caps w:val="0"/>
          <w:color w:val="000000" w:themeColor="text1"/>
        </w:rPr>
        <w:t xml:space="preserve">Betrifft: </w:t>
      </w:r>
      <w:r w:rsidR="00E71F7A" w:rsidRPr="00E81819">
        <w:rPr>
          <w:caps w:val="0"/>
          <w:color w:val="000000" w:themeColor="text1"/>
        </w:rPr>
        <w:t>Malak al-Kashef</w:t>
      </w:r>
    </w:p>
    <w:p w:rsidR="00912546" w:rsidRPr="00E81819" w:rsidRDefault="00912546" w:rsidP="00A9605F">
      <w:pPr>
        <w:pStyle w:val="AbschnittBriefe"/>
        <w:rPr>
          <w:color w:val="000000" w:themeColor="text1"/>
          <w:sz w:val="22"/>
        </w:rPr>
      </w:pPr>
    </w:p>
    <w:p w:rsidR="00A9011D" w:rsidRPr="00E81819" w:rsidRDefault="007E745E" w:rsidP="00A9011D">
      <w:pPr>
        <w:pStyle w:val="AbschnittBriefe"/>
        <w:rPr>
          <w:color w:val="000000" w:themeColor="text1"/>
          <w:sz w:val="22"/>
          <w:highlight w:val="yellow"/>
        </w:rPr>
      </w:pPr>
      <w:r w:rsidRPr="007E745E">
        <w:rPr>
          <w:noProof/>
          <w:color w:val="000000" w:themeColor="text1"/>
          <w:sz w:val="22"/>
          <w:highlight w:val="yellow"/>
          <w:lang w:eastAsia="de-CH"/>
        </w:rPr>
        <w:pict>
          <v:shape id="_x0000_s1081" type="#_x0000_t202" style="position:absolute;margin-left:351pt;margin-top:144.45pt;width:177.1pt;height:94.75pt;z-index:251653632;mso-position-horizontal-relative:page;mso-position-vertical-relative:page" o:allowincell="f" o:allowoverlap="f" filled="f" stroked="f">
            <v:textbox style="mso-next-textbox:#_x0000_s1081" inset="0,0,0,0">
              <w:txbxContent>
                <w:p w:rsidR="00925E6B" w:rsidRPr="00925E6B" w:rsidRDefault="00925E6B" w:rsidP="00925E6B">
                  <w:pPr>
                    <w:rPr>
                      <w:sz w:val="22"/>
                      <w:szCs w:val="22"/>
                      <w:lang w:val="en-GB"/>
                    </w:rPr>
                  </w:pPr>
                  <w:proofErr w:type="spellStart"/>
                  <w:r w:rsidRPr="00925E6B">
                    <w:rPr>
                      <w:sz w:val="22"/>
                      <w:szCs w:val="22"/>
                      <w:lang w:val="en-GB"/>
                    </w:rPr>
                    <w:t>Nabil</w:t>
                  </w:r>
                  <w:proofErr w:type="spellEnd"/>
                  <w:r w:rsidRPr="00925E6B">
                    <w:rPr>
                      <w:sz w:val="22"/>
                      <w:szCs w:val="22"/>
                      <w:lang w:val="en-GB"/>
                    </w:rPr>
                    <w:t xml:space="preserve"> </w:t>
                  </w:r>
                  <w:proofErr w:type="spellStart"/>
                  <w:r w:rsidRPr="00925E6B">
                    <w:rPr>
                      <w:sz w:val="22"/>
                      <w:szCs w:val="22"/>
                      <w:lang w:val="en-GB"/>
                    </w:rPr>
                    <w:t>Sadek</w:t>
                  </w:r>
                  <w:proofErr w:type="spellEnd"/>
                </w:p>
                <w:p w:rsidR="00925E6B" w:rsidRPr="00925E6B" w:rsidRDefault="00925E6B" w:rsidP="00925E6B">
                  <w:pPr>
                    <w:rPr>
                      <w:sz w:val="22"/>
                      <w:szCs w:val="22"/>
                      <w:lang w:val="en-GB"/>
                    </w:rPr>
                  </w:pPr>
                  <w:r w:rsidRPr="00925E6B">
                    <w:rPr>
                      <w:sz w:val="22"/>
                      <w:szCs w:val="22"/>
                      <w:lang w:val="en-GB"/>
                    </w:rPr>
                    <w:t>Office of the Public Prosecutor</w:t>
                  </w:r>
                </w:p>
                <w:p w:rsidR="005B4FC3" w:rsidRDefault="00925E6B" w:rsidP="00925E6B">
                  <w:pPr>
                    <w:rPr>
                      <w:sz w:val="22"/>
                      <w:szCs w:val="22"/>
                      <w:lang w:val="en-GB"/>
                    </w:rPr>
                  </w:pPr>
                  <w:r w:rsidRPr="00925E6B">
                    <w:rPr>
                      <w:sz w:val="22"/>
                      <w:szCs w:val="22"/>
                      <w:lang w:val="en-GB"/>
                    </w:rPr>
                    <w:t xml:space="preserve">Dar </w:t>
                  </w:r>
                  <w:proofErr w:type="spellStart"/>
                  <w:r w:rsidRPr="00925E6B">
                    <w:rPr>
                      <w:sz w:val="22"/>
                      <w:szCs w:val="22"/>
                      <w:lang w:val="en-GB"/>
                    </w:rPr>
                    <w:t>alQada</w:t>
                  </w:r>
                  <w:proofErr w:type="spellEnd"/>
                  <w:r w:rsidRPr="00925E6B">
                    <w:rPr>
                      <w:sz w:val="22"/>
                      <w:szCs w:val="22"/>
                      <w:lang w:val="en-GB"/>
                    </w:rPr>
                    <w:t xml:space="preserve"> Al-Ali</w:t>
                  </w:r>
                  <w:r w:rsidR="005B4FC3">
                    <w:rPr>
                      <w:sz w:val="22"/>
                      <w:szCs w:val="22"/>
                      <w:lang w:val="en-GB"/>
                    </w:rPr>
                    <w:t>, Downtown</w:t>
                  </w:r>
                </w:p>
                <w:p w:rsidR="00925E6B" w:rsidRPr="00925E6B" w:rsidRDefault="00925E6B" w:rsidP="00925E6B">
                  <w:pPr>
                    <w:rPr>
                      <w:sz w:val="22"/>
                      <w:szCs w:val="22"/>
                      <w:lang w:val="en-GB"/>
                    </w:rPr>
                  </w:pPr>
                  <w:r w:rsidRPr="00925E6B">
                    <w:rPr>
                      <w:sz w:val="22"/>
                      <w:szCs w:val="22"/>
                      <w:lang w:val="en-GB"/>
                    </w:rPr>
                    <w:t>Cairo</w:t>
                  </w:r>
                </w:p>
                <w:p w:rsidR="005470B5" w:rsidRPr="00E71F7A" w:rsidRDefault="00925E6B" w:rsidP="00925E6B">
                  <w:pPr>
                    <w:rPr>
                      <w:szCs w:val="22"/>
                      <w:lang w:val="en-GB"/>
                    </w:rPr>
                  </w:pPr>
                  <w:r w:rsidRPr="00E71F7A">
                    <w:rPr>
                      <w:sz w:val="22"/>
                      <w:szCs w:val="22"/>
                      <w:lang w:val="en-GB"/>
                    </w:rPr>
                    <w:t>Egypt</w:t>
                  </w:r>
                </w:p>
              </w:txbxContent>
            </v:textbox>
            <w10:wrap anchorx="page" anchory="page"/>
            <w10:anchorlock/>
          </v:shape>
        </w:pict>
      </w:r>
      <w:r w:rsidR="00A9011D" w:rsidRPr="00E81819">
        <w:rPr>
          <w:color w:val="000000" w:themeColor="text1"/>
          <w:sz w:val="22"/>
        </w:rPr>
        <w:t>Sehr geehrter Herr Staatsanwalt</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Malak al-Kashef ist eine ägyptische Menschenrechtlerin, die derzeit willkürlich inhaftiert ist. Die 19-jährige Transfrau wird im Tora-Gefängnis von Kairo, einem reinen Männergefängnis, in Einzelhaft gehalten. Am 2. April verlängerte die Staatsanwaltschaft der Staatssicherheit ihre Haft ein zweites Mal um weitere 15 Tage. Malak al-Kashef wird in dem Strafverfahren mit dem Aktenzeichen 1739/2018 willkürlich beschuldigt, eine «terroristische Organisation zu unterstützen» sowie «die Sozialen Medien für Straftaten missbraucht zu haben». Ihr Rechtsbeistand berichtete, dass sie am 10. März in einem staatlichen Krankenhaus zu einer Analuntersuchung gezwungen worden sei. Dort kam es auch zu weiteren sexualisierten Übergriffen durch das medizinische Personal. Solche Übergriffe sind als Folter oder andere Misshandlung zu werten und verstossen gegen die UN-Antifolterkonvention, den Internationalen Pakt über bürgerliche und politische Rechte sowie die Afrikanische Menschen- und Völkerrechtskonvention. Ägypten ist Vertragspartei aller drei Verträge.</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 xml:space="preserve">Ich fordere Sie auf, </w:t>
      </w:r>
      <w:r w:rsidRPr="00E81819">
        <w:rPr>
          <w:b/>
          <w:color w:val="000000" w:themeColor="text1"/>
          <w:sz w:val="22"/>
        </w:rPr>
        <w:t>alle Anklagen gegen Malak al-Kashef fallenzulassen und sie umgehend und bedingungslos freizulassen</w:t>
      </w:r>
      <w:r w:rsidRPr="00E81819">
        <w:rPr>
          <w:color w:val="000000" w:themeColor="text1"/>
          <w:sz w:val="22"/>
        </w:rPr>
        <w:t xml:space="preserve">, da sie </w:t>
      </w:r>
      <w:r w:rsidRPr="00E81819">
        <w:rPr>
          <w:b/>
          <w:color w:val="000000" w:themeColor="text1"/>
          <w:sz w:val="22"/>
        </w:rPr>
        <w:t>eine gewaltlose politische Gefangene</w:t>
      </w:r>
      <w:r w:rsidRPr="00E81819">
        <w:rPr>
          <w:color w:val="000000" w:themeColor="text1"/>
          <w:sz w:val="22"/>
        </w:rPr>
        <w:t xml:space="preserve"> ist, die nur aufgrund der friedlichen Wahrnehmung ihrer Rechte auf Meinungs- und Versammlungsfreiheit in Haft ist.</w:t>
      </w:r>
    </w:p>
    <w:p w:rsidR="00A9011D" w:rsidRPr="00E81819" w:rsidRDefault="00A9011D" w:rsidP="00A9011D">
      <w:pPr>
        <w:pStyle w:val="AbschnittBriefe"/>
        <w:rPr>
          <w:color w:val="000000" w:themeColor="text1"/>
          <w:sz w:val="22"/>
        </w:rPr>
      </w:pPr>
      <w:r w:rsidRPr="00E81819">
        <w:rPr>
          <w:color w:val="000000" w:themeColor="text1"/>
          <w:sz w:val="22"/>
        </w:rPr>
        <w:t xml:space="preserve">Ich bitte Sie zudem darum, dafür zu sorgen, dass Malak al-Kashef </w:t>
      </w:r>
      <w:r w:rsidRPr="00E81819">
        <w:rPr>
          <w:b/>
          <w:color w:val="000000" w:themeColor="text1"/>
          <w:sz w:val="22"/>
        </w:rPr>
        <w:t>bis zu ihrer Freilassung weder gefoltert noch anderweitig misshandelt wird</w:t>
      </w:r>
      <w:r w:rsidRPr="00E81819">
        <w:rPr>
          <w:color w:val="000000" w:themeColor="text1"/>
          <w:sz w:val="22"/>
        </w:rPr>
        <w:t xml:space="preserve"> und ihre Haftbedingungen internationalen Standards entsprechen. Die Praxis der Analuntersuchungen muss umgehend eingestellt werden.</w:t>
      </w:r>
    </w:p>
    <w:p w:rsidR="00A9011D" w:rsidRPr="00E81819" w:rsidRDefault="00A9011D" w:rsidP="00A9011D">
      <w:pPr>
        <w:pStyle w:val="AbschnittBriefe"/>
        <w:rPr>
          <w:color w:val="000000" w:themeColor="text1"/>
          <w:sz w:val="22"/>
        </w:rPr>
      </w:pPr>
    </w:p>
    <w:p w:rsidR="00497AF9" w:rsidRPr="00E81819" w:rsidRDefault="00A9011D" w:rsidP="00A9011D">
      <w:pPr>
        <w:pStyle w:val="AbschnittBriefe"/>
        <w:rPr>
          <w:color w:val="000000" w:themeColor="text1"/>
          <w:sz w:val="22"/>
          <w:highlight w:val="yellow"/>
        </w:rPr>
      </w:pPr>
      <w:r w:rsidRPr="00E81819">
        <w:rPr>
          <w:color w:val="000000" w:themeColor="text1"/>
          <w:sz w:val="22"/>
        </w:rPr>
        <w:t>Mit freundlichen Grüssen</w:t>
      </w:r>
    </w:p>
    <w:p w:rsidR="006621BA" w:rsidRPr="00E81819" w:rsidRDefault="006621BA" w:rsidP="00A9605F">
      <w:pPr>
        <w:pStyle w:val="AbschnittBriefe"/>
        <w:rPr>
          <w:color w:val="000000" w:themeColor="text1"/>
          <w:sz w:val="22"/>
        </w:rPr>
      </w:pPr>
    </w:p>
    <w:p w:rsidR="006621BA" w:rsidRPr="00E81819" w:rsidRDefault="006621BA" w:rsidP="00A9605F">
      <w:pPr>
        <w:pStyle w:val="AbschnittBriefe"/>
        <w:rPr>
          <w:color w:val="000000" w:themeColor="text1"/>
          <w:sz w:val="22"/>
        </w:rPr>
      </w:pPr>
    </w:p>
    <w:p w:rsidR="00A331A8" w:rsidRPr="00E81819" w:rsidRDefault="007E745E" w:rsidP="00A331A8">
      <w:pPr>
        <w:pStyle w:val="AbschnittBriefe"/>
        <w:rPr>
          <w:color w:val="000000" w:themeColor="text1"/>
        </w:rPr>
      </w:pPr>
      <w:r>
        <w:rPr>
          <w:noProof/>
          <w:color w:val="000000" w:themeColor="text1"/>
          <w:lang w:eastAsia="de-CH"/>
        </w:rPr>
        <w:pict>
          <v:shape id="_x0000_s1106" type="#_x0000_t202" style="position:absolute;margin-left:70.9pt;margin-top:766.45pt;width:481.9pt;height:33.45pt;z-index:251655680;mso-position-horizontal-relative:page;mso-position-vertical-relative:page" o:allowincell="f" o:allowoverlap="f" filled="f" stroked="f">
            <v:textbox style="mso-next-textbox:#_x0000_s1106" inset="0,0,0,0">
              <w:txbxContent>
                <w:p w:rsidR="0028252A" w:rsidRPr="00925E6B" w:rsidRDefault="0028252A" w:rsidP="0028252A">
                  <w:pPr>
                    <w:rPr>
                      <w:b/>
                    </w:rPr>
                  </w:pPr>
                  <w:r w:rsidRPr="00925E6B">
                    <w:rPr>
                      <w:b/>
                    </w:rPr>
                    <w:t>Kopie:</w:t>
                  </w:r>
                </w:p>
                <w:p w:rsidR="00925E6B" w:rsidRDefault="00925E6B" w:rsidP="00925E6B">
                  <w:r w:rsidRPr="00925E6B">
                    <w:t>Botschaft</w:t>
                  </w:r>
                  <w:r>
                    <w:t xml:space="preserve"> der Arabischen Republik Ägypten, Elfenauweg 61, 3006 Bern</w:t>
                  </w:r>
                </w:p>
                <w:p w:rsidR="00A331A8" w:rsidRPr="00A331A8" w:rsidRDefault="00925E6B" w:rsidP="00925E6B">
                  <w:r>
                    <w:t>Fax: 031 352 06 25 / E-Mail: embassy.bern@mfa.gov.eg</w:t>
                  </w:r>
                </w:p>
              </w:txbxContent>
            </v:textbox>
            <w10:wrap anchorx="page" anchory="page"/>
            <w10:anchorlock/>
          </v:shape>
        </w:pict>
      </w:r>
      <w:r w:rsidR="00333A12" w:rsidRPr="00E81819">
        <w:rPr>
          <w:color w:val="000000" w:themeColor="text1"/>
        </w:rPr>
        <w:br w:type="page"/>
      </w: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7E745E" w:rsidP="000524C0">
      <w:pPr>
        <w:pStyle w:val="AbschnittBriefe"/>
        <w:rPr>
          <w:color w:val="000000" w:themeColor="text1"/>
          <w:sz w:val="22"/>
        </w:rPr>
      </w:pPr>
      <w:r>
        <w:rPr>
          <w:noProof/>
          <w:color w:val="000000" w:themeColor="text1"/>
          <w:sz w:val="22"/>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r w:rsidRPr="00E81819">
        <w:rPr>
          <w:color w:val="000000" w:themeColor="text1"/>
          <w:sz w:val="22"/>
        </w:rPr>
        <w:t xml:space="preserve">                                                                                           Ort und Datum:</w:t>
      </w:r>
    </w:p>
    <w:p w:rsidR="000524C0" w:rsidRPr="00E81819" w:rsidRDefault="000524C0" w:rsidP="000524C0">
      <w:pPr>
        <w:pStyle w:val="AbschnittBriefe"/>
        <w:rPr>
          <w:color w:val="000000" w:themeColor="text1"/>
          <w:sz w:val="22"/>
        </w:rPr>
      </w:pPr>
    </w:p>
    <w:p w:rsidR="000524C0" w:rsidRDefault="000524C0" w:rsidP="000524C0">
      <w:pPr>
        <w:pStyle w:val="AbschnittBriefe"/>
        <w:rPr>
          <w:color w:val="000000" w:themeColor="text1"/>
          <w:sz w:val="22"/>
        </w:rPr>
      </w:pPr>
    </w:p>
    <w:p w:rsidR="00522140" w:rsidRPr="00E81819" w:rsidRDefault="00522140" w:rsidP="000524C0">
      <w:pPr>
        <w:pStyle w:val="AbschnittBriefe"/>
        <w:rPr>
          <w:color w:val="000000" w:themeColor="text1"/>
          <w:sz w:val="22"/>
        </w:rPr>
      </w:pPr>
    </w:p>
    <w:p w:rsidR="000524C0" w:rsidRPr="00E81819" w:rsidRDefault="000524C0" w:rsidP="000524C0">
      <w:pPr>
        <w:pStyle w:val="BetreffzeileBrief"/>
        <w:rPr>
          <w:color w:val="000000" w:themeColor="text1"/>
        </w:rPr>
      </w:pPr>
      <w:r w:rsidRPr="00E81819">
        <w:rPr>
          <w:caps w:val="0"/>
          <w:color w:val="000000" w:themeColor="text1"/>
        </w:rPr>
        <w:t xml:space="preserve">Betrifft: </w:t>
      </w:r>
      <w:r w:rsidR="00E71F7A" w:rsidRPr="00E81819">
        <w:rPr>
          <w:caps w:val="0"/>
          <w:color w:val="000000" w:themeColor="text1"/>
        </w:rPr>
        <w:t>Zak Kostopoulos</w:t>
      </w:r>
    </w:p>
    <w:p w:rsidR="000524C0" w:rsidRPr="00E81819" w:rsidRDefault="000524C0" w:rsidP="000524C0">
      <w:pPr>
        <w:pStyle w:val="AbschnittBriefe"/>
        <w:rPr>
          <w:color w:val="000000" w:themeColor="text1"/>
          <w:sz w:val="22"/>
        </w:rPr>
      </w:pPr>
    </w:p>
    <w:p w:rsidR="00A9011D" w:rsidRPr="00E81819" w:rsidRDefault="007E745E" w:rsidP="00A9011D">
      <w:pPr>
        <w:pStyle w:val="AbschnittBriefe"/>
        <w:rPr>
          <w:color w:val="000000" w:themeColor="text1"/>
          <w:sz w:val="22"/>
          <w:highlight w:val="yellow"/>
        </w:rPr>
      </w:pPr>
      <w:r w:rsidRPr="007E745E">
        <w:rPr>
          <w:noProof/>
          <w:color w:val="000000" w:themeColor="text1"/>
          <w:sz w:val="22"/>
          <w:highlight w:val="yellow"/>
          <w:lang w:eastAsia="de-CH"/>
        </w:rPr>
        <w:pict>
          <v:shape id="_x0000_s1116" type="#_x0000_t202" style="position:absolute;margin-left:351pt;margin-top:144.45pt;width:177.1pt;height:94.75pt;z-index:251663872;mso-position-horizontal-relative:page;mso-position-vertical-relative:page" o:allowincell="f" o:allowoverlap="f" filled="f" stroked="f">
            <v:textbox style="mso-next-textbox:#_x0000_s1116" inset="0,0,0,0">
              <w:txbxContent>
                <w:p w:rsidR="00925E6B" w:rsidRPr="00925E6B" w:rsidRDefault="00925E6B" w:rsidP="00925E6B">
                  <w:pPr>
                    <w:rPr>
                      <w:sz w:val="22"/>
                      <w:szCs w:val="22"/>
                      <w:lang w:val="en-GB"/>
                    </w:rPr>
                  </w:pPr>
                  <w:proofErr w:type="spellStart"/>
                  <w:r w:rsidRPr="00925E6B">
                    <w:rPr>
                      <w:sz w:val="22"/>
                      <w:szCs w:val="22"/>
                      <w:lang w:val="en-GB"/>
                    </w:rPr>
                    <w:t>Michalis</w:t>
                  </w:r>
                  <w:proofErr w:type="spellEnd"/>
                  <w:r w:rsidRPr="00925E6B">
                    <w:rPr>
                      <w:sz w:val="22"/>
                      <w:szCs w:val="22"/>
                      <w:lang w:val="en-GB"/>
                    </w:rPr>
                    <w:t xml:space="preserve"> </w:t>
                  </w:r>
                  <w:proofErr w:type="spellStart"/>
                  <w:r w:rsidRPr="00925E6B">
                    <w:rPr>
                      <w:sz w:val="22"/>
                      <w:szCs w:val="22"/>
                      <w:lang w:val="en-GB"/>
                    </w:rPr>
                    <w:t>Kalogirou</w:t>
                  </w:r>
                  <w:proofErr w:type="spellEnd"/>
                </w:p>
                <w:p w:rsidR="00925E6B" w:rsidRPr="00925E6B" w:rsidRDefault="00925E6B" w:rsidP="00925E6B">
                  <w:pPr>
                    <w:rPr>
                      <w:sz w:val="22"/>
                      <w:szCs w:val="22"/>
                      <w:lang w:val="en-GB"/>
                    </w:rPr>
                  </w:pPr>
                  <w:r w:rsidRPr="00925E6B">
                    <w:rPr>
                      <w:sz w:val="22"/>
                      <w:szCs w:val="22"/>
                      <w:lang w:val="en-GB"/>
                    </w:rPr>
                    <w:t>Ministry of Justice, Transparency and Human Rights</w:t>
                  </w:r>
                </w:p>
                <w:p w:rsidR="00925E6B" w:rsidRPr="00925E6B" w:rsidRDefault="00925E6B" w:rsidP="00925E6B">
                  <w:pPr>
                    <w:rPr>
                      <w:sz w:val="22"/>
                      <w:szCs w:val="22"/>
                    </w:rPr>
                  </w:pPr>
                  <w:r w:rsidRPr="00925E6B">
                    <w:rPr>
                      <w:sz w:val="22"/>
                      <w:szCs w:val="22"/>
                    </w:rPr>
                    <w:t>96 Mesogheion Avenue</w:t>
                  </w:r>
                </w:p>
                <w:p w:rsidR="00925E6B" w:rsidRPr="00925E6B" w:rsidRDefault="00925E6B" w:rsidP="00925E6B">
                  <w:pPr>
                    <w:rPr>
                      <w:sz w:val="22"/>
                      <w:szCs w:val="22"/>
                    </w:rPr>
                  </w:pPr>
                  <w:r w:rsidRPr="00925E6B">
                    <w:rPr>
                      <w:sz w:val="22"/>
                      <w:szCs w:val="22"/>
                    </w:rPr>
                    <w:t>11527 Athens</w:t>
                  </w:r>
                </w:p>
                <w:p w:rsidR="000524C0" w:rsidRPr="00925E6B" w:rsidRDefault="00925E6B" w:rsidP="00925E6B">
                  <w:pPr>
                    <w:rPr>
                      <w:szCs w:val="22"/>
                    </w:rPr>
                  </w:pPr>
                  <w:r w:rsidRPr="00A9011D">
                    <w:rPr>
                      <w:sz w:val="22"/>
                      <w:szCs w:val="22"/>
                    </w:rPr>
                    <w:t>Greece</w:t>
                  </w:r>
                </w:p>
              </w:txbxContent>
            </v:textbox>
            <w10:wrap anchorx="page" anchory="page"/>
            <w10:anchorlock/>
          </v:shape>
        </w:pict>
      </w:r>
      <w:r w:rsidR="00A9011D" w:rsidRPr="00E81819">
        <w:rPr>
          <w:color w:val="000000" w:themeColor="text1"/>
          <w:sz w:val="22"/>
        </w:rPr>
        <w:t>Sehr geehrter Herr Minister</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Zak Kostopoulos (Zackie Oh) setzte sich bis zu seinem Tod für die Rechte von LGBTI und HIV-positiven Personen in Griechenland ein. Er starb am 21. September 2018 infolge eines gewaltsamen Übergriffs.</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Videoaufnahmen zeigen, wie Zak Kostopoulos in einem Juwelierladen in Athen brutal von zwei Männern zusammengeschlagen wurde. Ausserdem ist zu sehen, wie er anschliessend gewaltsam von Angehörigen der Polizei festgenommen wurde, als er bereits leblos am Boden lag. Ein Beamter drückte Zak Kostopoulos sein Bein in den Nacken und ein zweiter malträtierte ihn mit Tritten. Das forensische Gutachten kommt zu dem Schluss, dass er an seinen zahlreichen Verletzungen gestorben ist.</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Die strafrechtlichen Ermittlungen und Disziplinarverfahren waren äusserst mangelhaft. Es wurde keine sorgfältige Beweisaufnahme vorgenommen, der Tatort wurde nicht abgeriegelt, und die Angreifer wurden nicht unmittelbar festgenommen. In den Medien wurde Zak Kostopoulos als «Drogenabhängiger» dargestellt, der den Juwelierladen ausrauben wollte.</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 xml:space="preserve">Hiermit fordere ich Sie auf, dafür zu sorgen, dass alle für den Tod von Zak Kostopoulos Verantwortlichen in fairen Verfahren vor Gericht gestellt werden. </w:t>
      </w:r>
      <w:r w:rsidRPr="00E81819">
        <w:rPr>
          <w:b/>
          <w:color w:val="000000" w:themeColor="text1"/>
          <w:sz w:val="22"/>
        </w:rPr>
        <w:t>In dem Prozess muss untersucht werden, ob Hass, Diskriminierung oder anderweitige Vorurteile als Motive zu werten sind</w:t>
      </w:r>
      <w:r w:rsidRPr="00E81819">
        <w:rPr>
          <w:color w:val="000000" w:themeColor="text1"/>
          <w:sz w:val="22"/>
        </w:rPr>
        <w:t>.</w:t>
      </w:r>
    </w:p>
    <w:p w:rsidR="00A9011D" w:rsidRPr="00E81819" w:rsidRDefault="00A9011D" w:rsidP="00A9011D">
      <w:pPr>
        <w:pStyle w:val="AbschnittBriefe"/>
        <w:rPr>
          <w:color w:val="000000" w:themeColor="text1"/>
          <w:sz w:val="22"/>
        </w:rPr>
      </w:pPr>
    </w:p>
    <w:p w:rsidR="000524C0" w:rsidRPr="00E81819" w:rsidRDefault="00A9011D" w:rsidP="00A9011D">
      <w:pPr>
        <w:pStyle w:val="AbschnittBriefe"/>
        <w:rPr>
          <w:color w:val="000000" w:themeColor="text1"/>
          <w:sz w:val="22"/>
          <w:highlight w:val="yellow"/>
        </w:rPr>
      </w:pPr>
      <w:r w:rsidRPr="00E81819">
        <w:rPr>
          <w:color w:val="000000" w:themeColor="text1"/>
          <w:sz w:val="22"/>
        </w:rPr>
        <w:t>Mit freundlichen Grüssen</w:t>
      </w: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7E745E" w:rsidP="000524C0">
      <w:pPr>
        <w:pStyle w:val="AbschnittBriefe"/>
        <w:rPr>
          <w:color w:val="000000" w:themeColor="text1"/>
        </w:rPr>
      </w:pPr>
      <w:r>
        <w:rPr>
          <w:noProof/>
          <w:color w:val="000000" w:themeColor="text1"/>
          <w:lang w:eastAsia="de-CH"/>
        </w:rPr>
        <w:pict>
          <v:shape id="_x0000_s1118" type="#_x0000_t202" style="position:absolute;margin-left:70.9pt;margin-top:765.55pt;width:481.9pt;height:33.45pt;z-index:251665920;mso-position-horizontal-relative:page;mso-position-vertical-relative:page" o:allowincell="f" o:allowoverlap="f" filled="f" stroked="f">
            <v:textbox style="mso-next-textbox:#_x0000_s1118" inset="0,0,0,0">
              <w:txbxContent>
                <w:p w:rsidR="000524C0" w:rsidRPr="00925E6B" w:rsidRDefault="000524C0" w:rsidP="000524C0">
                  <w:pPr>
                    <w:rPr>
                      <w:b/>
                    </w:rPr>
                  </w:pPr>
                  <w:r w:rsidRPr="00925E6B">
                    <w:rPr>
                      <w:b/>
                    </w:rPr>
                    <w:t>Kopie:</w:t>
                  </w:r>
                </w:p>
                <w:p w:rsidR="00925E6B" w:rsidRPr="00925E6B" w:rsidRDefault="00925E6B" w:rsidP="00925E6B">
                  <w:r w:rsidRPr="00925E6B">
                    <w:t>Botschaft der Hellenischen Republik Griechenland, Weltpoststrasse 4, Postfach 72, 3000 Bern 15</w:t>
                  </w:r>
                </w:p>
                <w:p w:rsidR="000524C0" w:rsidRPr="00A331A8" w:rsidRDefault="00925E6B" w:rsidP="00925E6B">
                  <w:r w:rsidRPr="00925E6B">
                    <w:t>Fax</w:t>
                  </w:r>
                  <w:r>
                    <w:t>: 031 368 12 72 / E-Mail: gremb.brn@mfa.gr</w:t>
                  </w:r>
                </w:p>
              </w:txbxContent>
            </v:textbox>
            <w10:wrap anchorx="page" anchory="page"/>
            <w10:anchorlock/>
          </v:shape>
        </w:pict>
      </w:r>
      <w:r w:rsidR="000524C0" w:rsidRPr="00E81819">
        <w:rPr>
          <w:color w:val="000000" w:themeColor="text1"/>
        </w:rPr>
        <w:br w:type="page"/>
      </w: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7E745E" w:rsidP="000524C0">
      <w:pPr>
        <w:pStyle w:val="AbschnittBriefe"/>
        <w:rPr>
          <w:color w:val="000000" w:themeColor="text1"/>
          <w:sz w:val="22"/>
        </w:rPr>
      </w:pPr>
      <w:r>
        <w:rPr>
          <w:noProof/>
          <w:color w:val="000000" w:themeColor="text1"/>
          <w:sz w:val="22"/>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r w:rsidRPr="00E81819">
        <w:rPr>
          <w:color w:val="000000" w:themeColor="text1"/>
          <w:sz w:val="22"/>
        </w:rPr>
        <w:t xml:space="preserve">                                                                                           Ort und Datum:</w:t>
      </w:r>
    </w:p>
    <w:p w:rsidR="000524C0" w:rsidRPr="00E81819" w:rsidRDefault="000524C0" w:rsidP="000524C0">
      <w:pPr>
        <w:pStyle w:val="AbschnittBriefe"/>
        <w:rPr>
          <w:color w:val="000000" w:themeColor="text1"/>
          <w:sz w:val="22"/>
        </w:rPr>
      </w:pPr>
    </w:p>
    <w:p w:rsidR="000524C0" w:rsidRDefault="000524C0" w:rsidP="000524C0">
      <w:pPr>
        <w:pStyle w:val="AbschnittBriefe"/>
        <w:rPr>
          <w:color w:val="000000" w:themeColor="text1"/>
          <w:sz w:val="22"/>
        </w:rPr>
      </w:pPr>
    </w:p>
    <w:p w:rsidR="00522140" w:rsidRPr="00E81819" w:rsidRDefault="00522140" w:rsidP="000524C0">
      <w:pPr>
        <w:pStyle w:val="AbschnittBriefe"/>
        <w:rPr>
          <w:color w:val="000000" w:themeColor="text1"/>
          <w:sz w:val="22"/>
        </w:rPr>
      </w:pPr>
    </w:p>
    <w:p w:rsidR="000524C0" w:rsidRPr="00E81819" w:rsidRDefault="000524C0" w:rsidP="000524C0">
      <w:pPr>
        <w:pStyle w:val="BetreffzeileBrief"/>
        <w:rPr>
          <w:color w:val="000000" w:themeColor="text1"/>
        </w:rPr>
      </w:pPr>
      <w:r w:rsidRPr="00E81819">
        <w:rPr>
          <w:caps w:val="0"/>
          <w:color w:val="000000" w:themeColor="text1"/>
        </w:rPr>
        <w:t xml:space="preserve">Betrifft: </w:t>
      </w:r>
      <w:r w:rsidR="00E71F7A" w:rsidRPr="00E81819">
        <w:rPr>
          <w:caps w:val="0"/>
          <w:color w:val="000000" w:themeColor="text1"/>
        </w:rPr>
        <w:t>H</w:t>
      </w:r>
      <w:r w:rsidR="00E71F7A" w:rsidRPr="00E81819">
        <w:rPr>
          <w:rFonts w:ascii="Arial" w:hAnsi="Arial"/>
          <w:caps w:val="0"/>
          <w:color w:val="000000" w:themeColor="text1"/>
        </w:rPr>
        <w:t>ồ</w:t>
      </w:r>
      <w:r w:rsidR="00E71F7A" w:rsidRPr="00E81819">
        <w:rPr>
          <w:rFonts w:cs="Arial Narrow"/>
          <w:caps w:val="0"/>
          <w:color w:val="000000" w:themeColor="text1"/>
        </w:rPr>
        <w:t xml:space="preserve"> Duy H</w:t>
      </w:r>
      <w:r w:rsidR="00E71F7A" w:rsidRPr="00E81819">
        <w:rPr>
          <w:rFonts w:ascii="Arial" w:hAnsi="Arial"/>
          <w:caps w:val="0"/>
          <w:color w:val="000000" w:themeColor="text1"/>
        </w:rPr>
        <w:t>ả</w:t>
      </w:r>
      <w:r w:rsidR="00E71F7A" w:rsidRPr="00E81819">
        <w:rPr>
          <w:rFonts w:cs="Arial Narrow"/>
          <w:caps w:val="0"/>
          <w:color w:val="000000" w:themeColor="text1"/>
        </w:rPr>
        <w:t>i</w:t>
      </w:r>
    </w:p>
    <w:p w:rsidR="000524C0" w:rsidRPr="00E81819" w:rsidRDefault="000524C0" w:rsidP="000524C0">
      <w:pPr>
        <w:pStyle w:val="AbschnittBriefe"/>
        <w:rPr>
          <w:color w:val="000000" w:themeColor="text1"/>
          <w:sz w:val="22"/>
        </w:rPr>
      </w:pPr>
    </w:p>
    <w:p w:rsidR="00A9011D" w:rsidRPr="00E81819" w:rsidRDefault="007E745E" w:rsidP="00A9011D">
      <w:pPr>
        <w:pStyle w:val="AbschnittBriefe"/>
        <w:rPr>
          <w:color w:val="000000" w:themeColor="text1"/>
          <w:sz w:val="22"/>
          <w:highlight w:val="yellow"/>
        </w:rPr>
      </w:pPr>
      <w:r w:rsidRPr="007E745E">
        <w:rPr>
          <w:noProof/>
          <w:color w:val="000000" w:themeColor="text1"/>
          <w:sz w:val="22"/>
          <w:highlight w:val="yellow"/>
          <w:lang w:eastAsia="de-CH"/>
        </w:rPr>
        <w:pict>
          <v:shape id="_x0000_s1119" type="#_x0000_t202" style="position:absolute;margin-left:351pt;margin-top:144.45pt;width:177.1pt;height:94.75pt;z-index:251667968;mso-position-horizontal-relative:page;mso-position-vertical-relative:page" o:allowincell="f" o:allowoverlap="f" filled="f" stroked="f">
            <v:textbox style="mso-next-textbox:#_x0000_s1119" inset="0,0,0,0">
              <w:txbxContent>
                <w:p w:rsidR="00925E6B" w:rsidRPr="00925E6B" w:rsidRDefault="00925E6B" w:rsidP="00925E6B">
                  <w:pPr>
                    <w:rPr>
                      <w:sz w:val="22"/>
                      <w:szCs w:val="22"/>
                    </w:rPr>
                  </w:pPr>
                  <w:r w:rsidRPr="00925E6B">
                    <w:rPr>
                      <w:sz w:val="22"/>
                      <w:szCs w:val="22"/>
                    </w:rPr>
                    <w:t>H. E Nguyễn Phú Trọng</w:t>
                  </w:r>
                </w:p>
                <w:p w:rsidR="00925E6B" w:rsidRPr="00925E6B" w:rsidRDefault="00925E6B" w:rsidP="00925E6B">
                  <w:pPr>
                    <w:rPr>
                      <w:sz w:val="22"/>
                      <w:szCs w:val="22"/>
                    </w:rPr>
                  </w:pPr>
                  <w:r w:rsidRPr="00925E6B">
                    <w:rPr>
                      <w:sz w:val="22"/>
                      <w:szCs w:val="22"/>
                    </w:rPr>
                    <w:t>2 Hùng Vương</w:t>
                  </w:r>
                </w:p>
                <w:p w:rsidR="00E71F7A" w:rsidRDefault="00E71F7A" w:rsidP="00925E6B">
                  <w:pPr>
                    <w:rPr>
                      <w:sz w:val="22"/>
                      <w:szCs w:val="22"/>
                    </w:rPr>
                  </w:pPr>
                  <w:r>
                    <w:rPr>
                      <w:sz w:val="22"/>
                      <w:szCs w:val="22"/>
                    </w:rPr>
                    <w:t>Ba Đình</w:t>
                  </w:r>
                </w:p>
                <w:p w:rsidR="00925E6B" w:rsidRPr="00925E6B" w:rsidRDefault="00925E6B" w:rsidP="00925E6B">
                  <w:pPr>
                    <w:rPr>
                      <w:sz w:val="22"/>
                      <w:szCs w:val="22"/>
                    </w:rPr>
                  </w:pPr>
                  <w:r w:rsidRPr="00925E6B">
                    <w:rPr>
                      <w:sz w:val="22"/>
                      <w:szCs w:val="22"/>
                    </w:rPr>
                    <w:t>Hà Nội</w:t>
                  </w:r>
                </w:p>
                <w:p w:rsidR="000524C0" w:rsidRPr="00925E6B" w:rsidRDefault="00925E6B" w:rsidP="00925E6B">
                  <w:pPr>
                    <w:rPr>
                      <w:szCs w:val="22"/>
                    </w:rPr>
                  </w:pPr>
                  <w:r w:rsidRPr="00925E6B">
                    <w:rPr>
                      <w:sz w:val="22"/>
                      <w:szCs w:val="22"/>
                    </w:rPr>
                    <w:t>VIETNAM</w:t>
                  </w:r>
                </w:p>
              </w:txbxContent>
            </v:textbox>
            <w10:wrap anchorx="page" anchory="page"/>
            <w10:anchorlock/>
          </v:shape>
        </w:pict>
      </w:r>
      <w:r w:rsidR="00A9011D" w:rsidRPr="00E81819">
        <w:rPr>
          <w:color w:val="000000" w:themeColor="text1"/>
          <w:sz w:val="22"/>
        </w:rPr>
        <w:t>Exzellenz</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Ich möchte Sie heute auf den Fall von Hồ Duy Hải aufmerksam machen.</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Der damals 23-Jährige wurde im März 2008 festgenommen und neun Monate später vor dem Volksgericht in Long An zum Tode verurteilt.</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color w:val="000000" w:themeColor="text1"/>
          <w:sz w:val="22"/>
        </w:rPr>
        <w:t>Berichten zufolge wurde Hồ Duy Hải durch Folter gezwungen, ein «Geständnis» abzulegen. Sein Fall war zudem von weiteren Unregelmässigkeiten gekennzeichnet. Der Ausschuss für Rechtsfragen der Nationalversammlung, der für die Klärung von Vorwürfen zu juristischem Fehlverhalten zuständig ist, kam zu dem Schluss, dass sowohl das erstinstanzliche als auch das Berufungsgericht schwere Verstösse gegen die Verfahrensregeln begangen haben.</w:t>
      </w:r>
    </w:p>
    <w:p w:rsidR="00A9011D" w:rsidRPr="00E81819" w:rsidRDefault="00A9011D" w:rsidP="00A9011D">
      <w:pPr>
        <w:pStyle w:val="AbschnittBriefe"/>
        <w:rPr>
          <w:color w:val="000000" w:themeColor="text1"/>
          <w:sz w:val="22"/>
        </w:rPr>
      </w:pPr>
    </w:p>
    <w:p w:rsidR="00A9011D" w:rsidRPr="00E81819" w:rsidRDefault="00A9011D" w:rsidP="00A9011D">
      <w:pPr>
        <w:pStyle w:val="AbschnittBriefe"/>
        <w:rPr>
          <w:color w:val="000000" w:themeColor="text1"/>
          <w:sz w:val="22"/>
        </w:rPr>
      </w:pPr>
      <w:r w:rsidRPr="00E81819">
        <w:rPr>
          <w:b/>
          <w:color w:val="000000" w:themeColor="text1"/>
          <w:sz w:val="22"/>
        </w:rPr>
        <w:t>Ich bitte Sie hiermit, den Schuldspruch und das Todesurteil gegen Hồ Duy Hải aufzuheben</w:t>
      </w:r>
      <w:r w:rsidRPr="00E81819">
        <w:rPr>
          <w:color w:val="000000" w:themeColor="text1"/>
          <w:sz w:val="22"/>
        </w:rPr>
        <w:t xml:space="preserve">, da sein Prozess nicht den internationalen Standards für faire Verfahren entsprach. </w:t>
      </w:r>
      <w:r w:rsidRPr="00E81819">
        <w:rPr>
          <w:b/>
          <w:color w:val="000000" w:themeColor="text1"/>
          <w:sz w:val="22"/>
        </w:rPr>
        <w:t>Bitte verhängen sie unverzüglich ein Hinrichtungsmoratorium</w:t>
      </w:r>
      <w:r w:rsidRPr="00E81819">
        <w:rPr>
          <w:color w:val="000000" w:themeColor="text1"/>
          <w:sz w:val="22"/>
        </w:rPr>
        <w:t xml:space="preserve"> mit dem Ziel, die Todesstrafe in Vietnam gänzlich abzuschaffen.</w:t>
      </w:r>
    </w:p>
    <w:p w:rsidR="00A9011D" w:rsidRPr="00E81819" w:rsidRDefault="00A9011D" w:rsidP="00A9011D">
      <w:pPr>
        <w:pStyle w:val="AbschnittBriefe"/>
        <w:rPr>
          <w:color w:val="000000" w:themeColor="text1"/>
          <w:sz w:val="22"/>
        </w:rPr>
      </w:pPr>
    </w:p>
    <w:p w:rsidR="000524C0" w:rsidRPr="00E81819" w:rsidRDefault="00A9011D" w:rsidP="00A9011D">
      <w:pPr>
        <w:pStyle w:val="AbschnittBriefe"/>
        <w:rPr>
          <w:color w:val="000000" w:themeColor="text1"/>
          <w:sz w:val="22"/>
          <w:highlight w:val="yellow"/>
        </w:rPr>
      </w:pPr>
      <w:r w:rsidRPr="00E81819">
        <w:rPr>
          <w:color w:val="000000" w:themeColor="text1"/>
          <w:sz w:val="22"/>
        </w:rPr>
        <w:t>Mit freundlichen Grüssen</w:t>
      </w:r>
    </w:p>
    <w:p w:rsidR="000524C0" w:rsidRPr="00E81819" w:rsidRDefault="000524C0" w:rsidP="000524C0">
      <w:pPr>
        <w:pStyle w:val="AbschnittBriefe"/>
        <w:rPr>
          <w:color w:val="000000" w:themeColor="text1"/>
          <w:sz w:val="22"/>
        </w:rPr>
      </w:pPr>
    </w:p>
    <w:p w:rsidR="000524C0" w:rsidRPr="00E81819" w:rsidRDefault="000524C0" w:rsidP="000524C0">
      <w:pPr>
        <w:pStyle w:val="AbschnittBriefe"/>
        <w:rPr>
          <w:color w:val="000000" w:themeColor="text1"/>
          <w:sz w:val="22"/>
        </w:rPr>
      </w:pPr>
    </w:p>
    <w:p w:rsidR="00BA2BC4" w:rsidRPr="00E81819" w:rsidRDefault="007E745E" w:rsidP="000524C0">
      <w:pPr>
        <w:pStyle w:val="AbschnittBriefe"/>
        <w:rPr>
          <w:color w:val="000000" w:themeColor="text1"/>
        </w:rPr>
      </w:pPr>
      <w:r>
        <w:rPr>
          <w:noProof/>
          <w:color w:val="000000" w:themeColor="text1"/>
          <w:lang w:eastAsia="de-CH"/>
        </w:rPr>
        <w:pict>
          <v:shape id="_x0000_s1121" type="#_x0000_t202" style="position:absolute;margin-left:70.9pt;margin-top:765.55pt;width:481.9pt;height:33.45pt;z-index:251670016;mso-position-horizontal-relative:page;mso-position-vertical-relative:page" o:allowincell="f" o:allowoverlap="f" filled="f" stroked="f">
            <v:textbox style="mso-next-textbox:#_x0000_s1121" inset="0,0,0,0">
              <w:txbxContent>
                <w:p w:rsidR="000524C0" w:rsidRPr="00925E6B" w:rsidRDefault="000524C0" w:rsidP="000524C0">
                  <w:pPr>
                    <w:rPr>
                      <w:b/>
                    </w:rPr>
                  </w:pPr>
                  <w:r w:rsidRPr="00925E6B">
                    <w:rPr>
                      <w:b/>
                    </w:rPr>
                    <w:t>Kopie:</w:t>
                  </w:r>
                </w:p>
                <w:p w:rsidR="00925E6B" w:rsidRDefault="00925E6B" w:rsidP="00925E6B">
                  <w:r w:rsidRPr="00925E6B">
                    <w:t>Botschaft der Sozialistischen</w:t>
                  </w:r>
                  <w:r>
                    <w:t xml:space="preserve"> Republik Vietnam, Schlösslistrasse 26, 3008 Bern</w:t>
                  </w:r>
                </w:p>
                <w:p w:rsidR="000524C0" w:rsidRPr="00A331A8" w:rsidRDefault="00925E6B" w:rsidP="00925E6B">
                  <w:r>
                    <w:t>Fax: 031 388 78 79 / E-Mail: vietsuisse@bluewin.ch</w:t>
                  </w:r>
                </w:p>
              </w:txbxContent>
            </v:textbox>
            <w10:wrap anchorx="page" anchory="page"/>
            <w10:anchorlock/>
          </v:shape>
        </w:pict>
      </w:r>
    </w:p>
    <w:sectPr w:rsidR="00BA2BC4" w:rsidRPr="00E81819" w:rsidSect="00BA2BC4">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E91" w:rsidRPr="008702FA" w:rsidRDefault="005D7E91" w:rsidP="00553907">
      <w:r w:rsidRPr="008702FA">
        <w:separator/>
      </w:r>
    </w:p>
  </w:endnote>
  <w:endnote w:type="continuationSeparator" w:id="0">
    <w:p w:rsidR="005D7E91" w:rsidRPr="008702FA" w:rsidRDefault="005D7E91"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7E745E" w:rsidP="00020788">
    <w:pPr>
      <w:pStyle w:val="AmnestyAdressblock"/>
    </w:pPr>
    <w:r w:rsidRPr="007E745E">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842526"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842526">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E91" w:rsidRPr="008702FA" w:rsidRDefault="005D7E91" w:rsidP="00553907">
      <w:r w:rsidRPr="008702FA">
        <w:separator/>
      </w:r>
    </w:p>
  </w:footnote>
  <w:footnote w:type="continuationSeparator" w:id="0">
    <w:p w:rsidR="005D7E91" w:rsidRPr="008702FA" w:rsidRDefault="005D7E91"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7E745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7E745E"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7E745E"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7E745E"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7E745E"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7E745E" w:rsidP="00012F60">
    <w:pPr>
      <w:pStyle w:val="Header"/>
      <w:jc w:val="center"/>
      <w:rPr>
        <w:sz w:val="28"/>
        <w:szCs w:val="28"/>
      </w:rPr>
    </w:pPr>
    <w:r w:rsidRPr="007E745E">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7E745E">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BA1754"/>
    <w:rsid w:val="00004532"/>
    <w:rsid w:val="00012F60"/>
    <w:rsid w:val="00013213"/>
    <w:rsid w:val="00014359"/>
    <w:rsid w:val="00020788"/>
    <w:rsid w:val="00025C14"/>
    <w:rsid w:val="00040CB3"/>
    <w:rsid w:val="000524C0"/>
    <w:rsid w:val="00075D51"/>
    <w:rsid w:val="000776CA"/>
    <w:rsid w:val="00095BA5"/>
    <w:rsid w:val="000A33C9"/>
    <w:rsid w:val="000C26CF"/>
    <w:rsid w:val="000C3A18"/>
    <w:rsid w:val="000D05AF"/>
    <w:rsid w:val="000D1E1A"/>
    <w:rsid w:val="000D63CF"/>
    <w:rsid w:val="00107195"/>
    <w:rsid w:val="00125361"/>
    <w:rsid w:val="001334B2"/>
    <w:rsid w:val="00140C91"/>
    <w:rsid w:val="00146C8E"/>
    <w:rsid w:val="0015194A"/>
    <w:rsid w:val="00152A99"/>
    <w:rsid w:val="00154242"/>
    <w:rsid w:val="001570B5"/>
    <w:rsid w:val="00164691"/>
    <w:rsid w:val="00170EF4"/>
    <w:rsid w:val="001776A4"/>
    <w:rsid w:val="00186C2E"/>
    <w:rsid w:val="001877AE"/>
    <w:rsid w:val="001A7F68"/>
    <w:rsid w:val="001B1DEA"/>
    <w:rsid w:val="001D1400"/>
    <w:rsid w:val="001D4BFE"/>
    <w:rsid w:val="001D501A"/>
    <w:rsid w:val="00207995"/>
    <w:rsid w:val="00231ABE"/>
    <w:rsid w:val="00241ED9"/>
    <w:rsid w:val="0024497D"/>
    <w:rsid w:val="00254954"/>
    <w:rsid w:val="00254ED0"/>
    <w:rsid w:val="00256D0B"/>
    <w:rsid w:val="002609C7"/>
    <w:rsid w:val="002713BA"/>
    <w:rsid w:val="00274867"/>
    <w:rsid w:val="00275983"/>
    <w:rsid w:val="00276417"/>
    <w:rsid w:val="0028076B"/>
    <w:rsid w:val="0028252A"/>
    <w:rsid w:val="002F0468"/>
    <w:rsid w:val="00303EE5"/>
    <w:rsid w:val="00305D86"/>
    <w:rsid w:val="00320343"/>
    <w:rsid w:val="00333A12"/>
    <w:rsid w:val="00342831"/>
    <w:rsid w:val="00343B7D"/>
    <w:rsid w:val="00350FF2"/>
    <w:rsid w:val="00370680"/>
    <w:rsid w:val="003765BA"/>
    <w:rsid w:val="00376EAD"/>
    <w:rsid w:val="00387FE5"/>
    <w:rsid w:val="00396E52"/>
    <w:rsid w:val="003C09E1"/>
    <w:rsid w:val="003E77CB"/>
    <w:rsid w:val="003F2034"/>
    <w:rsid w:val="003F2E00"/>
    <w:rsid w:val="003F5682"/>
    <w:rsid w:val="004003E1"/>
    <w:rsid w:val="0041222D"/>
    <w:rsid w:val="00417E41"/>
    <w:rsid w:val="00446E7B"/>
    <w:rsid w:val="00453385"/>
    <w:rsid w:val="004733B1"/>
    <w:rsid w:val="004927F6"/>
    <w:rsid w:val="00495EA2"/>
    <w:rsid w:val="00497AF9"/>
    <w:rsid w:val="004A2D0C"/>
    <w:rsid w:val="004B15D3"/>
    <w:rsid w:val="004B2C97"/>
    <w:rsid w:val="004B7173"/>
    <w:rsid w:val="004D2002"/>
    <w:rsid w:val="004F3441"/>
    <w:rsid w:val="004F6ED0"/>
    <w:rsid w:val="0050504D"/>
    <w:rsid w:val="00506E6C"/>
    <w:rsid w:val="00510FEC"/>
    <w:rsid w:val="0051256A"/>
    <w:rsid w:val="00520DDC"/>
    <w:rsid w:val="00522140"/>
    <w:rsid w:val="0052649A"/>
    <w:rsid w:val="00526988"/>
    <w:rsid w:val="00534AE5"/>
    <w:rsid w:val="00540269"/>
    <w:rsid w:val="005470B5"/>
    <w:rsid w:val="005478B9"/>
    <w:rsid w:val="00552E5F"/>
    <w:rsid w:val="00553907"/>
    <w:rsid w:val="005602A5"/>
    <w:rsid w:val="005651A7"/>
    <w:rsid w:val="005864A0"/>
    <w:rsid w:val="00595256"/>
    <w:rsid w:val="00596DDE"/>
    <w:rsid w:val="005A778D"/>
    <w:rsid w:val="005B4FC3"/>
    <w:rsid w:val="005C0044"/>
    <w:rsid w:val="005C36F5"/>
    <w:rsid w:val="005C7B72"/>
    <w:rsid w:val="005D3B83"/>
    <w:rsid w:val="005D6620"/>
    <w:rsid w:val="005D7E91"/>
    <w:rsid w:val="005E0B36"/>
    <w:rsid w:val="005E2ACD"/>
    <w:rsid w:val="005F7F4C"/>
    <w:rsid w:val="00600B0C"/>
    <w:rsid w:val="0060540A"/>
    <w:rsid w:val="006058AB"/>
    <w:rsid w:val="0061101C"/>
    <w:rsid w:val="00615032"/>
    <w:rsid w:val="006244CF"/>
    <w:rsid w:val="006519BB"/>
    <w:rsid w:val="006621BA"/>
    <w:rsid w:val="00665289"/>
    <w:rsid w:val="006672F2"/>
    <w:rsid w:val="0067489B"/>
    <w:rsid w:val="0067639B"/>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406"/>
    <w:rsid w:val="00735E44"/>
    <w:rsid w:val="00744757"/>
    <w:rsid w:val="00746522"/>
    <w:rsid w:val="00773FD2"/>
    <w:rsid w:val="00781539"/>
    <w:rsid w:val="00783744"/>
    <w:rsid w:val="0079129D"/>
    <w:rsid w:val="0079765C"/>
    <w:rsid w:val="007A3A48"/>
    <w:rsid w:val="007A6568"/>
    <w:rsid w:val="007A7075"/>
    <w:rsid w:val="007B0BC1"/>
    <w:rsid w:val="007B481D"/>
    <w:rsid w:val="007B5B30"/>
    <w:rsid w:val="007C0588"/>
    <w:rsid w:val="007C0BB9"/>
    <w:rsid w:val="007C3A4D"/>
    <w:rsid w:val="007C578E"/>
    <w:rsid w:val="007C7DA1"/>
    <w:rsid w:val="007E745E"/>
    <w:rsid w:val="00802998"/>
    <w:rsid w:val="00815711"/>
    <w:rsid w:val="00817939"/>
    <w:rsid w:val="00842526"/>
    <w:rsid w:val="00860EAD"/>
    <w:rsid w:val="00864BA6"/>
    <w:rsid w:val="00864C07"/>
    <w:rsid w:val="008702FA"/>
    <w:rsid w:val="00873E0F"/>
    <w:rsid w:val="00894BFA"/>
    <w:rsid w:val="008A4D9D"/>
    <w:rsid w:val="008B30EC"/>
    <w:rsid w:val="008B7DF9"/>
    <w:rsid w:val="008C3926"/>
    <w:rsid w:val="008D1C31"/>
    <w:rsid w:val="008E6BAE"/>
    <w:rsid w:val="008E6C86"/>
    <w:rsid w:val="008F5CC4"/>
    <w:rsid w:val="00912546"/>
    <w:rsid w:val="009135E4"/>
    <w:rsid w:val="00925E6B"/>
    <w:rsid w:val="00927CA1"/>
    <w:rsid w:val="00931954"/>
    <w:rsid w:val="00935696"/>
    <w:rsid w:val="009421DF"/>
    <w:rsid w:val="00947320"/>
    <w:rsid w:val="00953FA4"/>
    <w:rsid w:val="00960361"/>
    <w:rsid w:val="00961DE3"/>
    <w:rsid w:val="00976CEE"/>
    <w:rsid w:val="00982319"/>
    <w:rsid w:val="00982B54"/>
    <w:rsid w:val="0098582C"/>
    <w:rsid w:val="009A178E"/>
    <w:rsid w:val="009B27B5"/>
    <w:rsid w:val="009B6BDE"/>
    <w:rsid w:val="009C3542"/>
    <w:rsid w:val="009D62D3"/>
    <w:rsid w:val="009E2DE1"/>
    <w:rsid w:val="009F212C"/>
    <w:rsid w:val="009F3A50"/>
    <w:rsid w:val="00A106D4"/>
    <w:rsid w:val="00A1547F"/>
    <w:rsid w:val="00A2298E"/>
    <w:rsid w:val="00A331A8"/>
    <w:rsid w:val="00A3454C"/>
    <w:rsid w:val="00A417C8"/>
    <w:rsid w:val="00A43A2F"/>
    <w:rsid w:val="00A54A70"/>
    <w:rsid w:val="00A63C78"/>
    <w:rsid w:val="00A6497C"/>
    <w:rsid w:val="00A7369C"/>
    <w:rsid w:val="00A73B28"/>
    <w:rsid w:val="00A9011D"/>
    <w:rsid w:val="00A9605F"/>
    <w:rsid w:val="00AA171E"/>
    <w:rsid w:val="00AA60F1"/>
    <w:rsid w:val="00AB23DD"/>
    <w:rsid w:val="00AB3FBB"/>
    <w:rsid w:val="00AC15BE"/>
    <w:rsid w:val="00AC6099"/>
    <w:rsid w:val="00AE2629"/>
    <w:rsid w:val="00AE4BD1"/>
    <w:rsid w:val="00AE7279"/>
    <w:rsid w:val="00AF62CB"/>
    <w:rsid w:val="00B01A70"/>
    <w:rsid w:val="00B07E14"/>
    <w:rsid w:val="00B1349E"/>
    <w:rsid w:val="00B2036D"/>
    <w:rsid w:val="00B24716"/>
    <w:rsid w:val="00B27E64"/>
    <w:rsid w:val="00B3343A"/>
    <w:rsid w:val="00B44706"/>
    <w:rsid w:val="00B55F5A"/>
    <w:rsid w:val="00B6623D"/>
    <w:rsid w:val="00B71CB1"/>
    <w:rsid w:val="00B73E40"/>
    <w:rsid w:val="00B813D5"/>
    <w:rsid w:val="00B842F2"/>
    <w:rsid w:val="00B910E1"/>
    <w:rsid w:val="00B963A5"/>
    <w:rsid w:val="00B96C57"/>
    <w:rsid w:val="00BA1754"/>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37DF5"/>
    <w:rsid w:val="00C444A8"/>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72DA4"/>
    <w:rsid w:val="00D777DB"/>
    <w:rsid w:val="00D80F93"/>
    <w:rsid w:val="00DA40D0"/>
    <w:rsid w:val="00DB4C3F"/>
    <w:rsid w:val="00DD2C87"/>
    <w:rsid w:val="00DE1229"/>
    <w:rsid w:val="00DF22BC"/>
    <w:rsid w:val="00DF5E3F"/>
    <w:rsid w:val="00DF632B"/>
    <w:rsid w:val="00E052D4"/>
    <w:rsid w:val="00E058C3"/>
    <w:rsid w:val="00E05CB5"/>
    <w:rsid w:val="00E210BF"/>
    <w:rsid w:val="00E422DA"/>
    <w:rsid w:val="00E514E0"/>
    <w:rsid w:val="00E71F7A"/>
    <w:rsid w:val="00E81819"/>
    <w:rsid w:val="00E85302"/>
    <w:rsid w:val="00E90310"/>
    <w:rsid w:val="00E92C84"/>
    <w:rsid w:val="00E9716E"/>
    <w:rsid w:val="00EA59DB"/>
    <w:rsid w:val="00EB0746"/>
    <w:rsid w:val="00EB0F55"/>
    <w:rsid w:val="00EB1CE1"/>
    <w:rsid w:val="00EB23F6"/>
    <w:rsid w:val="00EB3B4B"/>
    <w:rsid w:val="00EB513F"/>
    <w:rsid w:val="00EC6B16"/>
    <w:rsid w:val="00EC6E9F"/>
    <w:rsid w:val="00EE1DA6"/>
    <w:rsid w:val="00EE3746"/>
    <w:rsid w:val="00EE56C6"/>
    <w:rsid w:val="00EE642D"/>
    <w:rsid w:val="00EE7BBB"/>
    <w:rsid w:val="00F03744"/>
    <w:rsid w:val="00F53CBA"/>
    <w:rsid w:val="00F566AA"/>
    <w:rsid w:val="00F60292"/>
    <w:rsid w:val="00F728D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621BA"/>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8B7D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ietsuisse@bluewin.ch"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gremb.brn@mfa.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rammateia@justice.gov.gr"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6</Pages>
  <Words>1712</Words>
  <Characters>10791</Characters>
  <Application>Microsoft Office Word</Application>
  <DocSecurity>0</DocSecurity>
  <Lines>89</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7</cp:revision>
  <cp:lastPrinted>2010-07-27T09:03:00Z</cp:lastPrinted>
  <dcterms:created xsi:type="dcterms:W3CDTF">2019-06-04T12:55:00Z</dcterms:created>
  <dcterms:modified xsi:type="dcterms:W3CDTF">2019-06-05T12:55:00Z</dcterms:modified>
</cp:coreProperties>
</file>