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4076"/>
        <w:gridCol w:w="6381"/>
      </w:tblGrid>
      <w:tr w:rsidR="00D1445A" w:rsidRPr="00887D55" w14:paraId="5E54FCDB" w14:textId="77777777" w:rsidTr="009C3542">
        <w:trPr>
          <w:trHeight w:val="397"/>
        </w:trPr>
        <w:tc>
          <w:tcPr>
            <w:tcW w:w="1949" w:type="pct"/>
          </w:tcPr>
          <w:p w14:paraId="08DF5C2E" w14:textId="77777777" w:rsidR="00D1445A" w:rsidRPr="00887D55" w:rsidRDefault="00025C14" w:rsidP="00186C2E">
            <w:pPr>
              <w:pStyle w:val="BgdV12P"/>
            </w:pPr>
            <w:r w:rsidRPr="00887D55">
              <w:t>Briefe gegen das Vergessen</w:t>
            </w:r>
            <w:r w:rsidR="00D1445A" w:rsidRPr="00887D55">
              <w:t xml:space="preserve"> - 1/3</w:t>
            </w:r>
          </w:p>
        </w:tc>
        <w:tc>
          <w:tcPr>
            <w:tcW w:w="3051" w:type="pct"/>
          </w:tcPr>
          <w:p w14:paraId="7BE01365" w14:textId="77777777" w:rsidR="00D1445A" w:rsidRPr="00887D55" w:rsidRDefault="00840490" w:rsidP="001877AE">
            <w:pPr>
              <w:pStyle w:val="MonatJahr12P"/>
            </w:pPr>
            <w:r w:rsidRPr="00887D55">
              <w:t>Juni 2020</w:t>
            </w:r>
          </w:p>
        </w:tc>
      </w:tr>
      <w:tr w:rsidR="008C3926" w:rsidRPr="00887D55" w14:paraId="15E94993" w14:textId="77777777">
        <w:trPr>
          <w:trHeight w:val="583"/>
        </w:trPr>
        <w:tc>
          <w:tcPr>
            <w:tcW w:w="5000" w:type="pct"/>
            <w:gridSpan w:val="2"/>
            <w:vAlign w:val="bottom"/>
          </w:tcPr>
          <w:p w14:paraId="7D753E70" w14:textId="77777777" w:rsidR="008C3926" w:rsidRPr="00887D55" w:rsidRDefault="00715FB9" w:rsidP="00715FB9">
            <w:pPr>
              <w:pStyle w:val="TITELTHEMEN24P"/>
            </w:pPr>
            <w:r w:rsidRPr="00887D55">
              <w:t>COVID-19: Grosses Risiko für zwei Gefangene mit chronischen Krankheiten</w:t>
            </w:r>
          </w:p>
        </w:tc>
      </w:tr>
      <w:tr w:rsidR="008C3926" w:rsidRPr="00887D55" w14:paraId="03D673A8" w14:textId="77777777">
        <w:trPr>
          <w:trHeight w:val="454"/>
        </w:trPr>
        <w:tc>
          <w:tcPr>
            <w:tcW w:w="5000" w:type="pct"/>
            <w:gridSpan w:val="2"/>
          </w:tcPr>
          <w:p w14:paraId="31B83BAF" w14:textId="77777777" w:rsidR="008C3926" w:rsidRPr="00887D55" w:rsidRDefault="00587D1B" w:rsidP="0067489B">
            <w:pPr>
              <w:pStyle w:val="LAND14P"/>
            </w:pPr>
            <w:r w:rsidRPr="00887D55">
              <w:t>Belarus</w:t>
            </w:r>
          </w:p>
        </w:tc>
      </w:tr>
      <w:tr w:rsidR="008C3926" w:rsidRPr="00887D55" w14:paraId="3A6FB7A4" w14:textId="77777777">
        <w:tc>
          <w:tcPr>
            <w:tcW w:w="5000" w:type="pct"/>
            <w:gridSpan w:val="2"/>
          </w:tcPr>
          <w:p w14:paraId="551FA7A8" w14:textId="77777777" w:rsidR="008C3926" w:rsidRPr="00887D55" w:rsidRDefault="00587D1B" w:rsidP="008A4D9D">
            <w:pPr>
              <w:pStyle w:val="Namen9P"/>
              <w:rPr>
                <w:sz w:val="20"/>
                <w:lang w:val="en-GB"/>
              </w:rPr>
            </w:pPr>
            <w:r w:rsidRPr="00887D55">
              <w:rPr>
                <w:sz w:val="20"/>
                <w:lang w:val="en-GB"/>
              </w:rPr>
              <w:t>Vladislav Sharkovsky und Emil Ostrovko</w:t>
            </w:r>
          </w:p>
        </w:tc>
      </w:tr>
    </w:tbl>
    <w:p w14:paraId="6AE4DFB9" w14:textId="77777777" w:rsidR="00976CEE" w:rsidRPr="00887D55" w:rsidRDefault="00976CEE">
      <w:pPr>
        <w:rPr>
          <w:sz w:val="20"/>
          <w:lang w:val="en-GB"/>
        </w:rPr>
      </w:pPr>
    </w:p>
    <w:p w14:paraId="6967B18B" w14:textId="77777777" w:rsidR="0061101C" w:rsidRPr="00887D55" w:rsidRDefault="0061101C">
      <w:pPr>
        <w:rPr>
          <w:sz w:val="20"/>
          <w:lang w:val="en-GB"/>
        </w:rPr>
      </w:pPr>
    </w:p>
    <w:tbl>
      <w:tblPr>
        <w:tblW w:w="4963" w:type="pct"/>
        <w:tblLayout w:type="fixed"/>
        <w:tblLook w:val="01E0" w:firstRow="1" w:lastRow="1" w:firstColumn="1" w:lastColumn="1" w:noHBand="0" w:noVBand="0"/>
      </w:tblPr>
      <w:tblGrid>
        <w:gridCol w:w="10457"/>
      </w:tblGrid>
      <w:tr w:rsidR="008C3926" w:rsidRPr="00887D55" w14:paraId="49F20352" w14:textId="77777777">
        <w:trPr>
          <w:cantSplit/>
        </w:trPr>
        <w:tc>
          <w:tcPr>
            <w:tcW w:w="5000" w:type="pct"/>
            <w:noWrap/>
          </w:tcPr>
          <w:p w14:paraId="4A130CB8" w14:textId="77777777" w:rsidR="00405ABC" w:rsidRPr="00887D55" w:rsidRDefault="00405ABC" w:rsidP="00E71750">
            <w:pPr>
              <w:pStyle w:val="Fallbeschrieb"/>
              <w:spacing w:after="120"/>
              <w:rPr>
                <w:sz w:val="20"/>
              </w:rPr>
            </w:pPr>
            <w:r w:rsidRPr="00887D55">
              <w:rPr>
                <w:sz w:val="20"/>
              </w:rPr>
              <w:t xml:space="preserve">Vladislav Sharkovsky und Emil Ostrovko sitzen seit 2018 wegen geringfügiger gewaltfreier Drogendelikte im Gefängnis. Zum Zeitpunkt ihrer Festnahme waren sie 17 Jahre alt. Sie hätten nie inhaftiert werden dürfen. </w:t>
            </w:r>
          </w:p>
          <w:p w14:paraId="57DBC5E9" w14:textId="2332510A" w:rsidR="00E71750" w:rsidRPr="00887D55" w:rsidRDefault="005E5294" w:rsidP="00E71750">
            <w:pPr>
              <w:pStyle w:val="Fallbeschrieb"/>
              <w:spacing w:after="120"/>
              <w:rPr>
                <w:sz w:val="20"/>
              </w:rPr>
            </w:pPr>
            <w:r w:rsidRPr="00887D55">
              <w:rPr>
                <w:sz w:val="20"/>
              </w:rPr>
              <w:t xml:space="preserve">Die beiden jungen </w:t>
            </w:r>
            <w:r w:rsidR="00405ABC" w:rsidRPr="00887D55">
              <w:rPr>
                <w:sz w:val="20"/>
              </w:rPr>
              <w:t xml:space="preserve">Männer leiden unter schweren Erkrankungen. Emil Ostrovko hat chronisches Asthma, und Vladislav Sharkovsky leidet unter permanentem Husten und Thrombose. Seine Sicht ist zudem durch Lichtblitze und sogenannte Floater im Auge eingeschränkt. </w:t>
            </w:r>
          </w:p>
          <w:p w14:paraId="25445808" w14:textId="44140D15" w:rsidR="008C3926" w:rsidRPr="00887D55" w:rsidRDefault="00405ABC" w:rsidP="005E5294">
            <w:pPr>
              <w:pStyle w:val="Fallbeschrieb"/>
              <w:spacing w:after="120"/>
              <w:rPr>
                <w:sz w:val="20"/>
              </w:rPr>
            </w:pPr>
            <w:r w:rsidRPr="00887D55">
              <w:rPr>
                <w:sz w:val="20"/>
              </w:rPr>
              <w:t>Die zunehmende Zahl der C</w:t>
            </w:r>
            <w:r w:rsidR="005E5294" w:rsidRPr="00887D55">
              <w:rPr>
                <w:sz w:val="20"/>
              </w:rPr>
              <w:t>ovid</w:t>
            </w:r>
            <w:r w:rsidRPr="00887D55">
              <w:rPr>
                <w:sz w:val="20"/>
              </w:rPr>
              <w:t>-19-Erkrankungen stellt ein gro</w:t>
            </w:r>
            <w:r w:rsidR="00C57D9E" w:rsidRPr="00887D55">
              <w:rPr>
                <w:sz w:val="20"/>
              </w:rPr>
              <w:t>ss</w:t>
            </w:r>
            <w:r w:rsidRPr="00887D55">
              <w:rPr>
                <w:sz w:val="20"/>
              </w:rPr>
              <w:t xml:space="preserve">es Risiko für die beiden Männer und viele andere Inhaftierte in Belarus dar. </w:t>
            </w:r>
          </w:p>
        </w:tc>
      </w:tr>
    </w:tbl>
    <w:p w14:paraId="64764784" w14:textId="77777777" w:rsidR="008C3926" w:rsidRPr="00887D55" w:rsidRDefault="008C3926" w:rsidP="008C3926">
      <w:pPr>
        <w:tabs>
          <w:tab w:val="left" w:pos="6085"/>
        </w:tabs>
        <w:rPr>
          <w:sz w:val="20"/>
        </w:rPr>
      </w:pPr>
    </w:p>
    <w:p w14:paraId="28A26DEB" w14:textId="77777777" w:rsidR="00B44706" w:rsidRPr="00887D55"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8C3926" w:rsidRPr="00887D55" w14:paraId="40430B9F" w14:textId="77777777">
        <w:trPr>
          <w:trHeight w:val="284"/>
        </w:trPr>
        <w:tc>
          <w:tcPr>
            <w:tcW w:w="5000" w:type="pct"/>
          </w:tcPr>
          <w:p w14:paraId="7A5F977A" w14:textId="77777777" w:rsidR="008C3926" w:rsidRPr="00887D55" w:rsidRDefault="008C3926" w:rsidP="00860EAD">
            <w:pPr>
              <w:pStyle w:val="BriefvorschlagundForderungen"/>
              <w:rPr>
                <w:sz w:val="20"/>
              </w:rPr>
            </w:pPr>
            <w:r w:rsidRPr="00887D55">
              <w:rPr>
                <w:sz w:val="20"/>
              </w:rPr>
              <w:t>Forderungen</w:t>
            </w:r>
            <w:r w:rsidR="00A54A70" w:rsidRPr="00887D55">
              <w:rPr>
                <w:sz w:val="20"/>
              </w:rPr>
              <w:t xml:space="preserve"> auf deutsch</w:t>
            </w:r>
          </w:p>
        </w:tc>
      </w:tr>
      <w:tr w:rsidR="001A7F68" w:rsidRPr="00887D55" w14:paraId="11016BF7" w14:textId="77777777" w:rsidTr="00982B54">
        <w:trPr>
          <w:trHeight w:val="149"/>
        </w:trPr>
        <w:tc>
          <w:tcPr>
            <w:tcW w:w="5000" w:type="pct"/>
          </w:tcPr>
          <w:p w14:paraId="6721A69B" w14:textId="073CB606" w:rsidR="001A7F68" w:rsidRPr="00887D55" w:rsidRDefault="00587D1B" w:rsidP="005E5294">
            <w:pPr>
              <w:pStyle w:val="Fallbeschrieb"/>
              <w:rPr>
                <w:sz w:val="20"/>
              </w:rPr>
            </w:pPr>
            <w:r w:rsidRPr="00887D55">
              <w:rPr>
                <w:b/>
                <w:sz w:val="20"/>
              </w:rPr>
              <w:t>Bitte schreiben Sie höflich formulierte Briefe</w:t>
            </w:r>
            <w:r w:rsidRPr="00887D55">
              <w:rPr>
                <w:sz w:val="20"/>
              </w:rPr>
              <w:t xml:space="preserve"> in gutem Belarussisch, Russisch, Englisch oder auf Deutsch </w:t>
            </w:r>
            <w:r w:rsidRPr="00887D55">
              <w:rPr>
                <w:b/>
                <w:sz w:val="20"/>
              </w:rPr>
              <w:t>an den Präsidenten von Belarus</w:t>
            </w:r>
            <w:r w:rsidRPr="00887D55">
              <w:rPr>
                <w:sz w:val="20"/>
              </w:rPr>
              <w:t xml:space="preserve"> und bitten Sie ihn, umgehend zu prüfen, ob Vladislav Sharkovsky und Emil Ostrovko vorzeitig unter Auflagen freigelassen werden können, da </w:t>
            </w:r>
            <w:r w:rsidR="005E5294" w:rsidRPr="00887D55">
              <w:rPr>
                <w:sz w:val="20"/>
              </w:rPr>
              <w:t>Covid</w:t>
            </w:r>
            <w:r w:rsidRPr="00887D55">
              <w:rPr>
                <w:sz w:val="20"/>
              </w:rPr>
              <w:t>-19 für sie eine gro</w:t>
            </w:r>
            <w:r w:rsidR="00C57D9E" w:rsidRPr="00887D55">
              <w:rPr>
                <w:sz w:val="20"/>
              </w:rPr>
              <w:t>ss</w:t>
            </w:r>
            <w:r w:rsidRPr="00887D55">
              <w:rPr>
                <w:sz w:val="20"/>
              </w:rPr>
              <w:t>e Gefahr darstellt. Fordern Sie zudem die Überprüfung des Gewahrsams aller Gefangenen in Belarus, die durch C</w:t>
            </w:r>
            <w:r w:rsidR="005E5294" w:rsidRPr="00887D55">
              <w:rPr>
                <w:sz w:val="20"/>
              </w:rPr>
              <w:t>ovid</w:t>
            </w:r>
            <w:r w:rsidRPr="00887D55">
              <w:rPr>
                <w:sz w:val="20"/>
              </w:rPr>
              <w:t>-19 gefährdet sind, wie z. B. Menschen mit Vorerkrankungen. Appellieren Sie an ihn, die Praxis der Inhaftierung von Minderjährigen wegen geringfügigen gewaltfreien Drogendelikten gemä</w:t>
            </w:r>
            <w:r w:rsidR="00C57D9E" w:rsidRPr="00887D55">
              <w:rPr>
                <w:sz w:val="20"/>
              </w:rPr>
              <w:t>ss</w:t>
            </w:r>
            <w:r w:rsidRPr="00887D55">
              <w:rPr>
                <w:sz w:val="20"/>
              </w:rPr>
              <w:t xml:space="preserve"> Paragraf 328 einzustellen und die Drogenbekämpfungspolitik allgemein zu reformieren. Alle Inhaftierten, die als Minderjährige verurteilt wurden, müssen freigelassen werden.</w:t>
            </w:r>
          </w:p>
        </w:tc>
      </w:tr>
      <w:tr w:rsidR="00CE1E16" w:rsidRPr="00887D55" w14:paraId="1BC2DA64" w14:textId="77777777" w:rsidTr="00982B54">
        <w:trPr>
          <w:trHeight w:val="149"/>
        </w:trPr>
        <w:tc>
          <w:tcPr>
            <w:tcW w:w="5000" w:type="pct"/>
          </w:tcPr>
          <w:p w14:paraId="7E97AC88" w14:textId="77777777" w:rsidR="00CE1E16" w:rsidRPr="00887D55" w:rsidRDefault="00CE1E16" w:rsidP="004B15D3">
            <w:pPr>
              <w:pStyle w:val="BitteschreibenSie"/>
              <w:rPr>
                <w:sz w:val="20"/>
              </w:rPr>
            </w:pPr>
          </w:p>
        </w:tc>
      </w:tr>
      <w:tr w:rsidR="00CE1E16" w:rsidRPr="00887D55" w14:paraId="5D00EF0F" w14:textId="77777777" w:rsidTr="00982B54">
        <w:trPr>
          <w:trHeight w:val="149"/>
        </w:trPr>
        <w:tc>
          <w:tcPr>
            <w:tcW w:w="5000" w:type="pct"/>
          </w:tcPr>
          <w:p w14:paraId="1D40E0E8" w14:textId="77777777" w:rsidR="00CE1E16" w:rsidRPr="00887D55" w:rsidRDefault="00CE1E16" w:rsidP="00587D1B">
            <w:pPr>
              <w:pStyle w:val="BitteschreibenSie"/>
              <w:rPr>
                <w:sz w:val="20"/>
              </w:rPr>
            </w:pPr>
            <w:r w:rsidRPr="00887D55">
              <w:rPr>
                <w:b/>
                <w:sz w:val="20"/>
              </w:rPr>
              <w:sym w:font="Wingdings" w:char="F0E0"/>
            </w:r>
            <w:r w:rsidRPr="00887D55">
              <w:rPr>
                <w:sz w:val="20"/>
              </w:rPr>
              <w:t xml:space="preserve"> </w:t>
            </w:r>
            <w:r w:rsidR="00587D1B" w:rsidRPr="00887D55">
              <w:rPr>
                <w:sz w:val="20"/>
              </w:rPr>
              <w:t>Anrede: Dear President / Sehr geehrter Herr Präsident</w:t>
            </w:r>
          </w:p>
        </w:tc>
      </w:tr>
      <w:tr w:rsidR="00982B54" w:rsidRPr="00887D55" w14:paraId="3610D231" w14:textId="77777777" w:rsidTr="00982B54">
        <w:trPr>
          <w:trHeight w:val="138"/>
        </w:trPr>
        <w:tc>
          <w:tcPr>
            <w:tcW w:w="5000" w:type="pct"/>
          </w:tcPr>
          <w:p w14:paraId="07DFF6EF" w14:textId="77777777" w:rsidR="00982B54" w:rsidRPr="00887D55" w:rsidRDefault="00982B54" w:rsidP="004B15D3">
            <w:pPr>
              <w:pStyle w:val="BitteschreibenSie"/>
              <w:rPr>
                <w:sz w:val="20"/>
              </w:rPr>
            </w:pPr>
          </w:p>
        </w:tc>
      </w:tr>
      <w:tr w:rsidR="009E2DE1" w:rsidRPr="00887D55" w14:paraId="26352A4E" w14:textId="77777777" w:rsidTr="009E2DE1">
        <w:tc>
          <w:tcPr>
            <w:tcW w:w="5000" w:type="pct"/>
          </w:tcPr>
          <w:p w14:paraId="71AD7382" w14:textId="282EC495" w:rsidR="009E2DE1" w:rsidRPr="00887D55" w:rsidRDefault="00986211" w:rsidP="000D2381">
            <w:pPr>
              <w:pStyle w:val="BitteschreibenSie"/>
              <w:rPr>
                <w:sz w:val="20"/>
              </w:rPr>
            </w:pPr>
            <w:r w:rsidRPr="00887D55">
              <w:rPr>
                <w:b/>
                <w:sz w:val="20"/>
              </w:rPr>
              <w:sym w:font="Wingdings" w:char="F0E0"/>
            </w:r>
            <w:r w:rsidR="009E2DE1" w:rsidRPr="00887D55">
              <w:rPr>
                <w:sz w:val="20"/>
              </w:rPr>
              <w:t xml:space="preserve"> Einen fertigen </w:t>
            </w:r>
            <w:r w:rsidR="009E2DE1" w:rsidRPr="00887D55">
              <w:rPr>
                <w:b/>
                <w:sz w:val="20"/>
              </w:rPr>
              <w:t>Modellbrief auf Deutsch</w:t>
            </w:r>
            <w:r w:rsidR="009E2DE1" w:rsidRPr="00887D55">
              <w:rPr>
                <w:sz w:val="20"/>
              </w:rPr>
              <w:t xml:space="preserve"> zu diesem Fall finden Sie </w:t>
            </w:r>
            <w:r w:rsidR="009E2DE1" w:rsidRPr="00887D55">
              <w:rPr>
                <w:b/>
                <w:sz w:val="20"/>
              </w:rPr>
              <w:t>auf Seite 4</w:t>
            </w:r>
            <w:r w:rsidR="000D2381" w:rsidRPr="00887D55">
              <w:rPr>
                <w:b/>
                <w:sz w:val="20"/>
              </w:rPr>
              <w:t>.</w:t>
            </w:r>
          </w:p>
        </w:tc>
      </w:tr>
    </w:tbl>
    <w:p w14:paraId="60A4B159" w14:textId="77777777" w:rsidR="002504A5" w:rsidRPr="00887D55" w:rsidRDefault="002504A5" w:rsidP="002504A5">
      <w:pPr>
        <w:tabs>
          <w:tab w:val="left" w:pos="6085"/>
        </w:tabs>
        <w:rPr>
          <w:sz w:val="14"/>
        </w:rPr>
      </w:pPr>
      <w:r w:rsidRPr="00887D55">
        <w:rPr>
          <w:b/>
          <w:sz w:val="20"/>
          <w:szCs w:val="20"/>
        </w:rPr>
        <w:sym w:font="Wingdings" w:char="00E0"/>
      </w:r>
      <w:r w:rsidRPr="00887D55">
        <w:rPr>
          <w:sz w:val="20"/>
        </w:rPr>
        <w:t xml:space="preserve"> </w:t>
      </w:r>
      <w:r w:rsidRPr="00887D55">
        <w:rPr>
          <w:sz w:val="14"/>
        </w:rPr>
        <w:t xml:space="preserve">Einen </w:t>
      </w:r>
      <w:r w:rsidRPr="00887D55">
        <w:rPr>
          <w:b/>
          <w:sz w:val="14"/>
        </w:rPr>
        <w:t>Briefvorschlag auf Englisch</w:t>
      </w:r>
      <w:r w:rsidRPr="00887D55">
        <w:rPr>
          <w:sz w:val="14"/>
        </w:rPr>
        <w:t xml:space="preserve"> finden Sie </w:t>
      </w:r>
      <w:r w:rsidRPr="00887D55">
        <w:rPr>
          <w:b/>
          <w:sz w:val="14"/>
        </w:rPr>
        <w:t>auf unserer Website</w:t>
      </w:r>
      <w:r w:rsidRPr="00887D55">
        <w:rPr>
          <w:sz w:val="14"/>
        </w:rPr>
        <w:t xml:space="preserve"> : </w:t>
      </w:r>
      <w:hyperlink r:id="rId8" w:history="1">
        <w:r w:rsidRPr="00887D55">
          <w:rPr>
            <w:rStyle w:val="Lienhypertexte"/>
            <w:sz w:val="14"/>
          </w:rPr>
          <w:t>https://www.amnesty.ch/de/mitmachen/briefe-schreiben/briefe-gegen-das-vergessen/dok</w:t>
        </w:r>
      </w:hyperlink>
      <w:r w:rsidRPr="00887D55">
        <w:rPr>
          <w:sz w:val="14"/>
        </w:rPr>
        <w:t xml:space="preserve"> </w:t>
      </w:r>
    </w:p>
    <w:p w14:paraId="29349A52" w14:textId="77777777" w:rsidR="009A178E" w:rsidRPr="00887D55" w:rsidRDefault="009A178E" w:rsidP="008C3926">
      <w:pPr>
        <w:tabs>
          <w:tab w:val="left" w:pos="6085"/>
        </w:tabs>
        <w:rPr>
          <w:sz w:val="20"/>
          <w:szCs w:val="20"/>
        </w:rPr>
      </w:pPr>
    </w:p>
    <w:p w14:paraId="62110059" w14:textId="53A8B4CA" w:rsidR="00982B54" w:rsidRPr="00887D55" w:rsidRDefault="00986211" w:rsidP="009A178E">
      <w:pPr>
        <w:rPr>
          <w:b/>
          <w:sz w:val="20"/>
          <w:szCs w:val="20"/>
          <w:lang w:eastAsia="zh-CN"/>
        </w:rPr>
      </w:pPr>
      <w:r w:rsidRPr="00887D55">
        <w:rPr>
          <w:b/>
          <w:sz w:val="20"/>
          <w:szCs w:val="20"/>
        </w:rPr>
        <w:sym w:font="Wingdings" w:char="F0E0"/>
      </w:r>
      <w:r w:rsidRPr="00887D55">
        <w:rPr>
          <w:b/>
          <w:sz w:val="20"/>
          <w:szCs w:val="20"/>
        </w:rPr>
        <w:t xml:space="preserve"> </w:t>
      </w:r>
      <w:r w:rsidR="009A178E" w:rsidRPr="00887D55">
        <w:rPr>
          <w:b/>
          <w:sz w:val="20"/>
          <w:szCs w:val="20"/>
        </w:rPr>
        <w:t>Porto</w:t>
      </w:r>
      <w:r w:rsidR="005A778D" w:rsidRPr="00887D55">
        <w:rPr>
          <w:b/>
          <w:sz w:val="20"/>
          <w:szCs w:val="20"/>
        </w:rPr>
        <w:t xml:space="preserve"> A-Post</w:t>
      </w:r>
      <w:r w:rsidR="009A178E" w:rsidRPr="00887D55">
        <w:rPr>
          <w:b/>
          <w:sz w:val="20"/>
          <w:szCs w:val="20"/>
        </w:rPr>
        <w:t>:</w:t>
      </w:r>
      <w:r w:rsidR="005A778D" w:rsidRPr="00887D55">
        <w:rPr>
          <w:b/>
          <w:sz w:val="20"/>
          <w:szCs w:val="20"/>
        </w:rPr>
        <w:t xml:space="preserve"> Fr. </w:t>
      </w:r>
      <w:r w:rsidR="005A778D" w:rsidRPr="00887D55">
        <w:rPr>
          <w:sz w:val="20"/>
          <w:szCs w:val="20"/>
        </w:rPr>
        <w:t>Europa: 1.50 / übrige Länder: 2.00</w:t>
      </w:r>
    </w:p>
    <w:p w14:paraId="414737E4" w14:textId="77777777" w:rsidR="00B44706" w:rsidRPr="00887D55" w:rsidRDefault="00B44706" w:rsidP="008C3926">
      <w:pPr>
        <w:tabs>
          <w:tab w:val="left" w:pos="6085"/>
        </w:tabs>
        <w:rPr>
          <w:sz w:val="20"/>
          <w:szCs w:val="20"/>
        </w:rPr>
      </w:pPr>
    </w:p>
    <w:p w14:paraId="6437EC55" w14:textId="77777777" w:rsidR="00C57D9E" w:rsidRPr="00887D55" w:rsidRDefault="00C57D9E" w:rsidP="00C57D9E">
      <w:pPr>
        <w:tabs>
          <w:tab w:val="left" w:pos="6085"/>
        </w:tabs>
        <w:rPr>
          <w:b/>
          <w:sz w:val="20"/>
          <w:szCs w:val="20"/>
        </w:rPr>
      </w:pPr>
      <w:r w:rsidRPr="00887D55">
        <w:rPr>
          <w:b/>
          <w:sz w:val="20"/>
          <w:szCs w:val="20"/>
        </w:rPr>
        <w:sym w:font="Wingdings" w:char="F0E0"/>
      </w:r>
      <w:r w:rsidRPr="00887D55">
        <w:rPr>
          <w:sz w:val="20"/>
          <w:szCs w:val="20"/>
        </w:rPr>
        <w:t xml:space="preserve"> </w:t>
      </w:r>
      <w:r w:rsidRPr="00887D55">
        <w:rPr>
          <w:b/>
          <w:sz w:val="20"/>
          <w:szCs w:val="20"/>
          <w:u w:val="single"/>
        </w:rPr>
        <w:t>Corona-Krise: Info Postversände</w:t>
      </w:r>
    </w:p>
    <w:p w14:paraId="50727629" w14:textId="77777777" w:rsidR="00F12F8D" w:rsidRPr="00887D55" w:rsidRDefault="00C57D9E" w:rsidP="00C57D9E">
      <w:pPr>
        <w:tabs>
          <w:tab w:val="left" w:pos="6085"/>
        </w:tabs>
        <w:rPr>
          <w:sz w:val="20"/>
          <w:szCs w:val="20"/>
        </w:rPr>
      </w:pPr>
      <w:r w:rsidRPr="00887D55">
        <w:rPr>
          <w:sz w:val="20"/>
          <w:szCs w:val="20"/>
        </w:rPr>
        <w:t xml:space="preserve">Aufgrund der Coronakrise ist die weltweite </w:t>
      </w:r>
      <w:r w:rsidRPr="00887D55">
        <w:rPr>
          <w:b/>
          <w:sz w:val="20"/>
          <w:szCs w:val="20"/>
        </w:rPr>
        <w:t>Briefzustellung weiterhin eingeschränkt</w:t>
      </w:r>
      <w:r w:rsidRPr="00887D55">
        <w:rPr>
          <w:sz w:val="20"/>
          <w:szCs w:val="20"/>
        </w:rPr>
        <w:t>. Da die Zustellungbedingungen täglich ändern können, erkundigen Sie sich bitte vorgängig bei Schweizer Post, ob Briefe im Zielland aktuell zugestellt werden.</w:t>
      </w:r>
    </w:p>
    <w:p w14:paraId="522BD158" w14:textId="77777777" w:rsidR="00C57D9E" w:rsidRPr="00887D55" w:rsidRDefault="00C57D9E" w:rsidP="00C57D9E">
      <w:pPr>
        <w:tabs>
          <w:tab w:val="left" w:pos="6085"/>
        </w:tabs>
        <w:rPr>
          <w:sz w:val="20"/>
          <w:szCs w:val="20"/>
        </w:rPr>
      </w:pPr>
      <w:r w:rsidRPr="00887D55">
        <w:rPr>
          <w:sz w:val="20"/>
          <w:szCs w:val="20"/>
        </w:rPr>
        <w:t xml:space="preserve">Sollte dies nicht der Fall sein, bitten wir Sie, Ihren </w:t>
      </w:r>
      <w:r w:rsidRPr="00887D55">
        <w:rPr>
          <w:b/>
          <w:sz w:val="20"/>
          <w:szCs w:val="20"/>
        </w:rPr>
        <w:t>Appellbrief per Fax oder E-mail zu senden oder an die Botschaft</w:t>
      </w:r>
      <w:r w:rsidRPr="00887D55">
        <w:rPr>
          <w:sz w:val="20"/>
          <w:szCs w:val="20"/>
        </w:rPr>
        <w:t xml:space="preserve"> zu schicken </w:t>
      </w:r>
      <w:r w:rsidRPr="00887D55">
        <w:rPr>
          <w:b/>
          <w:sz w:val="20"/>
          <w:szCs w:val="20"/>
        </w:rPr>
        <w:t>mit der Bitte um Weiterleitung an die genannte Person</w:t>
      </w:r>
      <w:r w:rsidRPr="00887D55">
        <w:rPr>
          <w:sz w:val="20"/>
          <w:szCs w:val="20"/>
        </w:rPr>
        <w:t>.</w:t>
      </w:r>
    </w:p>
    <w:p w14:paraId="760AFDA0" w14:textId="77777777" w:rsidR="00C57D9E" w:rsidRPr="00887D55" w:rsidRDefault="00C57D9E" w:rsidP="008C3926">
      <w:pPr>
        <w:tabs>
          <w:tab w:val="left" w:pos="6085"/>
        </w:tabs>
        <w:rPr>
          <w:sz w:val="20"/>
          <w:szCs w:val="20"/>
        </w:rPr>
      </w:pPr>
    </w:p>
    <w:p w14:paraId="1EB0C91B" w14:textId="77777777" w:rsidR="00587D1B" w:rsidRPr="00887D55" w:rsidRDefault="00587D1B" w:rsidP="008C3926">
      <w:pPr>
        <w:tabs>
          <w:tab w:val="left" w:pos="6085"/>
        </w:tabs>
        <w:rPr>
          <w:sz w:val="20"/>
          <w:szCs w:val="20"/>
        </w:rPr>
      </w:pPr>
    </w:p>
    <w:tbl>
      <w:tblPr>
        <w:tblW w:w="4963" w:type="pct"/>
        <w:tblLook w:val="01E0" w:firstRow="1" w:lastRow="1" w:firstColumn="1" w:lastColumn="1" w:noHBand="0" w:noVBand="0"/>
      </w:tblPr>
      <w:tblGrid>
        <w:gridCol w:w="6345"/>
        <w:gridCol w:w="4112"/>
      </w:tblGrid>
      <w:tr w:rsidR="008C3926" w:rsidRPr="00887D55" w14:paraId="5B680F29" w14:textId="77777777" w:rsidTr="00587D1B">
        <w:trPr>
          <w:trHeight w:val="126"/>
        </w:trPr>
        <w:tc>
          <w:tcPr>
            <w:tcW w:w="3034" w:type="pct"/>
            <w:tcBorders>
              <w:left w:val="single" w:sz="2" w:space="0" w:color="auto"/>
              <w:right w:val="single" w:sz="2" w:space="0" w:color="auto"/>
            </w:tcBorders>
          </w:tcPr>
          <w:p w14:paraId="7F1FCC86" w14:textId="77777777" w:rsidR="008C3926" w:rsidRPr="00887D55" w:rsidRDefault="006244CF" w:rsidP="00254ED0">
            <w:pPr>
              <w:pStyle w:val="BriefvorschlagundForderungen"/>
              <w:rPr>
                <w:sz w:val="20"/>
              </w:rPr>
            </w:pPr>
            <w:r w:rsidRPr="00887D55">
              <w:rPr>
                <w:sz w:val="20"/>
              </w:rPr>
              <w:t>Höflich formulierten</w:t>
            </w:r>
            <w:r w:rsidR="00A54A70" w:rsidRPr="00887D55">
              <w:rPr>
                <w:sz w:val="20"/>
              </w:rPr>
              <w:t xml:space="preserve"> Brief</w:t>
            </w:r>
            <w:r w:rsidR="00254ED0" w:rsidRPr="00887D55">
              <w:rPr>
                <w:sz w:val="20"/>
              </w:rPr>
              <w:t xml:space="preserve"> schicken </w:t>
            </w:r>
            <w:r w:rsidR="00A54A70" w:rsidRPr="00887D55">
              <w:rPr>
                <w:sz w:val="20"/>
              </w:rPr>
              <w:t>an</w:t>
            </w:r>
          </w:p>
        </w:tc>
        <w:tc>
          <w:tcPr>
            <w:tcW w:w="1966" w:type="pct"/>
            <w:tcBorders>
              <w:left w:val="single" w:sz="2" w:space="0" w:color="auto"/>
            </w:tcBorders>
          </w:tcPr>
          <w:p w14:paraId="01F627F8" w14:textId="77777777" w:rsidR="008C3926" w:rsidRPr="00887D55" w:rsidRDefault="008C3926" w:rsidP="004B15D3">
            <w:pPr>
              <w:pStyle w:val="HflichformulierterBriefan"/>
              <w:rPr>
                <w:sz w:val="20"/>
              </w:rPr>
            </w:pPr>
            <w:r w:rsidRPr="00887D55">
              <w:rPr>
                <w:sz w:val="20"/>
              </w:rPr>
              <w:t>Kopie an</w:t>
            </w:r>
          </w:p>
        </w:tc>
      </w:tr>
      <w:tr w:rsidR="00982B54" w:rsidRPr="00887D55" w14:paraId="73EB8097" w14:textId="77777777" w:rsidTr="00587D1B">
        <w:trPr>
          <w:trHeight w:val="126"/>
        </w:trPr>
        <w:tc>
          <w:tcPr>
            <w:tcW w:w="3034" w:type="pct"/>
            <w:tcBorders>
              <w:left w:val="single" w:sz="2" w:space="0" w:color="auto"/>
              <w:right w:val="single" w:sz="2" w:space="0" w:color="auto"/>
            </w:tcBorders>
          </w:tcPr>
          <w:p w14:paraId="421A8F55" w14:textId="77777777" w:rsidR="00982B54" w:rsidRPr="00887D55" w:rsidRDefault="00982B54" w:rsidP="00860EAD">
            <w:pPr>
              <w:pStyle w:val="BriefvorschlagundForderungen"/>
              <w:rPr>
                <w:sz w:val="12"/>
              </w:rPr>
            </w:pPr>
          </w:p>
        </w:tc>
        <w:tc>
          <w:tcPr>
            <w:tcW w:w="1966" w:type="pct"/>
            <w:tcBorders>
              <w:left w:val="single" w:sz="2" w:space="0" w:color="auto"/>
            </w:tcBorders>
          </w:tcPr>
          <w:p w14:paraId="0FF98EE4" w14:textId="77777777" w:rsidR="00982B54" w:rsidRPr="00887D55" w:rsidRDefault="00982B54" w:rsidP="004B15D3">
            <w:pPr>
              <w:pStyle w:val="HflichformulierterBriefan"/>
              <w:rPr>
                <w:sz w:val="12"/>
              </w:rPr>
            </w:pPr>
          </w:p>
        </w:tc>
      </w:tr>
      <w:tr w:rsidR="00587D1B" w:rsidRPr="00887D55" w14:paraId="5ADF6647" w14:textId="77777777" w:rsidTr="00587D1B">
        <w:tc>
          <w:tcPr>
            <w:tcW w:w="3034" w:type="pct"/>
            <w:tcBorders>
              <w:left w:val="single" w:sz="2" w:space="0" w:color="auto"/>
              <w:right w:val="single" w:sz="2" w:space="0" w:color="auto"/>
            </w:tcBorders>
          </w:tcPr>
          <w:p w14:paraId="2CB110CD" w14:textId="77777777" w:rsidR="00D20439" w:rsidRPr="00887D55" w:rsidRDefault="00587D1B" w:rsidP="00D20439">
            <w:pPr>
              <w:pStyle w:val="Adressen1-3"/>
              <w:spacing w:after="120"/>
              <w:rPr>
                <w:sz w:val="20"/>
              </w:rPr>
            </w:pPr>
            <w:r w:rsidRPr="00887D55">
              <w:rPr>
                <w:sz w:val="20"/>
              </w:rPr>
              <w:t xml:space="preserve">Aleksandr Lukashenko </w:t>
            </w:r>
            <w:r w:rsidR="00D20439" w:rsidRPr="00887D55">
              <w:rPr>
                <w:sz w:val="20"/>
              </w:rPr>
              <w:br/>
            </w:r>
            <w:r w:rsidRPr="00887D55">
              <w:rPr>
                <w:sz w:val="20"/>
              </w:rPr>
              <w:t xml:space="preserve">Ul. Karla Marksa, 38 </w:t>
            </w:r>
            <w:r w:rsidR="00D20439" w:rsidRPr="00887D55">
              <w:rPr>
                <w:sz w:val="20"/>
              </w:rPr>
              <w:br/>
            </w:r>
            <w:r w:rsidRPr="00887D55">
              <w:rPr>
                <w:sz w:val="20"/>
              </w:rPr>
              <w:t>220016 Minsk</w:t>
            </w:r>
            <w:r w:rsidR="00D20439" w:rsidRPr="00887D55">
              <w:rPr>
                <w:sz w:val="20"/>
              </w:rPr>
              <w:br/>
            </w:r>
            <w:r w:rsidRPr="00887D55">
              <w:rPr>
                <w:sz w:val="20"/>
              </w:rPr>
              <w:t>BELARUS</w:t>
            </w:r>
          </w:p>
          <w:p w14:paraId="1FDE4A56" w14:textId="77777777" w:rsidR="00587D1B" w:rsidRPr="00887D55" w:rsidRDefault="00587D1B" w:rsidP="00D20439">
            <w:pPr>
              <w:pStyle w:val="Adressen1-3"/>
              <w:spacing w:after="120"/>
              <w:rPr>
                <w:sz w:val="20"/>
              </w:rPr>
            </w:pPr>
            <w:r w:rsidRPr="00887D55">
              <w:rPr>
                <w:sz w:val="20"/>
              </w:rPr>
              <w:t xml:space="preserve">Fax: (00 375) 17 226 06 10 oder (00 375) 17 222 38 72 </w:t>
            </w:r>
            <w:r w:rsidR="00D20439" w:rsidRPr="00887D55">
              <w:rPr>
                <w:sz w:val="20"/>
              </w:rPr>
              <w:br/>
            </w:r>
            <w:r w:rsidRPr="00887D55">
              <w:rPr>
                <w:sz w:val="20"/>
              </w:rPr>
              <w:t xml:space="preserve">E-Mail: </w:t>
            </w:r>
            <w:hyperlink r:id="rId9" w:history="1">
              <w:r w:rsidRPr="00887D55">
                <w:rPr>
                  <w:rStyle w:val="Lienhypertexte"/>
                  <w:sz w:val="20"/>
                </w:rPr>
                <w:t>contact@president.gov.by</w:t>
              </w:r>
            </w:hyperlink>
            <w:r w:rsidRPr="00887D55">
              <w:rPr>
                <w:sz w:val="20"/>
              </w:rPr>
              <w:t xml:space="preserve"> </w:t>
            </w:r>
          </w:p>
        </w:tc>
        <w:tc>
          <w:tcPr>
            <w:tcW w:w="1966" w:type="pct"/>
            <w:tcBorders>
              <w:left w:val="single" w:sz="2" w:space="0" w:color="auto"/>
            </w:tcBorders>
          </w:tcPr>
          <w:p w14:paraId="2DD6921F" w14:textId="77777777" w:rsidR="00D20439" w:rsidRPr="00887D55" w:rsidRDefault="00587D1B" w:rsidP="00D20439">
            <w:pPr>
              <w:pStyle w:val="Adressen1-3"/>
              <w:spacing w:after="120"/>
              <w:rPr>
                <w:sz w:val="20"/>
              </w:rPr>
            </w:pPr>
            <w:r w:rsidRPr="00887D55">
              <w:rPr>
                <w:sz w:val="20"/>
              </w:rPr>
              <w:t>Botschaft der Republik Belarus</w:t>
            </w:r>
            <w:r w:rsidR="00D20439" w:rsidRPr="00887D55">
              <w:rPr>
                <w:sz w:val="20"/>
              </w:rPr>
              <w:br/>
              <w:t>Quartierweg 6</w:t>
            </w:r>
            <w:r w:rsidR="00D20439" w:rsidRPr="00887D55">
              <w:rPr>
                <w:sz w:val="20"/>
              </w:rPr>
              <w:br/>
              <w:t>Postfach153</w:t>
            </w:r>
            <w:r w:rsidR="00D20439" w:rsidRPr="00887D55">
              <w:rPr>
                <w:sz w:val="20"/>
              </w:rPr>
              <w:br/>
              <w:t>3074 Muri b. Bern</w:t>
            </w:r>
          </w:p>
          <w:p w14:paraId="1BB070AD" w14:textId="77777777" w:rsidR="00D20439" w:rsidRPr="00887D55" w:rsidRDefault="00D20439" w:rsidP="00D20439">
            <w:pPr>
              <w:pStyle w:val="Adressen1-3"/>
              <w:spacing w:after="120"/>
              <w:rPr>
                <w:sz w:val="20"/>
              </w:rPr>
            </w:pPr>
            <w:r w:rsidRPr="00887D55">
              <w:rPr>
                <w:sz w:val="20"/>
              </w:rPr>
              <w:t>Fax: 031 952 76 16</w:t>
            </w:r>
            <w:r w:rsidRPr="00887D55">
              <w:rPr>
                <w:sz w:val="20"/>
              </w:rPr>
              <w:br/>
              <w:t xml:space="preserve">E-Mail: </w:t>
            </w:r>
            <w:hyperlink r:id="rId10" w:history="1">
              <w:r w:rsidRPr="00887D55">
                <w:rPr>
                  <w:rStyle w:val="Lienhypertexte"/>
                  <w:sz w:val="20"/>
                </w:rPr>
                <w:t>switzerland@mfa.gov.by</w:t>
              </w:r>
            </w:hyperlink>
            <w:r w:rsidRPr="00887D55">
              <w:rPr>
                <w:sz w:val="20"/>
              </w:rPr>
              <w:t xml:space="preserve"> </w:t>
            </w:r>
          </w:p>
        </w:tc>
      </w:tr>
    </w:tbl>
    <w:p w14:paraId="47638BEE" w14:textId="77777777" w:rsidR="00276417" w:rsidRPr="00887D55" w:rsidRDefault="00276417" w:rsidP="00B44706">
      <w:pPr>
        <w:rPr>
          <w:sz w:val="2"/>
          <w:szCs w:val="2"/>
        </w:rPr>
      </w:pPr>
    </w:p>
    <w:p w14:paraId="50FC1701" w14:textId="77777777" w:rsidR="00107195" w:rsidRPr="00887D55" w:rsidRDefault="00107195" w:rsidP="00B44706">
      <w:pPr>
        <w:rPr>
          <w:sz w:val="2"/>
          <w:szCs w:val="2"/>
        </w:rPr>
        <w:sectPr w:rsidR="00107195" w:rsidRPr="00887D55"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887D55" w14:paraId="058AD96F" w14:textId="77777777" w:rsidTr="009C3542">
        <w:trPr>
          <w:trHeight w:val="397"/>
        </w:trPr>
        <w:tc>
          <w:tcPr>
            <w:tcW w:w="1935" w:type="pct"/>
          </w:tcPr>
          <w:p w14:paraId="720B70A1" w14:textId="77777777" w:rsidR="00387FE5" w:rsidRPr="00887D55" w:rsidRDefault="00387FE5" w:rsidP="00CC6921">
            <w:pPr>
              <w:pStyle w:val="BgdV12P"/>
            </w:pPr>
            <w:r w:rsidRPr="00887D55">
              <w:lastRenderedPageBreak/>
              <w:t xml:space="preserve">Briefe gegen das Vergessen - </w:t>
            </w:r>
            <w:r w:rsidR="00C5556A" w:rsidRPr="00887D55">
              <w:t>2</w:t>
            </w:r>
            <w:r w:rsidRPr="00887D55">
              <w:t>/3</w:t>
            </w:r>
          </w:p>
        </w:tc>
        <w:tc>
          <w:tcPr>
            <w:tcW w:w="3065" w:type="pct"/>
          </w:tcPr>
          <w:p w14:paraId="3BECC693" w14:textId="77777777" w:rsidR="00387FE5" w:rsidRPr="00887D55" w:rsidRDefault="00840490" w:rsidP="00CC6921">
            <w:pPr>
              <w:pStyle w:val="MonatJahr12P"/>
            </w:pPr>
            <w:r w:rsidRPr="00887D55">
              <w:t>Juni 2020</w:t>
            </w:r>
          </w:p>
        </w:tc>
      </w:tr>
      <w:tr w:rsidR="00387FE5" w:rsidRPr="00887D55" w14:paraId="157C4BB0" w14:textId="77777777" w:rsidTr="00095BA5">
        <w:trPr>
          <w:trHeight w:val="583"/>
        </w:trPr>
        <w:tc>
          <w:tcPr>
            <w:tcW w:w="5000" w:type="pct"/>
            <w:gridSpan w:val="2"/>
          </w:tcPr>
          <w:p w14:paraId="3AC43D9C" w14:textId="77777777" w:rsidR="00387FE5" w:rsidRPr="00887D55" w:rsidRDefault="00715FB9" w:rsidP="00095BA5">
            <w:pPr>
              <w:pStyle w:val="TITELTHEMEN24P"/>
            </w:pPr>
            <w:r w:rsidRPr="00887D55">
              <w:t>COVID-19: Inhaftierte unter erhöhtem Risiko</w:t>
            </w:r>
          </w:p>
        </w:tc>
      </w:tr>
      <w:tr w:rsidR="00387FE5" w:rsidRPr="00887D55" w14:paraId="5C3BDC7F" w14:textId="77777777" w:rsidTr="00095BA5">
        <w:trPr>
          <w:trHeight w:val="454"/>
        </w:trPr>
        <w:tc>
          <w:tcPr>
            <w:tcW w:w="5000" w:type="pct"/>
            <w:gridSpan w:val="2"/>
          </w:tcPr>
          <w:p w14:paraId="5C705363" w14:textId="77777777" w:rsidR="00387FE5" w:rsidRPr="00887D55" w:rsidRDefault="00587D1B" w:rsidP="00CC6921">
            <w:pPr>
              <w:pStyle w:val="LAND14P"/>
            </w:pPr>
            <w:r w:rsidRPr="00887D55">
              <w:t>Iran</w:t>
            </w:r>
          </w:p>
        </w:tc>
      </w:tr>
      <w:tr w:rsidR="00387FE5" w:rsidRPr="00887D55" w14:paraId="74FFBA4E" w14:textId="77777777" w:rsidTr="00095BA5">
        <w:tc>
          <w:tcPr>
            <w:tcW w:w="5000" w:type="pct"/>
            <w:gridSpan w:val="2"/>
          </w:tcPr>
          <w:p w14:paraId="7F86E4AD" w14:textId="50D93CCD" w:rsidR="00387FE5" w:rsidRPr="00887D55" w:rsidRDefault="00587D1B" w:rsidP="003A5A4C">
            <w:pPr>
              <w:pStyle w:val="Namen9P"/>
              <w:rPr>
                <w:sz w:val="20"/>
              </w:rPr>
            </w:pPr>
            <w:r w:rsidRPr="00887D55">
              <w:rPr>
                <w:sz w:val="20"/>
              </w:rPr>
              <w:t>Durch C</w:t>
            </w:r>
            <w:r w:rsidR="003A5A4C" w:rsidRPr="00887D55">
              <w:rPr>
                <w:sz w:val="20"/>
              </w:rPr>
              <w:t>ovid</w:t>
            </w:r>
            <w:r w:rsidRPr="00887D55">
              <w:rPr>
                <w:sz w:val="20"/>
              </w:rPr>
              <w:t>-19 bedrohte Gefangene</w:t>
            </w:r>
          </w:p>
        </w:tc>
      </w:tr>
    </w:tbl>
    <w:p w14:paraId="119B2D1D" w14:textId="77777777" w:rsidR="00387FE5" w:rsidRPr="00887D55" w:rsidRDefault="00387FE5" w:rsidP="00387FE5">
      <w:pPr>
        <w:rPr>
          <w:sz w:val="20"/>
        </w:rPr>
      </w:pPr>
    </w:p>
    <w:p w14:paraId="091E5EDF" w14:textId="77777777" w:rsidR="00387FE5" w:rsidRPr="00887D55"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887D55" w14:paraId="493CA858" w14:textId="77777777" w:rsidTr="009135E4">
        <w:trPr>
          <w:cantSplit/>
        </w:trPr>
        <w:tc>
          <w:tcPr>
            <w:tcW w:w="5000" w:type="pct"/>
            <w:noWrap/>
          </w:tcPr>
          <w:p w14:paraId="6D2A405D" w14:textId="4F342F8E" w:rsidR="00405ABC" w:rsidRPr="00887D55" w:rsidRDefault="00405ABC" w:rsidP="00405ABC">
            <w:pPr>
              <w:pStyle w:val="Fallbeschrieb"/>
            </w:pPr>
            <w:r w:rsidRPr="00887D55">
              <w:t xml:space="preserve">Trotz einiger angekündigter Freilassungen angesichts der </w:t>
            </w:r>
            <w:r w:rsidR="005E5294" w:rsidRPr="00887D55">
              <w:t>Covid</w:t>
            </w:r>
            <w:r w:rsidRPr="00887D55">
              <w:t xml:space="preserve">-19-Pandemie befinden sich im Iran noch immer Hunderte gewaltlose politische Gefangene in Haft. Zu ihnen zählen </w:t>
            </w:r>
            <w:r w:rsidR="00715FB9" w:rsidRPr="00887D55">
              <w:t>MenschenrechtsverteidigerInnen</w:t>
            </w:r>
            <w:r w:rsidRPr="00887D55">
              <w:t>, friedliche Protestierende und andere Personen, die lediglich deshalb inhaftiert wurden, weil sie friedlich ihre Rechte auf Meinungs-, Vereinigungs- und Versammlungsfreiheit wahrgenommen oder von ihrem Recht auf Glaubens- bzw. Religionsfreiheit Gebrauch gemacht haben.</w:t>
            </w:r>
          </w:p>
          <w:p w14:paraId="08F42833" w14:textId="201140C1" w:rsidR="00405ABC" w:rsidRPr="00887D55" w:rsidRDefault="00405ABC" w:rsidP="00405ABC">
            <w:pPr>
              <w:pStyle w:val="Fallbeschrieb"/>
            </w:pPr>
            <w:r w:rsidRPr="00887D55">
              <w:t xml:space="preserve">In zahlreichen iranischen Gefängnissen wurden Häftlinge bereits positiv auf </w:t>
            </w:r>
            <w:r w:rsidR="005E5294" w:rsidRPr="00887D55">
              <w:t>Covid</w:t>
            </w:r>
            <w:r w:rsidRPr="00887D55">
              <w:t>-1</w:t>
            </w:r>
            <w:r w:rsidR="008602DC" w:rsidRPr="00887D55">
              <w:t>9 getestet, was für die InsassI</w:t>
            </w:r>
            <w:r w:rsidRPr="00887D55">
              <w:t>nnen dieser Hafteinrichtungen eine ho</w:t>
            </w:r>
            <w:r w:rsidR="008602DC" w:rsidRPr="00887D55">
              <w:t xml:space="preserve">he Ansteckungsgefahr bedeutet. </w:t>
            </w:r>
            <w:r w:rsidRPr="00887D55">
              <w:t>Laut Angaben der Weltgesundheitsorganisation WHO scheinen bestimmte Personengruppen ganz besonders in Gefahr zu sein, bei einer Erkrankung ernste Symptome zu entwickeln und zu sterben. Zu dieser Risikogruppe zählen ältere Menschen und Menschen mit Vorerkrankungen. Diese sind in der iranischen Gefängnispopulation vertreten. Hinzu kommt, dass manchen Gefangenen systematisch eine angemessene medizinische Versorgung verweigert wird, wodurch sie bei einer Ansteckung mit dem Corona-Virus besonders gefährdet wären. Amnesty International hat in der Vergangenheit häufig dokumentiert, wie gewaltlosen politischen Gefangenen als Strafma</w:t>
            </w:r>
            <w:r w:rsidR="00C57D9E" w:rsidRPr="00887D55">
              <w:t>ss</w:t>
            </w:r>
            <w:r w:rsidRPr="00887D55">
              <w:t xml:space="preserve">nahme die nötige medizinische </w:t>
            </w:r>
            <w:r w:rsidR="00587D1B" w:rsidRPr="00887D55">
              <w:t>Versorgung vorenthalten wurde.</w:t>
            </w:r>
          </w:p>
          <w:p w14:paraId="19B6DC1C" w14:textId="1AC9EA74" w:rsidR="00405ABC" w:rsidRPr="00887D55" w:rsidRDefault="00405ABC" w:rsidP="00405ABC">
            <w:pPr>
              <w:pStyle w:val="Fallbeschrieb"/>
            </w:pPr>
            <w:r w:rsidRPr="00887D55">
              <w:t>Viele Inhaftierte sind bereits in den Hungerstreik getreten, um gegen den Mangel an Hygieneartikeln in Gefängnissen zu protestieren sowie gegen die Weigerung der Behörden, Häftlinge vorübergehend freizulassen, genügend Tests in Gefängnissen durchzuführen und mutma</w:t>
            </w:r>
            <w:r w:rsidR="00C57D9E" w:rsidRPr="00887D55">
              <w:t>sslich erkrankte InsassI</w:t>
            </w:r>
            <w:r w:rsidRPr="00887D55">
              <w:t xml:space="preserve">nnen zu isolieren. In zahlreichen Gefängnissen wandten Sicherheitskräfte tödliche Gewalt an, um Proteste wegen Sicherheitsbedenken bezüglich </w:t>
            </w:r>
            <w:r w:rsidR="005E5294" w:rsidRPr="00887D55">
              <w:t>Covid</w:t>
            </w:r>
            <w:r w:rsidRPr="00887D55">
              <w:t>-19 niederzuschlagen. Glaubwürdigen Quellen zufolge wurden dabei etwa 35 Personen getötet</w:t>
            </w:r>
            <w:r w:rsidR="00587D1B" w:rsidRPr="00887D55">
              <w:t xml:space="preserve"> und Hunderte weitere verletzt.</w:t>
            </w:r>
          </w:p>
          <w:p w14:paraId="1726DEC3" w14:textId="1BB21B31" w:rsidR="00665289" w:rsidRPr="00887D55" w:rsidRDefault="00405ABC" w:rsidP="00587D1B">
            <w:pPr>
              <w:pStyle w:val="Fallbeschrieb"/>
              <w:rPr>
                <w:sz w:val="20"/>
              </w:rPr>
            </w:pPr>
            <w:r w:rsidRPr="00887D55">
              <w:t>Viele Familien haben sich besorgt über das Wohlergehen ihrer inhaftierten Verwandten geäu</w:t>
            </w:r>
            <w:r w:rsidR="00C57D9E" w:rsidRPr="00887D55">
              <w:t>ss</w:t>
            </w:r>
            <w:r w:rsidRPr="00887D55">
              <w:t xml:space="preserve">ert und sind der Ansicht, dass die iranischen Behörden Häftlinge, die </w:t>
            </w:r>
            <w:r w:rsidR="005E5294" w:rsidRPr="00887D55">
              <w:t>Covid</w:t>
            </w:r>
            <w:r w:rsidRPr="00887D55">
              <w:t>-19-Symptome aufweisen, systematisch testen lassen sollten.</w:t>
            </w:r>
          </w:p>
        </w:tc>
      </w:tr>
    </w:tbl>
    <w:p w14:paraId="37131914" w14:textId="77777777" w:rsidR="00665289" w:rsidRPr="00887D55" w:rsidRDefault="00665289" w:rsidP="00665289">
      <w:pPr>
        <w:tabs>
          <w:tab w:val="left" w:pos="6085"/>
        </w:tabs>
        <w:rPr>
          <w:sz w:val="20"/>
        </w:rPr>
      </w:pPr>
    </w:p>
    <w:p w14:paraId="72B5D753" w14:textId="77777777" w:rsidR="00665289" w:rsidRPr="00887D55"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887D55" w14:paraId="70FDB075" w14:textId="77777777" w:rsidTr="009135E4">
        <w:trPr>
          <w:trHeight w:val="284"/>
        </w:trPr>
        <w:tc>
          <w:tcPr>
            <w:tcW w:w="5000" w:type="pct"/>
          </w:tcPr>
          <w:p w14:paraId="45127ACC" w14:textId="77777777" w:rsidR="00665289" w:rsidRPr="00887D55" w:rsidRDefault="00665289" w:rsidP="009135E4">
            <w:pPr>
              <w:pStyle w:val="BriefvorschlagundForderungen"/>
              <w:rPr>
                <w:sz w:val="20"/>
              </w:rPr>
            </w:pPr>
            <w:r w:rsidRPr="00887D55">
              <w:rPr>
                <w:sz w:val="20"/>
              </w:rPr>
              <w:t>Forderungen auf deutsch</w:t>
            </w:r>
          </w:p>
        </w:tc>
      </w:tr>
      <w:tr w:rsidR="00665289" w:rsidRPr="00887D55" w14:paraId="5015A37F" w14:textId="77777777" w:rsidTr="009135E4">
        <w:trPr>
          <w:trHeight w:val="149"/>
        </w:trPr>
        <w:tc>
          <w:tcPr>
            <w:tcW w:w="5000" w:type="pct"/>
          </w:tcPr>
          <w:p w14:paraId="4F677C3A" w14:textId="77777777" w:rsidR="00665289" w:rsidRPr="00887D55" w:rsidRDefault="00587D1B" w:rsidP="00587D1B">
            <w:pPr>
              <w:pStyle w:val="Fallbeschrieb"/>
            </w:pPr>
            <w:r w:rsidRPr="00887D55">
              <w:rPr>
                <w:b/>
              </w:rPr>
              <w:t>Bitte schreiben Sie höflich formulierte Briefe</w:t>
            </w:r>
            <w:r w:rsidRPr="00887D55">
              <w:t xml:space="preserve"> in gutem Persisch, Englisch oder auf Deutsch </w:t>
            </w:r>
            <w:r w:rsidRPr="00887D55">
              <w:rPr>
                <w:b/>
              </w:rPr>
              <w:t>an die oberste Justizautorität</w:t>
            </w:r>
            <w:r w:rsidRPr="00887D55">
              <w:t xml:space="preserve">, in denen Sie darum bitten, alle gewaltlosen politischen Gefangenen umgehend und bedingungslos freizulassen, </w:t>
            </w:r>
            <w:r w:rsidR="00C57D9E" w:rsidRPr="00887D55">
              <w:t>darunter auch MenschenrechtsverteidigerI</w:t>
            </w:r>
            <w:r w:rsidRPr="00887D55">
              <w:t>nnen und Personen, die nur deshalb inhaftiert sind, weil sie friedlich an den Protesten vom November 2019 und Januar 2020 teilgenommen hatten. Appellieren Sie an ihn, dringend zu erwägen, auch andere Inhaftierte freizulassen, insbesondere Untersuchungshäftlinge und besonders gefährdete Personen. Und bitten Sie darum, dass alle notwendigen Ma</w:t>
            </w:r>
            <w:r w:rsidR="00C57D9E" w:rsidRPr="00887D55">
              <w:t>ss</w:t>
            </w:r>
            <w:r w:rsidRPr="00887D55">
              <w:t xml:space="preserve">nahmen ergriffen werden, um die Gesundheit aller Gefangenen zu schützen, zum Beispiel durch angemessenen Zugang zu Tests. </w:t>
            </w:r>
          </w:p>
        </w:tc>
      </w:tr>
      <w:tr w:rsidR="00CE1E16" w:rsidRPr="00887D55" w14:paraId="2A3E8C73" w14:textId="77777777" w:rsidTr="009135E4">
        <w:trPr>
          <w:trHeight w:val="149"/>
        </w:trPr>
        <w:tc>
          <w:tcPr>
            <w:tcW w:w="5000" w:type="pct"/>
          </w:tcPr>
          <w:p w14:paraId="692E2496" w14:textId="77777777" w:rsidR="00CE1E16" w:rsidRPr="00887D55" w:rsidRDefault="00CE1E16" w:rsidP="009135E4">
            <w:pPr>
              <w:pStyle w:val="BitteschreibenSie"/>
            </w:pPr>
          </w:p>
        </w:tc>
      </w:tr>
      <w:tr w:rsidR="00CE1E16" w:rsidRPr="00887D55" w14:paraId="34D997EA" w14:textId="77777777" w:rsidTr="009135E4">
        <w:trPr>
          <w:trHeight w:val="149"/>
        </w:trPr>
        <w:tc>
          <w:tcPr>
            <w:tcW w:w="5000" w:type="pct"/>
          </w:tcPr>
          <w:p w14:paraId="3C9ED837" w14:textId="77777777" w:rsidR="00CE1E16" w:rsidRPr="00887D55" w:rsidRDefault="00986211" w:rsidP="009135E4">
            <w:pPr>
              <w:pStyle w:val="BitteschreibenSie"/>
            </w:pPr>
            <w:r w:rsidRPr="00887D55">
              <w:rPr>
                <w:b/>
              </w:rPr>
              <w:sym w:font="Wingdings" w:char="F0E0"/>
            </w:r>
            <w:r w:rsidR="00CE1E16" w:rsidRPr="00887D55">
              <w:t xml:space="preserve"> Anrede: </w:t>
            </w:r>
            <w:r w:rsidR="00587D1B" w:rsidRPr="00887D55">
              <w:t>Dear Mr Raisi / Sehr geehrter Herr Raisi</w:t>
            </w:r>
          </w:p>
        </w:tc>
      </w:tr>
      <w:tr w:rsidR="00665289" w:rsidRPr="00887D55" w14:paraId="61372EF2" w14:textId="77777777" w:rsidTr="009135E4">
        <w:trPr>
          <w:trHeight w:val="138"/>
        </w:trPr>
        <w:tc>
          <w:tcPr>
            <w:tcW w:w="5000" w:type="pct"/>
          </w:tcPr>
          <w:p w14:paraId="1AA5AEFF" w14:textId="77777777" w:rsidR="00665289" w:rsidRPr="00887D55" w:rsidRDefault="00665289" w:rsidP="009135E4">
            <w:pPr>
              <w:pStyle w:val="BitteschreibenSie"/>
            </w:pPr>
          </w:p>
        </w:tc>
      </w:tr>
      <w:tr w:rsidR="00AC6099" w:rsidRPr="00887D55" w14:paraId="16C7C470" w14:textId="77777777" w:rsidTr="00164691">
        <w:tc>
          <w:tcPr>
            <w:tcW w:w="5000" w:type="pct"/>
          </w:tcPr>
          <w:p w14:paraId="2E448C51" w14:textId="7B8F813E" w:rsidR="00AC6099" w:rsidRPr="00887D55" w:rsidRDefault="00986211" w:rsidP="000D2381">
            <w:pPr>
              <w:pStyle w:val="BitteschreibenSie"/>
            </w:pPr>
            <w:r w:rsidRPr="00887D55">
              <w:rPr>
                <w:b/>
              </w:rPr>
              <w:sym w:font="Wingdings" w:char="F0E0"/>
            </w:r>
            <w:r w:rsidR="00AC6099" w:rsidRPr="00887D55">
              <w:t xml:space="preserve"> Einen fertigen </w:t>
            </w:r>
            <w:r w:rsidR="00AC6099" w:rsidRPr="00887D55">
              <w:rPr>
                <w:b/>
              </w:rPr>
              <w:t>Modellbrief auf Deutsch</w:t>
            </w:r>
            <w:r w:rsidR="00AC6099" w:rsidRPr="00887D55">
              <w:t xml:space="preserve"> zu diesem Fall finden Sie </w:t>
            </w:r>
            <w:r w:rsidR="00AC6099" w:rsidRPr="00887D55">
              <w:rPr>
                <w:b/>
              </w:rPr>
              <w:t>auf Seite 5</w:t>
            </w:r>
            <w:r w:rsidR="000D2381" w:rsidRPr="00887D55">
              <w:rPr>
                <w:b/>
              </w:rPr>
              <w:t>.</w:t>
            </w:r>
          </w:p>
        </w:tc>
      </w:tr>
    </w:tbl>
    <w:p w14:paraId="08C7BB55" w14:textId="4408FA08" w:rsidR="002504A5" w:rsidRPr="00887D55" w:rsidRDefault="000D2381" w:rsidP="002504A5">
      <w:pPr>
        <w:tabs>
          <w:tab w:val="left" w:pos="6085"/>
        </w:tabs>
        <w:rPr>
          <w:sz w:val="14"/>
          <w:szCs w:val="14"/>
        </w:rPr>
      </w:pPr>
      <w:r w:rsidRPr="00887D55">
        <w:rPr>
          <w:b/>
        </w:rPr>
        <w:sym w:font="Wingdings" w:char="F0E0"/>
      </w:r>
      <w:r w:rsidR="002504A5" w:rsidRPr="00887D55">
        <w:rPr>
          <w:sz w:val="14"/>
          <w:szCs w:val="14"/>
        </w:rPr>
        <w:t xml:space="preserve"> Einen </w:t>
      </w:r>
      <w:r w:rsidR="002504A5" w:rsidRPr="00887D55">
        <w:rPr>
          <w:b/>
          <w:sz w:val="14"/>
          <w:szCs w:val="14"/>
        </w:rPr>
        <w:t>Briefvorschlag auf Englisch</w:t>
      </w:r>
      <w:r w:rsidR="002504A5" w:rsidRPr="00887D55">
        <w:rPr>
          <w:sz w:val="14"/>
          <w:szCs w:val="14"/>
        </w:rPr>
        <w:t xml:space="preserve"> finden Sie </w:t>
      </w:r>
      <w:r w:rsidR="002504A5" w:rsidRPr="00887D55">
        <w:rPr>
          <w:b/>
          <w:sz w:val="14"/>
          <w:szCs w:val="14"/>
        </w:rPr>
        <w:t>auf unserer Website</w:t>
      </w:r>
      <w:r w:rsidR="002504A5" w:rsidRPr="00887D55">
        <w:rPr>
          <w:sz w:val="14"/>
          <w:szCs w:val="14"/>
        </w:rPr>
        <w:t xml:space="preserve"> : </w:t>
      </w:r>
      <w:hyperlink r:id="rId13" w:history="1">
        <w:r w:rsidR="002504A5" w:rsidRPr="00887D55">
          <w:rPr>
            <w:rStyle w:val="Lienhypertexte"/>
            <w:sz w:val="14"/>
            <w:szCs w:val="14"/>
          </w:rPr>
          <w:t>https://www.amnesty.ch/de/mitmachen/briefe-schreiben/briefe-gegen-das-vergessen/dok</w:t>
        </w:r>
      </w:hyperlink>
      <w:r w:rsidR="002504A5" w:rsidRPr="00887D55">
        <w:rPr>
          <w:sz w:val="14"/>
          <w:szCs w:val="14"/>
        </w:rPr>
        <w:t xml:space="preserve"> </w:t>
      </w:r>
    </w:p>
    <w:p w14:paraId="716A59A8" w14:textId="77777777" w:rsidR="009A178E" w:rsidRPr="00887D55" w:rsidRDefault="009A178E" w:rsidP="00665289">
      <w:pPr>
        <w:tabs>
          <w:tab w:val="left" w:pos="6085"/>
        </w:tabs>
      </w:pPr>
    </w:p>
    <w:p w14:paraId="17FE8190" w14:textId="7D73A437" w:rsidR="00665289" w:rsidRPr="00887D55" w:rsidRDefault="00986211" w:rsidP="009A178E">
      <w:pPr>
        <w:rPr>
          <w:b/>
          <w:lang w:eastAsia="zh-CN"/>
        </w:rPr>
      </w:pPr>
      <w:r w:rsidRPr="00887D55">
        <w:rPr>
          <w:b/>
        </w:rPr>
        <w:sym w:font="Wingdings" w:char="F0E0"/>
      </w:r>
      <w:r w:rsidRPr="00887D55">
        <w:rPr>
          <w:b/>
        </w:rPr>
        <w:t xml:space="preserve"> </w:t>
      </w:r>
      <w:r w:rsidR="009A178E" w:rsidRPr="00887D55">
        <w:rPr>
          <w:b/>
        </w:rPr>
        <w:t xml:space="preserve">Porto A-Post: </w:t>
      </w:r>
      <w:r w:rsidR="00274867" w:rsidRPr="00887D55">
        <w:rPr>
          <w:b/>
        </w:rPr>
        <w:t xml:space="preserve">Fr. </w:t>
      </w:r>
      <w:r w:rsidR="00274867" w:rsidRPr="00887D55">
        <w:t>Eur</w:t>
      </w:r>
      <w:r w:rsidR="001E386B" w:rsidRPr="00887D55">
        <w:t>opa: 1.50 / übrige Länder: 2.00</w:t>
      </w:r>
    </w:p>
    <w:p w14:paraId="19BD2AC9" w14:textId="77777777" w:rsidR="00665289" w:rsidRPr="00887D55" w:rsidRDefault="00665289" w:rsidP="00665289">
      <w:pPr>
        <w:tabs>
          <w:tab w:val="left" w:pos="6085"/>
        </w:tabs>
      </w:pPr>
    </w:p>
    <w:p w14:paraId="091F20B6" w14:textId="77777777" w:rsidR="00F12F8D" w:rsidRPr="00887D55" w:rsidRDefault="00F12F8D" w:rsidP="00F12F8D">
      <w:pPr>
        <w:tabs>
          <w:tab w:val="left" w:pos="1843"/>
          <w:tab w:val="left" w:pos="6085"/>
        </w:tabs>
        <w:rPr>
          <w:b/>
        </w:rPr>
      </w:pPr>
      <w:r w:rsidRPr="00887D55">
        <w:rPr>
          <w:b/>
        </w:rPr>
        <w:sym w:font="Wingdings" w:char="F0E0"/>
      </w:r>
      <w:r w:rsidRPr="00887D55">
        <w:t xml:space="preserve"> </w:t>
      </w:r>
      <w:r w:rsidRPr="00887D55">
        <w:rPr>
          <w:b/>
          <w:u w:val="single"/>
        </w:rPr>
        <w:t>Corona-Krise: Info Postversände</w:t>
      </w:r>
    </w:p>
    <w:p w14:paraId="0A36A8BB" w14:textId="77777777" w:rsidR="00F12F8D" w:rsidRPr="00887D55" w:rsidRDefault="00F12F8D" w:rsidP="00F12F8D">
      <w:pPr>
        <w:tabs>
          <w:tab w:val="left" w:pos="6085"/>
        </w:tabs>
      </w:pPr>
      <w:r w:rsidRPr="00887D55">
        <w:t xml:space="preserve">Aufgrund der Coronakrise ist die weltweite </w:t>
      </w:r>
      <w:r w:rsidRPr="00887D55">
        <w:rPr>
          <w:b/>
        </w:rPr>
        <w:t>Briefzustellung weiterhin eingeschränkt</w:t>
      </w:r>
      <w:r w:rsidRPr="00887D55">
        <w:t>. Da die Zustellungbedingungen täglich ändern können, erkundigen Sie sich bitte vorgängig bei Schweizer Post, ob Briefe im Zielland aktuell zugestellt werden.</w:t>
      </w:r>
    </w:p>
    <w:p w14:paraId="6DF3D3C4" w14:textId="77777777" w:rsidR="00F12F8D" w:rsidRPr="00887D55" w:rsidRDefault="00F12F8D" w:rsidP="00F12F8D">
      <w:pPr>
        <w:tabs>
          <w:tab w:val="left" w:pos="6085"/>
        </w:tabs>
      </w:pPr>
      <w:r w:rsidRPr="00887D55">
        <w:t xml:space="preserve">Sollte dies nicht der Fall sein, bitten wir Sie, Ihren </w:t>
      </w:r>
      <w:r w:rsidRPr="00887D55">
        <w:rPr>
          <w:b/>
        </w:rPr>
        <w:t>Appellbrief per Fax oder E-mail zu senden oder an die Botschaft</w:t>
      </w:r>
      <w:r w:rsidRPr="00887D55">
        <w:t xml:space="preserve"> zu schicken </w:t>
      </w:r>
      <w:r w:rsidRPr="00887D55">
        <w:rPr>
          <w:b/>
        </w:rPr>
        <w:t>mit der Bitte um Weiterleitung an die genannte Person</w:t>
      </w:r>
      <w:r w:rsidRPr="00887D55">
        <w:t>.</w:t>
      </w:r>
    </w:p>
    <w:p w14:paraId="3E0FEB22" w14:textId="77777777" w:rsidR="00F12F8D" w:rsidRPr="00887D55" w:rsidRDefault="00F12F8D" w:rsidP="00665289">
      <w:pPr>
        <w:tabs>
          <w:tab w:val="left" w:pos="6085"/>
        </w:tabs>
      </w:pPr>
    </w:p>
    <w:p w14:paraId="03BC449B" w14:textId="77777777" w:rsidR="00587D1B" w:rsidRPr="00887D55" w:rsidRDefault="00587D1B" w:rsidP="00665289">
      <w:pPr>
        <w:tabs>
          <w:tab w:val="left" w:pos="6085"/>
        </w:tabs>
      </w:pPr>
    </w:p>
    <w:tbl>
      <w:tblPr>
        <w:tblW w:w="4963" w:type="pct"/>
        <w:tblLook w:val="01E0" w:firstRow="1" w:lastRow="1" w:firstColumn="1" w:lastColumn="1" w:noHBand="0" w:noVBand="0"/>
      </w:tblPr>
      <w:tblGrid>
        <w:gridCol w:w="6345"/>
        <w:gridCol w:w="4112"/>
      </w:tblGrid>
      <w:tr w:rsidR="00665289" w:rsidRPr="00887D55" w14:paraId="1597777F" w14:textId="77777777" w:rsidTr="00D20439">
        <w:trPr>
          <w:trHeight w:val="126"/>
        </w:trPr>
        <w:tc>
          <w:tcPr>
            <w:tcW w:w="3034" w:type="pct"/>
            <w:tcBorders>
              <w:left w:val="single" w:sz="2" w:space="0" w:color="auto"/>
              <w:right w:val="single" w:sz="2" w:space="0" w:color="auto"/>
            </w:tcBorders>
          </w:tcPr>
          <w:p w14:paraId="68A0AC32" w14:textId="77777777" w:rsidR="00665289" w:rsidRPr="00887D55" w:rsidRDefault="00665289" w:rsidP="009135E4">
            <w:pPr>
              <w:pStyle w:val="BriefvorschlagundForderungen"/>
              <w:rPr>
                <w:sz w:val="20"/>
              </w:rPr>
            </w:pPr>
            <w:r w:rsidRPr="00887D55">
              <w:rPr>
                <w:sz w:val="20"/>
              </w:rPr>
              <w:t>Höflich formulierten Brief schicken an</w:t>
            </w:r>
          </w:p>
        </w:tc>
        <w:tc>
          <w:tcPr>
            <w:tcW w:w="1966" w:type="pct"/>
            <w:tcBorders>
              <w:left w:val="single" w:sz="2" w:space="0" w:color="auto"/>
            </w:tcBorders>
          </w:tcPr>
          <w:p w14:paraId="76FAFBB6" w14:textId="77777777" w:rsidR="00665289" w:rsidRPr="00887D55" w:rsidRDefault="00665289" w:rsidP="009135E4">
            <w:pPr>
              <w:pStyle w:val="HflichformulierterBriefan"/>
              <w:rPr>
                <w:sz w:val="20"/>
              </w:rPr>
            </w:pPr>
            <w:r w:rsidRPr="00887D55">
              <w:rPr>
                <w:sz w:val="20"/>
              </w:rPr>
              <w:t>Kopie an</w:t>
            </w:r>
          </w:p>
        </w:tc>
      </w:tr>
      <w:tr w:rsidR="00665289" w:rsidRPr="00887D55" w14:paraId="0005AC3C" w14:textId="77777777" w:rsidTr="00D20439">
        <w:trPr>
          <w:trHeight w:val="126"/>
        </w:trPr>
        <w:tc>
          <w:tcPr>
            <w:tcW w:w="3034" w:type="pct"/>
            <w:tcBorders>
              <w:left w:val="single" w:sz="2" w:space="0" w:color="auto"/>
              <w:right w:val="single" w:sz="2" w:space="0" w:color="auto"/>
            </w:tcBorders>
          </w:tcPr>
          <w:p w14:paraId="6ECFF8B5" w14:textId="77777777" w:rsidR="00665289" w:rsidRPr="00887D55" w:rsidRDefault="00665289" w:rsidP="009135E4">
            <w:pPr>
              <w:pStyle w:val="BriefvorschlagundForderungen"/>
              <w:rPr>
                <w:sz w:val="12"/>
              </w:rPr>
            </w:pPr>
          </w:p>
        </w:tc>
        <w:tc>
          <w:tcPr>
            <w:tcW w:w="1966" w:type="pct"/>
            <w:tcBorders>
              <w:left w:val="single" w:sz="2" w:space="0" w:color="auto"/>
            </w:tcBorders>
          </w:tcPr>
          <w:p w14:paraId="3B853316" w14:textId="77777777" w:rsidR="00665289" w:rsidRPr="00887D55" w:rsidRDefault="00665289" w:rsidP="009135E4">
            <w:pPr>
              <w:pStyle w:val="HflichformulierterBriefan"/>
              <w:rPr>
                <w:sz w:val="12"/>
              </w:rPr>
            </w:pPr>
          </w:p>
        </w:tc>
      </w:tr>
      <w:tr w:rsidR="00587D1B" w:rsidRPr="00887D55" w14:paraId="08FFD0B9" w14:textId="77777777" w:rsidTr="00D20439">
        <w:tc>
          <w:tcPr>
            <w:tcW w:w="3034" w:type="pct"/>
            <w:tcBorders>
              <w:left w:val="single" w:sz="2" w:space="0" w:color="auto"/>
              <w:right w:val="single" w:sz="2" w:space="0" w:color="auto"/>
            </w:tcBorders>
          </w:tcPr>
          <w:p w14:paraId="74AD3A15" w14:textId="77777777" w:rsidR="00D20439" w:rsidRPr="00887D55" w:rsidRDefault="00587D1B" w:rsidP="00D20439">
            <w:pPr>
              <w:pStyle w:val="Adressen1-3"/>
              <w:spacing w:after="120"/>
              <w:rPr>
                <w:szCs w:val="18"/>
                <w:lang w:val="en-GB"/>
              </w:rPr>
            </w:pPr>
            <w:r w:rsidRPr="00887D55">
              <w:rPr>
                <w:szCs w:val="18"/>
                <w:lang w:val="en-GB"/>
              </w:rPr>
              <w:t>Ebrahim Raisi</w:t>
            </w:r>
            <w:r w:rsidR="00D20439" w:rsidRPr="00887D55">
              <w:rPr>
                <w:szCs w:val="18"/>
                <w:lang w:val="en-GB"/>
              </w:rPr>
              <w:br/>
            </w:r>
            <w:r w:rsidRPr="00887D55">
              <w:rPr>
                <w:b/>
                <w:szCs w:val="18"/>
                <w:lang w:val="en-GB"/>
              </w:rPr>
              <w:t>c/o</w:t>
            </w:r>
            <w:r w:rsidRPr="00887D55">
              <w:rPr>
                <w:szCs w:val="18"/>
                <w:lang w:val="en-GB"/>
              </w:rPr>
              <w:t xml:space="preserve"> Permanent Mission of Iran to the UN</w:t>
            </w:r>
            <w:r w:rsidR="00D20439" w:rsidRPr="00887D55">
              <w:rPr>
                <w:szCs w:val="18"/>
                <w:lang w:val="en-GB"/>
              </w:rPr>
              <w:br/>
            </w:r>
            <w:r w:rsidRPr="00887D55">
              <w:rPr>
                <w:szCs w:val="18"/>
                <w:lang w:val="en-GB"/>
              </w:rPr>
              <w:t>622 Third Ave., 34th floor</w:t>
            </w:r>
            <w:r w:rsidR="00D20439" w:rsidRPr="00887D55">
              <w:rPr>
                <w:szCs w:val="18"/>
                <w:lang w:val="en-GB"/>
              </w:rPr>
              <w:br/>
            </w:r>
            <w:r w:rsidRPr="00887D55">
              <w:rPr>
                <w:szCs w:val="18"/>
                <w:lang w:val="en-GB"/>
              </w:rPr>
              <w:t>New York, NY 10017</w:t>
            </w:r>
            <w:r w:rsidR="00D20439" w:rsidRPr="00887D55">
              <w:rPr>
                <w:szCs w:val="18"/>
                <w:lang w:val="en-GB"/>
              </w:rPr>
              <w:br/>
            </w:r>
            <w:r w:rsidRPr="00887D55">
              <w:rPr>
                <w:szCs w:val="18"/>
                <w:lang w:val="en-GB"/>
              </w:rPr>
              <w:t xml:space="preserve">USA </w:t>
            </w:r>
          </w:p>
          <w:p w14:paraId="349A31FD" w14:textId="77777777" w:rsidR="00587D1B" w:rsidRPr="00887D55" w:rsidRDefault="00587D1B" w:rsidP="00D20439">
            <w:pPr>
              <w:pStyle w:val="Adressen1-3"/>
              <w:spacing w:after="120"/>
              <w:rPr>
                <w:szCs w:val="18"/>
              </w:rPr>
            </w:pPr>
            <w:r w:rsidRPr="00887D55">
              <w:rPr>
                <w:szCs w:val="18"/>
              </w:rPr>
              <w:t xml:space="preserve">E-Mail: </w:t>
            </w:r>
            <w:hyperlink r:id="rId14" w:history="1">
              <w:r w:rsidRPr="00887D55">
                <w:rPr>
                  <w:rStyle w:val="Lienhypertexte"/>
                  <w:szCs w:val="18"/>
                </w:rPr>
                <w:t>iran@un.int</w:t>
              </w:r>
            </w:hyperlink>
            <w:r w:rsidRPr="00887D55">
              <w:rPr>
                <w:szCs w:val="18"/>
              </w:rPr>
              <w:t xml:space="preserve"> </w:t>
            </w:r>
          </w:p>
        </w:tc>
        <w:tc>
          <w:tcPr>
            <w:tcW w:w="1966" w:type="pct"/>
            <w:tcBorders>
              <w:left w:val="single" w:sz="2" w:space="0" w:color="auto"/>
            </w:tcBorders>
          </w:tcPr>
          <w:p w14:paraId="1A7C9001" w14:textId="77777777" w:rsidR="00D20439" w:rsidRPr="00887D55" w:rsidRDefault="00587D1B" w:rsidP="00D20439">
            <w:pPr>
              <w:pStyle w:val="Adressen1-3"/>
              <w:spacing w:after="120"/>
              <w:rPr>
                <w:szCs w:val="18"/>
              </w:rPr>
            </w:pPr>
            <w:r w:rsidRPr="00887D55">
              <w:rPr>
                <w:szCs w:val="18"/>
              </w:rPr>
              <w:t>Botschaft der Islamischen Republik Iran</w:t>
            </w:r>
            <w:r w:rsidR="00D20439" w:rsidRPr="00887D55">
              <w:rPr>
                <w:szCs w:val="18"/>
              </w:rPr>
              <w:t xml:space="preserve"> Thunstrasse 68</w:t>
            </w:r>
            <w:r w:rsidR="00D20439" w:rsidRPr="00887D55">
              <w:rPr>
                <w:szCs w:val="18"/>
              </w:rPr>
              <w:br/>
              <w:t>Postfach 227</w:t>
            </w:r>
            <w:r w:rsidR="00D20439" w:rsidRPr="00887D55">
              <w:rPr>
                <w:szCs w:val="18"/>
              </w:rPr>
              <w:br/>
              <w:t>3000 Bern 6</w:t>
            </w:r>
          </w:p>
          <w:p w14:paraId="37AD28B7" w14:textId="77777777" w:rsidR="00587D1B" w:rsidRPr="00887D55" w:rsidRDefault="00D20439" w:rsidP="00D20439">
            <w:pPr>
              <w:pStyle w:val="Adressen1-3"/>
              <w:spacing w:after="120"/>
              <w:rPr>
                <w:szCs w:val="18"/>
              </w:rPr>
            </w:pPr>
            <w:r w:rsidRPr="00887D55">
              <w:rPr>
                <w:szCs w:val="18"/>
              </w:rPr>
              <w:t>Fax: 031 351 56 52</w:t>
            </w:r>
            <w:r w:rsidRPr="00887D55">
              <w:rPr>
                <w:szCs w:val="18"/>
              </w:rPr>
              <w:br/>
              <w:t xml:space="preserve">E-Mail: </w:t>
            </w:r>
            <w:hyperlink r:id="rId15" w:history="1">
              <w:r w:rsidRPr="00887D55">
                <w:rPr>
                  <w:rStyle w:val="Lienhypertexte"/>
                  <w:szCs w:val="18"/>
                </w:rPr>
                <w:t>secretariat@iranembassy.ch</w:t>
              </w:r>
            </w:hyperlink>
            <w:r w:rsidRPr="00887D55">
              <w:rPr>
                <w:szCs w:val="18"/>
              </w:rPr>
              <w:t xml:space="preserve"> </w:t>
            </w:r>
          </w:p>
        </w:tc>
      </w:tr>
    </w:tbl>
    <w:p w14:paraId="58F6ED52" w14:textId="77777777" w:rsidR="00387FE5" w:rsidRPr="00887D55" w:rsidRDefault="00387FE5" w:rsidP="00B44706">
      <w:pPr>
        <w:rPr>
          <w:sz w:val="2"/>
          <w:szCs w:val="2"/>
        </w:rPr>
      </w:pPr>
    </w:p>
    <w:p w14:paraId="13FB51C3" w14:textId="77777777" w:rsidR="00387FE5" w:rsidRPr="00887D55" w:rsidRDefault="00387FE5" w:rsidP="00B44706">
      <w:pPr>
        <w:rPr>
          <w:sz w:val="2"/>
          <w:szCs w:val="2"/>
        </w:rPr>
        <w:sectPr w:rsidR="00387FE5" w:rsidRPr="00887D55" w:rsidSect="000C3A18">
          <w:headerReference w:type="even" r:id="rId16"/>
          <w:headerReference w:type="default" r:id="rId17"/>
          <w:pgSz w:w="11907" w:h="16840" w:code="9"/>
          <w:pgMar w:top="794" w:right="794" w:bottom="794" w:left="794" w:header="720" w:footer="720" w:gutter="0"/>
          <w:cols w:space="708"/>
          <w:docGrid w:linePitch="360"/>
        </w:sectPr>
      </w:pPr>
    </w:p>
    <w:p w14:paraId="2B7C59B1" w14:textId="77777777" w:rsidR="00387FE5" w:rsidRPr="00887D55" w:rsidRDefault="00387FE5" w:rsidP="0060540A">
      <w:pPr>
        <w:rPr>
          <w:sz w:val="2"/>
          <w:szCs w:val="2"/>
        </w:rPr>
      </w:pPr>
    </w:p>
    <w:tbl>
      <w:tblPr>
        <w:tblW w:w="4963" w:type="pct"/>
        <w:tblLook w:val="01E0" w:firstRow="1" w:lastRow="1" w:firstColumn="1" w:lastColumn="1" w:noHBand="0" w:noVBand="0"/>
      </w:tblPr>
      <w:tblGrid>
        <w:gridCol w:w="4076"/>
        <w:gridCol w:w="6381"/>
      </w:tblGrid>
      <w:tr w:rsidR="00387FE5" w:rsidRPr="00887D55" w14:paraId="4FA2D332" w14:textId="77777777" w:rsidTr="009C3542">
        <w:trPr>
          <w:trHeight w:val="397"/>
        </w:trPr>
        <w:tc>
          <w:tcPr>
            <w:tcW w:w="1949" w:type="pct"/>
          </w:tcPr>
          <w:p w14:paraId="5C89A973" w14:textId="77777777" w:rsidR="00387FE5" w:rsidRPr="00887D55" w:rsidRDefault="00387FE5" w:rsidP="00CC6921">
            <w:pPr>
              <w:pStyle w:val="BgdV12P"/>
            </w:pPr>
            <w:r w:rsidRPr="00887D55">
              <w:t xml:space="preserve">Briefe gegen das Vergessen - </w:t>
            </w:r>
            <w:r w:rsidR="00C5556A" w:rsidRPr="00887D55">
              <w:t>3</w:t>
            </w:r>
            <w:r w:rsidRPr="00887D55">
              <w:t>/3</w:t>
            </w:r>
          </w:p>
        </w:tc>
        <w:tc>
          <w:tcPr>
            <w:tcW w:w="3051" w:type="pct"/>
          </w:tcPr>
          <w:p w14:paraId="28368BED" w14:textId="77777777" w:rsidR="00387FE5" w:rsidRPr="00887D55" w:rsidRDefault="00840490" w:rsidP="00CC6921">
            <w:pPr>
              <w:pStyle w:val="MonatJahr12P"/>
            </w:pPr>
            <w:r w:rsidRPr="00887D55">
              <w:t>Juni 2020</w:t>
            </w:r>
          </w:p>
        </w:tc>
      </w:tr>
      <w:tr w:rsidR="00387FE5" w:rsidRPr="00887D55" w14:paraId="211F6F87" w14:textId="77777777">
        <w:trPr>
          <w:trHeight w:val="583"/>
        </w:trPr>
        <w:tc>
          <w:tcPr>
            <w:tcW w:w="5000" w:type="pct"/>
            <w:gridSpan w:val="2"/>
            <w:vAlign w:val="bottom"/>
          </w:tcPr>
          <w:p w14:paraId="348D05AC" w14:textId="77777777" w:rsidR="00387FE5" w:rsidRPr="00887D55" w:rsidRDefault="00715FB9" w:rsidP="00095BA5">
            <w:pPr>
              <w:pStyle w:val="TITELTHEMEN24P"/>
            </w:pPr>
            <w:r w:rsidRPr="00887D55">
              <w:t xml:space="preserve">Grosse Sorge um inhaftierte Menschenrechtsaktivistin </w:t>
            </w:r>
          </w:p>
        </w:tc>
      </w:tr>
      <w:tr w:rsidR="00387FE5" w:rsidRPr="00887D55" w14:paraId="6381E0AA" w14:textId="77777777">
        <w:trPr>
          <w:trHeight w:val="454"/>
        </w:trPr>
        <w:tc>
          <w:tcPr>
            <w:tcW w:w="5000" w:type="pct"/>
            <w:gridSpan w:val="2"/>
          </w:tcPr>
          <w:p w14:paraId="4E0651ED" w14:textId="77777777" w:rsidR="00387FE5" w:rsidRPr="00887D55" w:rsidRDefault="00587D1B" w:rsidP="00CC6921">
            <w:pPr>
              <w:pStyle w:val="LAND14P"/>
            </w:pPr>
            <w:r w:rsidRPr="00887D55">
              <w:t>China</w:t>
            </w:r>
          </w:p>
        </w:tc>
      </w:tr>
      <w:tr w:rsidR="00387FE5" w:rsidRPr="00887D55" w14:paraId="4E64079A" w14:textId="77777777">
        <w:tc>
          <w:tcPr>
            <w:tcW w:w="5000" w:type="pct"/>
            <w:gridSpan w:val="2"/>
          </w:tcPr>
          <w:p w14:paraId="0894C55C" w14:textId="77777777" w:rsidR="00387FE5" w:rsidRPr="00887D55" w:rsidRDefault="00587D1B" w:rsidP="00CC6921">
            <w:pPr>
              <w:pStyle w:val="Namen9P"/>
              <w:rPr>
                <w:sz w:val="20"/>
              </w:rPr>
            </w:pPr>
            <w:r w:rsidRPr="00887D55">
              <w:rPr>
                <w:sz w:val="20"/>
              </w:rPr>
              <w:t>Li Qiaochu (</w:t>
            </w:r>
            <w:r w:rsidRPr="00887D55">
              <w:rPr>
                <w:rFonts w:ascii="MS Gothic" w:eastAsia="MS Gothic" w:hAnsi="MS Gothic" w:cs="MS Gothic" w:hint="eastAsia"/>
                <w:sz w:val="20"/>
              </w:rPr>
              <w:t>李</w:t>
            </w:r>
            <w:r w:rsidRPr="00887D55">
              <w:rPr>
                <w:rFonts w:ascii="SimSun" w:eastAsia="SimSun" w:hAnsi="SimSun" w:cs="SimSun" w:hint="eastAsia"/>
                <w:sz w:val="20"/>
              </w:rPr>
              <w:t>翘楚</w:t>
            </w:r>
            <w:r w:rsidRPr="00887D55">
              <w:rPr>
                <w:sz w:val="20"/>
              </w:rPr>
              <w:t>)</w:t>
            </w:r>
          </w:p>
        </w:tc>
      </w:tr>
    </w:tbl>
    <w:p w14:paraId="6E848D16" w14:textId="77777777" w:rsidR="00387FE5" w:rsidRPr="00887D55" w:rsidRDefault="00387FE5" w:rsidP="00387FE5">
      <w:pPr>
        <w:rPr>
          <w:sz w:val="20"/>
        </w:rPr>
      </w:pPr>
    </w:p>
    <w:p w14:paraId="6E2585A4" w14:textId="77777777" w:rsidR="00387FE5" w:rsidRPr="00887D55"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887D55" w14:paraId="5A37B561" w14:textId="77777777" w:rsidTr="009135E4">
        <w:trPr>
          <w:cantSplit/>
        </w:trPr>
        <w:tc>
          <w:tcPr>
            <w:tcW w:w="5000" w:type="pct"/>
            <w:noWrap/>
          </w:tcPr>
          <w:p w14:paraId="3084E023" w14:textId="77777777" w:rsidR="00405ABC" w:rsidRPr="00887D55" w:rsidRDefault="00405ABC" w:rsidP="00587D1B">
            <w:pPr>
              <w:pStyle w:val="Fallbeschrieb"/>
              <w:spacing w:after="120"/>
              <w:rPr>
                <w:sz w:val="20"/>
              </w:rPr>
            </w:pPr>
            <w:r w:rsidRPr="00887D55">
              <w:rPr>
                <w:sz w:val="20"/>
              </w:rPr>
              <w:t>Die Arbeits- und Frauenrecht</w:t>
            </w:r>
            <w:r w:rsidR="00715FB9" w:rsidRPr="00887D55">
              <w:rPr>
                <w:sz w:val="20"/>
              </w:rPr>
              <w:t xml:space="preserve">saktivistin Li Qiaochu </w:t>
            </w:r>
            <w:r w:rsidRPr="00887D55">
              <w:rPr>
                <w:sz w:val="20"/>
              </w:rPr>
              <w:t xml:space="preserve">wurde am 16. Februar 2020 in Peking von der Polizei abgeführt. Sie ist an einem unbekannten Ort inhaftiert. Amnesty geht davon aus, dass ihre Festnahme mit ihren Aktivitäten gegen geschlechtsspezifische Gewalt und mit der Tatsache zu tun hat, dass ihr Partner Xu Zhiyong im Dezember 2019 an einem </w:t>
            </w:r>
            <w:r w:rsidR="00C57D9E" w:rsidRPr="00887D55">
              <w:rPr>
                <w:sz w:val="20"/>
              </w:rPr>
              <w:t>informellen Treffen von AnwältInnen und AktivistI</w:t>
            </w:r>
            <w:r w:rsidRPr="00887D55">
              <w:rPr>
                <w:sz w:val="20"/>
              </w:rPr>
              <w:t>nnen teilgenommen hat.</w:t>
            </w:r>
          </w:p>
          <w:p w14:paraId="7497666B" w14:textId="519BCA89" w:rsidR="00405ABC" w:rsidRPr="00887D55" w:rsidRDefault="00405ABC" w:rsidP="00587D1B">
            <w:pPr>
              <w:pStyle w:val="Fallbeschrieb"/>
              <w:spacing w:after="120"/>
              <w:rPr>
                <w:sz w:val="20"/>
              </w:rPr>
            </w:pPr>
            <w:r w:rsidRPr="00887D55">
              <w:rPr>
                <w:sz w:val="20"/>
              </w:rPr>
              <w:t>Li Qiaochu engagierte sich online und offline ehrenamtlich in der Prävention von C</w:t>
            </w:r>
            <w:r w:rsidR="005E5294" w:rsidRPr="00887D55">
              <w:rPr>
                <w:sz w:val="20"/>
              </w:rPr>
              <w:t>ovid</w:t>
            </w:r>
            <w:r w:rsidRPr="00887D55">
              <w:rPr>
                <w:sz w:val="20"/>
              </w:rPr>
              <w:t xml:space="preserve">-19. Sie verteilte Gesichtsmasken an Beschäftigte im Gesundheitswesen und half schwangeren Frauen aus betroffenen Gemeinden dabei, sich gegenseitig zu unterstützen. </w:t>
            </w:r>
          </w:p>
          <w:p w14:paraId="6F41108D" w14:textId="77777777" w:rsidR="00665289" w:rsidRPr="00887D55" w:rsidRDefault="00405ABC" w:rsidP="00587D1B">
            <w:pPr>
              <w:pStyle w:val="Fallbeschrieb"/>
              <w:spacing w:after="120"/>
              <w:rPr>
                <w:sz w:val="20"/>
              </w:rPr>
            </w:pPr>
            <w:r w:rsidRPr="00887D55">
              <w:rPr>
                <w:sz w:val="20"/>
              </w:rPr>
              <w:t>Li Qiaochu wird ohne Kontakt zur Au</w:t>
            </w:r>
            <w:r w:rsidR="00C57D9E" w:rsidRPr="00887D55">
              <w:rPr>
                <w:sz w:val="20"/>
              </w:rPr>
              <w:t>ss</w:t>
            </w:r>
            <w:r w:rsidRPr="00887D55">
              <w:rPr>
                <w:sz w:val="20"/>
              </w:rPr>
              <w:t>enwelt festgehalten und hat keinen Zugang zu ihrer Familie oder einem Rechtsbeistand ihrer Wahl. Sie ist daher in gro</w:t>
            </w:r>
            <w:r w:rsidR="00C57D9E" w:rsidRPr="00887D55">
              <w:rPr>
                <w:sz w:val="20"/>
              </w:rPr>
              <w:t>ss</w:t>
            </w:r>
            <w:r w:rsidRPr="00887D55">
              <w:rPr>
                <w:sz w:val="20"/>
              </w:rPr>
              <w:t>er Gefahr, gefoltert oder anderweitig misshandelt zu werden.</w:t>
            </w:r>
          </w:p>
          <w:p w14:paraId="2E24F0D4" w14:textId="7758338D" w:rsidR="00E71750" w:rsidRPr="00887D55" w:rsidRDefault="00E71750" w:rsidP="003A5A4C">
            <w:pPr>
              <w:pStyle w:val="Fallbeschrieb"/>
              <w:spacing w:after="120"/>
              <w:rPr>
                <w:sz w:val="20"/>
              </w:rPr>
            </w:pPr>
            <w:r w:rsidRPr="00887D55">
              <w:rPr>
                <w:sz w:val="20"/>
              </w:rPr>
              <w:t>Darüber hinaus wurde bei ihr im Juni 2019 eine Depression diagnostiziert, und es bestehen derzeit Befürchtungen hinsichtlich ihre</w:t>
            </w:r>
            <w:r w:rsidR="003A5A4C" w:rsidRPr="00887D55">
              <w:rPr>
                <w:sz w:val="20"/>
              </w:rPr>
              <w:t>r Gesundheit</w:t>
            </w:r>
            <w:r w:rsidRPr="00887D55">
              <w:rPr>
                <w:sz w:val="20"/>
              </w:rPr>
              <w:t>.</w:t>
            </w:r>
          </w:p>
        </w:tc>
      </w:tr>
    </w:tbl>
    <w:p w14:paraId="26362534" w14:textId="77777777" w:rsidR="00665289" w:rsidRPr="00887D55" w:rsidRDefault="00665289" w:rsidP="00665289">
      <w:pPr>
        <w:tabs>
          <w:tab w:val="left" w:pos="6085"/>
        </w:tabs>
        <w:rPr>
          <w:sz w:val="20"/>
        </w:rPr>
      </w:pPr>
    </w:p>
    <w:p w14:paraId="063E0300" w14:textId="77777777" w:rsidR="00665289" w:rsidRPr="00887D55"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887D55" w14:paraId="3F604308" w14:textId="77777777" w:rsidTr="009135E4">
        <w:trPr>
          <w:trHeight w:val="284"/>
        </w:trPr>
        <w:tc>
          <w:tcPr>
            <w:tcW w:w="5000" w:type="pct"/>
          </w:tcPr>
          <w:p w14:paraId="1405D8F1" w14:textId="77777777" w:rsidR="00665289" w:rsidRPr="00887D55" w:rsidRDefault="00665289" w:rsidP="009135E4">
            <w:pPr>
              <w:pStyle w:val="BriefvorschlagundForderungen"/>
              <w:rPr>
                <w:sz w:val="20"/>
              </w:rPr>
            </w:pPr>
            <w:r w:rsidRPr="00887D55">
              <w:rPr>
                <w:sz w:val="20"/>
              </w:rPr>
              <w:t>Forderungen auf deutsch</w:t>
            </w:r>
          </w:p>
        </w:tc>
      </w:tr>
      <w:tr w:rsidR="00665289" w:rsidRPr="00887D55" w14:paraId="578FF71E" w14:textId="77777777" w:rsidTr="009135E4">
        <w:trPr>
          <w:trHeight w:val="149"/>
        </w:trPr>
        <w:tc>
          <w:tcPr>
            <w:tcW w:w="5000" w:type="pct"/>
          </w:tcPr>
          <w:p w14:paraId="6AF86D8F" w14:textId="77777777" w:rsidR="00665289" w:rsidRPr="00887D55" w:rsidRDefault="00587D1B" w:rsidP="009135E4">
            <w:pPr>
              <w:pStyle w:val="BitteschreibenSie"/>
              <w:rPr>
                <w:sz w:val="20"/>
              </w:rPr>
            </w:pPr>
            <w:r w:rsidRPr="00887D55">
              <w:rPr>
                <w:b/>
                <w:sz w:val="20"/>
              </w:rPr>
              <w:t>Bitte schreiben Sie höflich formulierte Briefe</w:t>
            </w:r>
            <w:r w:rsidRPr="00887D55">
              <w:rPr>
                <w:sz w:val="20"/>
              </w:rPr>
              <w:t xml:space="preserve"> in gutem Chinesisch, Englisch oder auf Deutsch </w:t>
            </w:r>
            <w:r w:rsidRPr="00887D55">
              <w:rPr>
                <w:b/>
                <w:sz w:val="20"/>
              </w:rPr>
              <w:t>an den Direktor der Sicherheitsbehörde von Peking</w:t>
            </w:r>
            <w:r w:rsidRPr="00887D55">
              <w:rPr>
                <w:sz w:val="20"/>
              </w:rPr>
              <w:t xml:space="preserve"> und bitten Sie ihn, Li Qiaochu umgehend und bedingungslos freizulassen, es sei denn, es existieren glaubwürdige und zulässige Beweise dafür, dass sie eine international anerkannte Straftat begangen hat, und sie ein Verfahren erhält, das den internationalen Standards für faire Gerichtsverfahren entspricht. Bitten Sie ihn, sicherzustellen, dass Li Qiaochu bis zu ihrer Freilassung regelmä</w:t>
            </w:r>
            <w:r w:rsidR="00C57D9E" w:rsidRPr="00887D55">
              <w:rPr>
                <w:sz w:val="20"/>
              </w:rPr>
              <w:t>ss</w:t>
            </w:r>
            <w:r w:rsidRPr="00887D55">
              <w:rPr>
                <w:sz w:val="20"/>
              </w:rPr>
              <w:t>igen und uneingeschränkten Zugang zu Rechtsbeiständen ihrer Wahl und ihrer Familie hat und nicht gefoltert oder anderweitig misshandelt wird. Fordern Sie zudem, dass ihr umgehend und uneingeschränkt Zugang zu medizinischer Versorgung gewährt wird, wenn sie darum bittet bzw. wenn dies nötig ist.</w:t>
            </w:r>
          </w:p>
        </w:tc>
      </w:tr>
      <w:tr w:rsidR="00CE1E16" w:rsidRPr="00887D55" w14:paraId="557150C3" w14:textId="77777777" w:rsidTr="009135E4">
        <w:trPr>
          <w:trHeight w:val="149"/>
        </w:trPr>
        <w:tc>
          <w:tcPr>
            <w:tcW w:w="5000" w:type="pct"/>
          </w:tcPr>
          <w:p w14:paraId="49081097" w14:textId="77777777" w:rsidR="00CE1E16" w:rsidRPr="00887D55" w:rsidRDefault="00CE1E16" w:rsidP="009135E4">
            <w:pPr>
              <w:pStyle w:val="BitteschreibenSie"/>
              <w:rPr>
                <w:sz w:val="20"/>
              </w:rPr>
            </w:pPr>
          </w:p>
        </w:tc>
      </w:tr>
      <w:tr w:rsidR="00CE1E16" w:rsidRPr="00887D55" w14:paraId="29031DC7" w14:textId="77777777" w:rsidTr="009135E4">
        <w:trPr>
          <w:trHeight w:val="149"/>
        </w:trPr>
        <w:tc>
          <w:tcPr>
            <w:tcW w:w="5000" w:type="pct"/>
          </w:tcPr>
          <w:p w14:paraId="773435DC" w14:textId="77777777" w:rsidR="00CE1E16" w:rsidRPr="00887D55" w:rsidRDefault="00986211" w:rsidP="009135E4">
            <w:pPr>
              <w:pStyle w:val="BitteschreibenSie"/>
              <w:rPr>
                <w:sz w:val="20"/>
              </w:rPr>
            </w:pPr>
            <w:r w:rsidRPr="00887D55">
              <w:rPr>
                <w:b/>
                <w:sz w:val="20"/>
              </w:rPr>
              <w:sym w:font="Wingdings" w:char="F0E0"/>
            </w:r>
            <w:r w:rsidR="00CE1E16" w:rsidRPr="00887D55">
              <w:rPr>
                <w:sz w:val="20"/>
              </w:rPr>
              <w:t xml:space="preserve"> Anrede: </w:t>
            </w:r>
            <w:r w:rsidR="00587D1B" w:rsidRPr="00887D55">
              <w:rPr>
                <w:sz w:val="20"/>
              </w:rPr>
              <w:t>Dear Director Wang / Sehr geehrter Herr Direktor</w:t>
            </w:r>
          </w:p>
        </w:tc>
      </w:tr>
      <w:tr w:rsidR="00665289" w:rsidRPr="00887D55" w14:paraId="6F09CCA5" w14:textId="77777777" w:rsidTr="009135E4">
        <w:trPr>
          <w:trHeight w:val="138"/>
        </w:trPr>
        <w:tc>
          <w:tcPr>
            <w:tcW w:w="5000" w:type="pct"/>
          </w:tcPr>
          <w:p w14:paraId="779A21A6" w14:textId="77777777" w:rsidR="00665289" w:rsidRPr="00887D55" w:rsidRDefault="00665289" w:rsidP="009135E4">
            <w:pPr>
              <w:pStyle w:val="BitteschreibenSie"/>
              <w:rPr>
                <w:sz w:val="20"/>
              </w:rPr>
            </w:pPr>
          </w:p>
        </w:tc>
      </w:tr>
      <w:tr w:rsidR="00AC6099" w:rsidRPr="00887D55" w14:paraId="0243341B" w14:textId="77777777" w:rsidTr="00164691">
        <w:tc>
          <w:tcPr>
            <w:tcW w:w="5000" w:type="pct"/>
          </w:tcPr>
          <w:p w14:paraId="570F552B" w14:textId="3D654B14" w:rsidR="00AC6099" w:rsidRPr="00887D55" w:rsidRDefault="00986211" w:rsidP="000D2381">
            <w:pPr>
              <w:pStyle w:val="BitteschreibenSie"/>
              <w:rPr>
                <w:sz w:val="20"/>
              </w:rPr>
            </w:pPr>
            <w:r w:rsidRPr="00887D55">
              <w:rPr>
                <w:b/>
                <w:sz w:val="20"/>
              </w:rPr>
              <w:sym w:font="Wingdings" w:char="F0E0"/>
            </w:r>
            <w:r w:rsidR="00AC6099" w:rsidRPr="00887D55">
              <w:rPr>
                <w:sz w:val="20"/>
              </w:rPr>
              <w:t xml:space="preserve"> Einen fertigen </w:t>
            </w:r>
            <w:r w:rsidR="00AC6099" w:rsidRPr="00887D55">
              <w:rPr>
                <w:b/>
                <w:sz w:val="20"/>
              </w:rPr>
              <w:t>Modellbrief auf Deutsch</w:t>
            </w:r>
            <w:r w:rsidR="00AC6099" w:rsidRPr="00887D55">
              <w:rPr>
                <w:sz w:val="20"/>
              </w:rPr>
              <w:t xml:space="preserve"> zu diesem Fall finden Sie </w:t>
            </w:r>
            <w:r w:rsidR="00AC6099" w:rsidRPr="00887D55">
              <w:rPr>
                <w:b/>
                <w:sz w:val="20"/>
              </w:rPr>
              <w:t>auf Seite 6</w:t>
            </w:r>
            <w:r w:rsidR="000D2381" w:rsidRPr="00887D55">
              <w:rPr>
                <w:b/>
                <w:sz w:val="20"/>
              </w:rPr>
              <w:t>.</w:t>
            </w:r>
          </w:p>
        </w:tc>
      </w:tr>
    </w:tbl>
    <w:p w14:paraId="6732AF59" w14:textId="77777777" w:rsidR="002504A5" w:rsidRPr="00887D55" w:rsidRDefault="002504A5" w:rsidP="002504A5">
      <w:pPr>
        <w:tabs>
          <w:tab w:val="left" w:pos="6085"/>
        </w:tabs>
        <w:rPr>
          <w:sz w:val="14"/>
        </w:rPr>
      </w:pPr>
      <w:r w:rsidRPr="00887D55">
        <w:rPr>
          <w:b/>
          <w:sz w:val="20"/>
          <w:szCs w:val="20"/>
        </w:rPr>
        <w:sym w:font="Wingdings" w:char="00E0"/>
      </w:r>
      <w:r w:rsidRPr="00887D55">
        <w:rPr>
          <w:sz w:val="20"/>
        </w:rPr>
        <w:t xml:space="preserve"> </w:t>
      </w:r>
      <w:r w:rsidRPr="00887D55">
        <w:rPr>
          <w:sz w:val="14"/>
        </w:rPr>
        <w:t xml:space="preserve">Einen </w:t>
      </w:r>
      <w:r w:rsidRPr="00887D55">
        <w:rPr>
          <w:b/>
          <w:sz w:val="14"/>
        </w:rPr>
        <w:t>Briefvorschlag auf Englisch</w:t>
      </w:r>
      <w:r w:rsidRPr="00887D55">
        <w:rPr>
          <w:sz w:val="14"/>
        </w:rPr>
        <w:t xml:space="preserve"> finden Sie </w:t>
      </w:r>
      <w:r w:rsidRPr="00887D55">
        <w:rPr>
          <w:b/>
          <w:sz w:val="14"/>
        </w:rPr>
        <w:t>auf unserer Website</w:t>
      </w:r>
      <w:r w:rsidRPr="00887D55">
        <w:rPr>
          <w:sz w:val="14"/>
        </w:rPr>
        <w:t xml:space="preserve"> : </w:t>
      </w:r>
      <w:hyperlink r:id="rId18" w:history="1">
        <w:r w:rsidRPr="00887D55">
          <w:rPr>
            <w:rStyle w:val="Lienhypertexte"/>
            <w:sz w:val="14"/>
          </w:rPr>
          <w:t>https://www.amnesty.ch/de/mitmachen/briefe-schreiben/briefe-gegen-das-vergessen/dok</w:t>
        </w:r>
      </w:hyperlink>
      <w:r w:rsidRPr="00887D55">
        <w:rPr>
          <w:sz w:val="14"/>
        </w:rPr>
        <w:t xml:space="preserve"> </w:t>
      </w:r>
    </w:p>
    <w:p w14:paraId="1E7DC460" w14:textId="77777777" w:rsidR="009A178E" w:rsidRPr="00887D55" w:rsidRDefault="009A178E" w:rsidP="00665289">
      <w:pPr>
        <w:tabs>
          <w:tab w:val="left" w:pos="6085"/>
        </w:tabs>
        <w:rPr>
          <w:sz w:val="20"/>
          <w:szCs w:val="20"/>
        </w:rPr>
      </w:pPr>
    </w:p>
    <w:p w14:paraId="59E35597" w14:textId="6AD91456" w:rsidR="00274867" w:rsidRPr="00887D55" w:rsidRDefault="00986211" w:rsidP="00274867">
      <w:pPr>
        <w:rPr>
          <w:b/>
          <w:sz w:val="20"/>
          <w:szCs w:val="20"/>
          <w:lang w:eastAsia="zh-CN"/>
        </w:rPr>
      </w:pPr>
      <w:r w:rsidRPr="00887D55">
        <w:rPr>
          <w:b/>
          <w:sz w:val="20"/>
          <w:szCs w:val="20"/>
        </w:rPr>
        <w:sym w:font="Wingdings" w:char="F0E0"/>
      </w:r>
      <w:r w:rsidRPr="00887D55">
        <w:rPr>
          <w:b/>
          <w:sz w:val="20"/>
          <w:szCs w:val="20"/>
        </w:rPr>
        <w:t xml:space="preserve"> </w:t>
      </w:r>
      <w:r w:rsidR="009A178E" w:rsidRPr="00887D55">
        <w:rPr>
          <w:b/>
          <w:sz w:val="20"/>
          <w:szCs w:val="20"/>
        </w:rPr>
        <w:t>Porto</w:t>
      </w:r>
      <w:r w:rsidR="00274867" w:rsidRPr="00887D55">
        <w:rPr>
          <w:b/>
          <w:sz w:val="20"/>
          <w:szCs w:val="20"/>
        </w:rPr>
        <w:t xml:space="preserve"> A-Post</w:t>
      </w:r>
      <w:r w:rsidR="009A178E" w:rsidRPr="00887D55">
        <w:rPr>
          <w:b/>
          <w:sz w:val="20"/>
          <w:szCs w:val="20"/>
        </w:rPr>
        <w:t>:</w:t>
      </w:r>
      <w:r w:rsidR="00274867" w:rsidRPr="00887D55">
        <w:rPr>
          <w:b/>
          <w:sz w:val="20"/>
          <w:szCs w:val="20"/>
        </w:rPr>
        <w:t xml:space="preserve"> Fr. </w:t>
      </w:r>
      <w:r w:rsidR="00274867" w:rsidRPr="00887D55">
        <w:rPr>
          <w:sz w:val="20"/>
          <w:szCs w:val="20"/>
        </w:rPr>
        <w:t xml:space="preserve">Europa: </w:t>
      </w:r>
      <w:r w:rsidR="00E71750" w:rsidRPr="00887D55">
        <w:rPr>
          <w:sz w:val="20"/>
          <w:szCs w:val="20"/>
        </w:rPr>
        <w:t>1.50 / übrige Länder: 2.00</w:t>
      </w:r>
    </w:p>
    <w:p w14:paraId="01575CF9" w14:textId="77777777" w:rsidR="004A5CBD" w:rsidRPr="00887D55" w:rsidRDefault="004A5CBD" w:rsidP="00665289">
      <w:pPr>
        <w:tabs>
          <w:tab w:val="left" w:pos="6085"/>
        </w:tabs>
        <w:rPr>
          <w:sz w:val="20"/>
          <w:szCs w:val="20"/>
        </w:rPr>
      </w:pPr>
    </w:p>
    <w:p w14:paraId="0F966B24" w14:textId="77777777" w:rsidR="00F12F8D" w:rsidRPr="00887D55" w:rsidRDefault="00F12F8D" w:rsidP="00F12F8D">
      <w:pPr>
        <w:tabs>
          <w:tab w:val="left" w:pos="1843"/>
          <w:tab w:val="left" w:pos="6085"/>
        </w:tabs>
        <w:rPr>
          <w:b/>
          <w:sz w:val="20"/>
          <w:szCs w:val="20"/>
        </w:rPr>
      </w:pPr>
      <w:r w:rsidRPr="00887D55">
        <w:rPr>
          <w:b/>
          <w:sz w:val="20"/>
          <w:szCs w:val="20"/>
        </w:rPr>
        <w:sym w:font="Wingdings" w:char="F0E0"/>
      </w:r>
      <w:r w:rsidRPr="00887D55">
        <w:rPr>
          <w:sz w:val="20"/>
          <w:szCs w:val="20"/>
        </w:rPr>
        <w:t xml:space="preserve"> </w:t>
      </w:r>
      <w:r w:rsidRPr="00887D55">
        <w:rPr>
          <w:b/>
          <w:sz w:val="20"/>
          <w:szCs w:val="20"/>
          <w:u w:val="single"/>
        </w:rPr>
        <w:t>Corona-Krise: Info Postversände</w:t>
      </w:r>
    </w:p>
    <w:p w14:paraId="1898FDC7" w14:textId="77777777" w:rsidR="00F12F8D" w:rsidRPr="00887D55" w:rsidRDefault="00F12F8D" w:rsidP="00F12F8D">
      <w:pPr>
        <w:tabs>
          <w:tab w:val="left" w:pos="6085"/>
        </w:tabs>
        <w:rPr>
          <w:sz w:val="20"/>
          <w:szCs w:val="20"/>
        </w:rPr>
      </w:pPr>
      <w:r w:rsidRPr="00887D55">
        <w:rPr>
          <w:sz w:val="20"/>
          <w:szCs w:val="20"/>
        </w:rPr>
        <w:t xml:space="preserve">Aufgrund der Coronakrise ist die weltweite </w:t>
      </w:r>
      <w:r w:rsidRPr="00887D55">
        <w:rPr>
          <w:b/>
          <w:sz w:val="20"/>
          <w:szCs w:val="20"/>
        </w:rPr>
        <w:t>Briefzustellung weiterhin eingeschränkt</w:t>
      </w:r>
      <w:r w:rsidRPr="00887D55">
        <w:rPr>
          <w:sz w:val="20"/>
          <w:szCs w:val="20"/>
        </w:rPr>
        <w:t>. Da die Zustellungbedingungen täglich ändern können, erkundigen Sie sich bitte vorgängig bei Schweizer Post, ob Briefe im Zielland aktuell zugestellt werden.</w:t>
      </w:r>
    </w:p>
    <w:p w14:paraId="404C7507" w14:textId="77777777" w:rsidR="00F12F8D" w:rsidRPr="00887D55" w:rsidRDefault="00F12F8D" w:rsidP="00F12F8D">
      <w:pPr>
        <w:tabs>
          <w:tab w:val="left" w:pos="6085"/>
        </w:tabs>
        <w:rPr>
          <w:sz w:val="20"/>
          <w:szCs w:val="20"/>
        </w:rPr>
      </w:pPr>
      <w:r w:rsidRPr="00887D55">
        <w:rPr>
          <w:sz w:val="20"/>
          <w:szCs w:val="20"/>
        </w:rPr>
        <w:t xml:space="preserve">Sollte dies nicht der Fall sein, bitten wir Sie, Ihren </w:t>
      </w:r>
      <w:r w:rsidRPr="00887D55">
        <w:rPr>
          <w:b/>
          <w:sz w:val="20"/>
          <w:szCs w:val="20"/>
        </w:rPr>
        <w:t>Appellbrief per Fax oder E-mail zu senden oder an die Botschaft</w:t>
      </w:r>
      <w:r w:rsidRPr="00887D55">
        <w:rPr>
          <w:sz w:val="20"/>
          <w:szCs w:val="20"/>
        </w:rPr>
        <w:t xml:space="preserve"> zu schicken </w:t>
      </w:r>
      <w:r w:rsidRPr="00887D55">
        <w:rPr>
          <w:b/>
          <w:sz w:val="20"/>
          <w:szCs w:val="20"/>
        </w:rPr>
        <w:t>mit der Bitte um Weiterleitung an die genannte Person</w:t>
      </w:r>
      <w:r w:rsidRPr="00887D55">
        <w:rPr>
          <w:sz w:val="20"/>
          <w:szCs w:val="20"/>
        </w:rPr>
        <w:t>.</w:t>
      </w:r>
    </w:p>
    <w:p w14:paraId="50325270" w14:textId="77777777" w:rsidR="00F12F8D" w:rsidRPr="00887D55" w:rsidRDefault="00F12F8D" w:rsidP="00665289">
      <w:pPr>
        <w:tabs>
          <w:tab w:val="left" w:pos="6085"/>
        </w:tabs>
        <w:rPr>
          <w:sz w:val="20"/>
          <w:szCs w:val="20"/>
        </w:rPr>
      </w:pPr>
    </w:p>
    <w:p w14:paraId="35918062" w14:textId="77777777" w:rsidR="004A5CBD" w:rsidRPr="00887D55" w:rsidRDefault="004A5CBD" w:rsidP="00665289">
      <w:pPr>
        <w:tabs>
          <w:tab w:val="left" w:pos="6085"/>
        </w:tabs>
        <w:rPr>
          <w:sz w:val="20"/>
          <w:szCs w:val="20"/>
        </w:rPr>
      </w:pPr>
    </w:p>
    <w:tbl>
      <w:tblPr>
        <w:tblW w:w="4963" w:type="pct"/>
        <w:tblLook w:val="01E0" w:firstRow="1" w:lastRow="1" w:firstColumn="1" w:lastColumn="1" w:noHBand="0" w:noVBand="0"/>
      </w:tblPr>
      <w:tblGrid>
        <w:gridCol w:w="6488"/>
        <w:gridCol w:w="3969"/>
      </w:tblGrid>
      <w:tr w:rsidR="00665289" w:rsidRPr="00887D55" w14:paraId="3011D7F9" w14:textId="77777777" w:rsidTr="00D20439">
        <w:trPr>
          <w:trHeight w:val="126"/>
        </w:trPr>
        <w:tc>
          <w:tcPr>
            <w:tcW w:w="3102" w:type="pct"/>
            <w:tcBorders>
              <w:left w:val="single" w:sz="2" w:space="0" w:color="auto"/>
              <w:right w:val="single" w:sz="2" w:space="0" w:color="auto"/>
            </w:tcBorders>
          </w:tcPr>
          <w:p w14:paraId="29F70672" w14:textId="77777777" w:rsidR="00665289" w:rsidRPr="00887D55" w:rsidRDefault="00665289" w:rsidP="009135E4">
            <w:pPr>
              <w:pStyle w:val="BriefvorschlagundForderungen"/>
              <w:rPr>
                <w:sz w:val="20"/>
              </w:rPr>
            </w:pPr>
            <w:r w:rsidRPr="00887D55">
              <w:rPr>
                <w:sz w:val="20"/>
              </w:rPr>
              <w:t>Höflich formulierten Brief schicken an</w:t>
            </w:r>
          </w:p>
        </w:tc>
        <w:tc>
          <w:tcPr>
            <w:tcW w:w="1898" w:type="pct"/>
            <w:tcBorders>
              <w:left w:val="single" w:sz="2" w:space="0" w:color="auto"/>
            </w:tcBorders>
          </w:tcPr>
          <w:p w14:paraId="04BF0AE6" w14:textId="77777777" w:rsidR="00665289" w:rsidRPr="00887D55" w:rsidRDefault="00665289" w:rsidP="009135E4">
            <w:pPr>
              <w:pStyle w:val="HflichformulierterBriefan"/>
              <w:rPr>
                <w:sz w:val="20"/>
              </w:rPr>
            </w:pPr>
            <w:r w:rsidRPr="00887D55">
              <w:rPr>
                <w:sz w:val="20"/>
              </w:rPr>
              <w:t>Kopie an</w:t>
            </w:r>
          </w:p>
        </w:tc>
      </w:tr>
      <w:tr w:rsidR="00665289" w:rsidRPr="00887D55" w14:paraId="6DD23A5C" w14:textId="77777777" w:rsidTr="00D20439">
        <w:trPr>
          <w:trHeight w:val="126"/>
        </w:trPr>
        <w:tc>
          <w:tcPr>
            <w:tcW w:w="3102" w:type="pct"/>
            <w:tcBorders>
              <w:left w:val="single" w:sz="2" w:space="0" w:color="auto"/>
              <w:right w:val="single" w:sz="2" w:space="0" w:color="auto"/>
            </w:tcBorders>
          </w:tcPr>
          <w:p w14:paraId="37972AB3" w14:textId="77777777" w:rsidR="00665289" w:rsidRPr="00887D55" w:rsidRDefault="00665289" w:rsidP="009135E4">
            <w:pPr>
              <w:pStyle w:val="BriefvorschlagundForderungen"/>
              <w:rPr>
                <w:sz w:val="12"/>
              </w:rPr>
            </w:pPr>
          </w:p>
        </w:tc>
        <w:tc>
          <w:tcPr>
            <w:tcW w:w="1898" w:type="pct"/>
            <w:tcBorders>
              <w:left w:val="single" w:sz="2" w:space="0" w:color="auto"/>
            </w:tcBorders>
          </w:tcPr>
          <w:p w14:paraId="3D4DD431" w14:textId="77777777" w:rsidR="00665289" w:rsidRPr="00887D55" w:rsidRDefault="00665289" w:rsidP="009135E4">
            <w:pPr>
              <w:pStyle w:val="HflichformulierterBriefan"/>
              <w:rPr>
                <w:sz w:val="12"/>
              </w:rPr>
            </w:pPr>
          </w:p>
        </w:tc>
      </w:tr>
      <w:tr w:rsidR="00587D1B" w:rsidRPr="00887D55" w14:paraId="564AD537" w14:textId="77777777" w:rsidTr="00D20439">
        <w:tc>
          <w:tcPr>
            <w:tcW w:w="3102" w:type="pct"/>
            <w:tcBorders>
              <w:left w:val="single" w:sz="2" w:space="0" w:color="auto"/>
              <w:right w:val="single" w:sz="2" w:space="0" w:color="auto"/>
            </w:tcBorders>
          </w:tcPr>
          <w:p w14:paraId="3515BE1A" w14:textId="77777777" w:rsidR="00D20439" w:rsidRPr="00887D55" w:rsidRDefault="00587D1B" w:rsidP="00D20439">
            <w:pPr>
              <w:pStyle w:val="Adressen1-3"/>
              <w:spacing w:after="120"/>
              <w:rPr>
                <w:sz w:val="20"/>
              </w:rPr>
            </w:pPr>
            <w:r w:rsidRPr="00887D55">
              <w:rPr>
                <w:sz w:val="20"/>
              </w:rPr>
              <w:t>Wang Xiaohong</w:t>
            </w:r>
            <w:r w:rsidR="00D20439" w:rsidRPr="00887D55">
              <w:rPr>
                <w:sz w:val="20"/>
              </w:rPr>
              <w:br/>
            </w:r>
            <w:r w:rsidRPr="00887D55">
              <w:rPr>
                <w:sz w:val="20"/>
              </w:rPr>
              <w:t>Beijingshi Gong’anju</w:t>
            </w:r>
            <w:r w:rsidR="00D20439" w:rsidRPr="00887D55">
              <w:rPr>
                <w:sz w:val="20"/>
              </w:rPr>
              <w:br/>
            </w:r>
            <w:r w:rsidRPr="00887D55">
              <w:rPr>
                <w:sz w:val="20"/>
              </w:rPr>
              <w:t>9 Dongdajie, Qianmen</w:t>
            </w:r>
            <w:r w:rsidR="00D20439" w:rsidRPr="00887D55">
              <w:rPr>
                <w:sz w:val="20"/>
              </w:rPr>
              <w:br/>
              <w:t>Dongchengqu</w:t>
            </w:r>
            <w:r w:rsidR="00D20439" w:rsidRPr="00887D55">
              <w:rPr>
                <w:sz w:val="20"/>
              </w:rPr>
              <w:br/>
            </w:r>
            <w:r w:rsidRPr="00887D55">
              <w:rPr>
                <w:sz w:val="20"/>
              </w:rPr>
              <w:t>Beijing Shi 100017</w:t>
            </w:r>
            <w:r w:rsidR="00D20439" w:rsidRPr="00887D55">
              <w:rPr>
                <w:sz w:val="20"/>
              </w:rPr>
              <w:br/>
            </w:r>
            <w:r w:rsidRPr="00887D55">
              <w:rPr>
                <w:sz w:val="20"/>
              </w:rPr>
              <w:t>VOLKSREPUBLIK CHINA</w:t>
            </w:r>
          </w:p>
          <w:p w14:paraId="1E2ACDD4" w14:textId="77777777" w:rsidR="00587D1B" w:rsidRPr="00887D55" w:rsidRDefault="00587D1B" w:rsidP="00D20439">
            <w:pPr>
              <w:pStyle w:val="Adressen1-3"/>
              <w:spacing w:after="120"/>
              <w:rPr>
                <w:sz w:val="20"/>
              </w:rPr>
            </w:pPr>
            <w:r w:rsidRPr="00887D55">
              <w:rPr>
                <w:sz w:val="20"/>
              </w:rPr>
              <w:t>Fax: (00 86) 10 85222823</w:t>
            </w:r>
          </w:p>
        </w:tc>
        <w:tc>
          <w:tcPr>
            <w:tcW w:w="1898" w:type="pct"/>
            <w:tcBorders>
              <w:left w:val="single" w:sz="2" w:space="0" w:color="auto"/>
            </w:tcBorders>
          </w:tcPr>
          <w:p w14:paraId="6B270472" w14:textId="77777777" w:rsidR="00D20439" w:rsidRPr="00887D55" w:rsidRDefault="00587D1B" w:rsidP="00D20439">
            <w:pPr>
              <w:pStyle w:val="Adressen1-3"/>
              <w:spacing w:after="120"/>
              <w:rPr>
                <w:sz w:val="20"/>
              </w:rPr>
            </w:pPr>
            <w:r w:rsidRPr="00887D55">
              <w:rPr>
                <w:sz w:val="20"/>
              </w:rPr>
              <w:t>Botschaft der Volksrepublik China</w:t>
            </w:r>
            <w:r w:rsidR="00D20439" w:rsidRPr="00887D55">
              <w:rPr>
                <w:sz w:val="20"/>
              </w:rPr>
              <w:br/>
              <w:t>Kalcheggweg 10</w:t>
            </w:r>
            <w:r w:rsidR="00D20439" w:rsidRPr="00887D55">
              <w:rPr>
                <w:sz w:val="20"/>
              </w:rPr>
              <w:br/>
              <w:t>3006 Berne</w:t>
            </w:r>
          </w:p>
          <w:p w14:paraId="52E27FBA" w14:textId="77777777" w:rsidR="00D20439" w:rsidRPr="00887D55" w:rsidRDefault="00D20439" w:rsidP="00D20439">
            <w:pPr>
              <w:pStyle w:val="Adressen1-3"/>
              <w:spacing w:after="120"/>
              <w:rPr>
                <w:sz w:val="20"/>
              </w:rPr>
            </w:pPr>
            <w:r w:rsidRPr="00887D55">
              <w:rPr>
                <w:sz w:val="20"/>
              </w:rPr>
              <w:t>Fax: 031 351 45 73</w:t>
            </w:r>
            <w:r w:rsidRPr="00887D55">
              <w:rPr>
                <w:sz w:val="20"/>
              </w:rPr>
              <w:br/>
              <w:t xml:space="preserve">E-mail: </w:t>
            </w:r>
            <w:hyperlink r:id="rId19" w:history="1">
              <w:r w:rsidRPr="00887D55">
                <w:rPr>
                  <w:rStyle w:val="Lienhypertexte"/>
                  <w:sz w:val="20"/>
                </w:rPr>
                <w:t>dashmishu@hotmail.com</w:t>
              </w:r>
            </w:hyperlink>
            <w:r w:rsidRPr="00887D55">
              <w:rPr>
                <w:sz w:val="20"/>
              </w:rPr>
              <w:t xml:space="preserve"> </w:t>
            </w:r>
          </w:p>
        </w:tc>
      </w:tr>
    </w:tbl>
    <w:p w14:paraId="0FE2863C" w14:textId="77777777" w:rsidR="00C5556A" w:rsidRPr="00887D55" w:rsidRDefault="00C5556A" w:rsidP="00B44706">
      <w:pPr>
        <w:rPr>
          <w:sz w:val="2"/>
          <w:szCs w:val="2"/>
        </w:rPr>
      </w:pPr>
    </w:p>
    <w:p w14:paraId="00446AD1" w14:textId="77777777" w:rsidR="00C5556A" w:rsidRPr="00887D55" w:rsidRDefault="00C5556A" w:rsidP="00B44706">
      <w:pPr>
        <w:rPr>
          <w:sz w:val="2"/>
          <w:szCs w:val="2"/>
        </w:rPr>
        <w:sectPr w:rsidR="00C5556A" w:rsidRPr="00887D55" w:rsidSect="000C3A18">
          <w:headerReference w:type="even" r:id="rId20"/>
          <w:headerReference w:type="default" r:id="rId21"/>
          <w:pgSz w:w="11907" w:h="16840" w:code="9"/>
          <w:pgMar w:top="794" w:right="794" w:bottom="794" w:left="794" w:header="720" w:footer="720" w:gutter="0"/>
          <w:cols w:space="708"/>
          <w:docGrid w:linePitch="360"/>
        </w:sectPr>
      </w:pPr>
    </w:p>
    <w:p w14:paraId="5BC27E2F" w14:textId="77777777" w:rsidR="008B30EC" w:rsidRPr="00887D55" w:rsidRDefault="008B30EC" w:rsidP="00A9605F">
      <w:pPr>
        <w:pStyle w:val="AbschnittBriefe"/>
      </w:pPr>
    </w:p>
    <w:p w14:paraId="4F6FBBFF" w14:textId="77777777" w:rsidR="008B30EC" w:rsidRPr="00887D55" w:rsidRDefault="008B30EC" w:rsidP="00A9605F">
      <w:pPr>
        <w:pStyle w:val="AbschnittBriefe"/>
      </w:pPr>
    </w:p>
    <w:p w14:paraId="0C8C1595" w14:textId="77777777" w:rsidR="008B30EC" w:rsidRPr="00887D55" w:rsidRDefault="008B30EC" w:rsidP="00A9605F">
      <w:pPr>
        <w:pStyle w:val="AbschnittBriefe"/>
      </w:pPr>
    </w:p>
    <w:p w14:paraId="7524B6D7" w14:textId="77777777" w:rsidR="008B30EC" w:rsidRPr="00887D55" w:rsidRDefault="008B30EC" w:rsidP="00A9605F">
      <w:pPr>
        <w:pStyle w:val="AbschnittBriefe"/>
      </w:pPr>
    </w:p>
    <w:p w14:paraId="1C873B69" w14:textId="77777777" w:rsidR="008B30EC" w:rsidRPr="00887D55" w:rsidRDefault="008B30EC" w:rsidP="00A9605F">
      <w:pPr>
        <w:pStyle w:val="AbschnittBriefe"/>
      </w:pPr>
    </w:p>
    <w:p w14:paraId="0AFEF4CD" w14:textId="77777777" w:rsidR="008B30EC" w:rsidRPr="00887D55" w:rsidRDefault="008B30EC" w:rsidP="00A9605F">
      <w:pPr>
        <w:pStyle w:val="AbschnittBriefe"/>
      </w:pPr>
    </w:p>
    <w:p w14:paraId="72022526" w14:textId="77777777" w:rsidR="008B30EC" w:rsidRPr="00887D55" w:rsidRDefault="00AD4BB4" w:rsidP="00A9605F">
      <w:pPr>
        <w:pStyle w:val="AbschnittBriefe"/>
      </w:pPr>
      <w:r>
        <w:rPr>
          <w:noProof/>
          <w:lang w:eastAsia="de-CH"/>
        </w:rPr>
        <w:pict w14:anchorId="0FB49007">
          <v:shapetype id="_x0000_t202" coordsize="21600,21600" o:spt="202" path="m0,0l0,21600,21600,21600,2160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14:paraId="28E348ED" w14:textId="77777777"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14:paraId="57582A59" w14:textId="77777777" w:rsidR="008B30EC" w:rsidRPr="00887D55" w:rsidRDefault="008B30EC" w:rsidP="00A9605F">
      <w:pPr>
        <w:pStyle w:val="AbschnittBriefe"/>
      </w:pPr>
    </w:p>
    <w:p w14:paraId="6C5D88CC" w14:textId="77777777" w:rsidR="008B30EC" w:rsidRPr="00887D55" w:rsidRDefault="008B30EC" w:rsidP="00A9605F">
      <w:pPr>
        <w:pStyle w:val="AbschnittBriefe"/>
      </w:pPr>
    </w:p>
    <w:p w14:paraId="5B55EC99" w14:textId="77777777" w:rsidR="008B30EC" w:rsidRPr="00887D55" w:rsidRDefault="008B30EC" w:rsidP="00A9605F">
      <w:pPr>
        <w:pStyle w:val="AbschnittBriefe"/>
      </w:pPr>
    </w:p>
    <w:p w14:paraId="0A629868" w14:textId="77777777" w:rsidR="008B30EC" w:rsidRPr="00887D55" w:rsidRDefault="008B30EC" w:rsidP="00A9605F">
      <w:pPr>
        <w:pStyle w:val="AbschnittBriefe"/>
      </w:pPr>
    </w:p>
    <w:p w14:paraId="037D73B3" w14:textId="77777777" w:rsidR="008B30EC" w:rsidRPr="00887D55" w:rsidRDefault="008B30EC" w:rsidP="00A9605F">
      <w:pPr>
        <w:pStyle w:val="AbschnittBriefe"/>
      </w:pPr>
    </w:p>
    <w:p w14:paraId="7ECC4A0E" w14:textId="77777777" w:rsidR="008B30EC" w:rsidRPr="00887D55" w:rsidRDefault="008B30EC" w:rsidP="00A9605F">
      <w:pPr>
        <w:pStyle w:val="AbschnittBriefe"/>
      </w:pPr>
    </w:p>
    <w:p w14:paraId="7E41E57B" w14:textId="77777777" w:rsidR="008B30EC" w:rsidRPr="00887D55" w:rsidRDefault="008B30EC" w:rsidP="00A9605F">
      <w:pPr>
        <w:pStyle w:val="AbschnittBriefe"/>
      </w:pPr>
    </w:p>
    <w:p w14:paraId="410D9D30" w14:textId="77777777" w:rsidR="00912546" w:rsidRPr="00887D55" w:rsidRDefault="00912546" w:rsidP="00A9605F">
      <w:pPr>
        <w:pStyle w:val="AbschnittBriefe"/>
      </w:pPr>
    </w:p>
    <w:p w14:paraId="42541DDE" w14:textId="77777777" w:rsidR="005470B5" w:rsidRPr="00887D55" w:rsidRDefault="005470B5" w:rsidP="00A9605F">
      <w:pPr>
        <w:pStyle w:val="AbschnittBriefe"/>
      </w:pPr>
    </w:p>
    <w:p w14:paraId="300AA8EA" w14:textId="77777777" w:rsidR="00912546" w:rsidRPr="00887D55" w:rsidRDefault="00AA60F1" w:rsidP="00A9605F">
      <w:pPr>
        <w:pStyle w:val="AbschnittBriefe"/>
      </w:pPr>
      <w:r w:rsidRPr="00887D55">
        <w:t xml:space="preserve">                                                                                                </w:t>
      </w:r>
      <w:r w:rsidR="009F212C" w:rsidRPr="00887D55">
        <w:t>Ort und Datum:</w:t>
      </w:r>
    </w:p>
    <w:p w14:paraId="23FED5A0" w14:textId="77777777" w:rsidR="0028252A" w:rsidRPr="00887D55" w:rsidRDefault="0028252A" w:rsidP="00A9605F">
      <w:pPr>
        <w:pStyle w:val="AbschnittBriefe"/>
      </w:pPr>
    </w:p>
    <w:p w14:paraId="025632F2" w14:textId="77777777" w:rsidR="00A331A8" w:rsidRPr="00887D55" w:rsidRDefault="00A331A8" w:rsidP="00A9605F">
      <w:pPr>
        <w:pStyle w:val="AbschnittBriefe"/>
      </w:pPr>
    </w:p>
    <w:p w14:paraId="3FED1CE5" w14:textId="77777777" w:rsidR="0068104B" w:rsidRPr="00887D55" w:rsidRDefault="0068104B" w:rsidP="00A9605F">
      <w:pPr>
        <w:pStyle w:val="AbschnittBriefe"/>
      </w:pPr>
    </w:p>
    <w:p w14:paraId="067A52C4" w14:textId="77777777" w:rsidR="00C57D9E" w:rsidRPr="00887D55" w:rsidRDefault="00C8116C" w:rsidP="00C57D9E">
      <w:pPr>
        <w:pStyle w:val="UEBERSCHRIFTIMBRIEF"/>
      </w:pPr>
      <w:r w:rsidRPr="00887D55">
        <w:t>Betri</w:t>
      </w:r>
      <w:r w:rsidR="00C57D9E" w:rsidRPr="00887D55">
        <w:t>fft: Vladislav Sharkovsky und Emil Ostrovko</w:t>
      </w:r>
    </w:p>
    <w:p w14:paraId="1DC5DDF4" w14:textId="77777777" w:rsidR="00912546" w:rsidRPr="00887D55" w:rsidRDefault="00912546" w:rsidP="00A9605F">
      <w:pPr>
        <w:pStyle w:val="AbschnittBriefe"/>
      </w:pPr>
    </w:p>
    <w:p w14:paraId="4AE0AEAF" w14:textId="77777777" w:rsidR="00C57D9E" w:rsidRPr="00887D55" w:rsidRDefault="00C57D9E" w:rsidP="00A9605F">
      <w:pPr>
        <w:pStyle w:val="AbschnittBriefe"/>
      </w:pPr>
    </w:p>
    <w:p w14:paraId="289A4FA2" w14:textId="77777777" w:rsidR="00BE3223" w:rsidRPr="00887D55" w:rsidRDefault="00AD4BB4" w:rsidP="00A9605F">
      <w:pPr>
        <w:pStyle w:val="AbschnittBriefe"/>
      </w:pPr>
      <w:r>
        <w:rPr>
          <w:noProof/>
          <w:lang w:eastAsia="de-CH"/>
        </w:rPr>
        <w:pict w14:anchorId="1D060322">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14:paraId="481528AE" w14:textId="77777777" w:rsidR="00C57D9E" w:rsidRPr="00C57D9E" w:rsidRDefault="00C57D9E" w:rsidP="00C57D9E">
                  <w:pPr>
                    <w:rPr>
                      <w:sz w:val="22"/>
                      <w:szCs w:val="22"/>
                    </w:rPr>
                  </w:pPr>
                  <w:r w:rsidRPr="00C57D9E">
                    <w:rPr>
                      <w:sz w:val="22"/>
                      <w:szCs w:val="22"/>
                    </w:rPr>
                    <w:t xml:space="preserve">Aleksandr Lukashenko </w:t>
                  </w:r>
                </w:p>
                <w:p w14:paraId="6EC67F63" w14:textId="77777777" w:rsidR="00C57D9E" w:rsidRPr="00C57D9E" w:rsidRDefault="00C57D9E" w:rsidP="00C57D9E">
                  <w:pPr>
                    <w:rPr>
                      <w:sz w:val="22"/>
                      <w:szCs w:val="22"/>
                    </w:rPr>
                  </w:pPr>
                  <w:r w:rsidRPr="00C57D9E">
                    <w:rPr>
                      <w:sz w:val="22"/>
                      <w:szCs w:val="22"/>
                    </w:rPr>
                    <w:t xml:space="preserve">Ul. Karla Marksa, 38 </w:t>
                  </w:r>
                </w:p>
                <w:p w14:paraId="5011F38C" w14:textId="77777777" w:rsidR="00C57D9E" w:rsidRPr="00C57D9E" w:rsidRDefault="00C57D9E" w:rsidP="00C57D9E">
                  <w:pPr>
                    <w:rPr>
                      <w:sz w:val="22"/>
                      <w:szCs w:val="22"/>
                    </w:rPr>
                  </w:pPr>
                  <w:r w:rsidRPr="00C57D9E">
                    <w:rPr>
                      <w:sz w:val="22"/>
                      <w:szCs w:val="22"/>
                    </w:rPr>
                    <w:t>220016 Minsk</w:t>
                  </w:r>
                </w:p>
                <w:p w14:paraId="5BB921FE" w14:textId="77777777" w:rsidR="005470B5" w:rsidRPr="00C57D9E" w:rsidRDefault="00C57D9E" w:rsidP="00C57D9E">
                  <w:pPr>
                    <w:rPr>
                      <w:szCs w:val="22"/>
                    </w:rPr>
                  </w:pPr>
                  <w:r w:rsidRPr="00C57D9E">
                    <w:rPr>
                      <w:sz w:val="22"/>
                      <w:szCs w:val="22"/>
                    </w:rPr>
                    <w:t>BELARUS</w:t>
                  </w:r>
                </w:p>
              </w:txbxContent>
            </v:textbox>
            <w10:wrap anchorx="page" anchory="page"/>
            <w10:anchorlock/>
          </v:shape>
        </w:pict>
      </w:r>
      <w:r w:rsidR="009B46E7" w:rsidRPr="00887D55">
        <w:t>Sehr geehrter Herr Präsident</w:t>
      </w:r>
    </w:p>
    <w:p w14:paraId="43DD0037" w14:textId="77777777" w:rsidR="00D86F6D" w:rsidRPr="00887D55" w:rsidRDefault="00D86F6D" w:rsidP="00D86F6D">
      <w:pPr>
        <w:pStyle w:val="AbschnittBriefe"/>
      </w:pPr>
    </w:p>
    <w:p w14:paraId="105E058A" w14:textId="77777777" w:rsidR="00D86F6D" w:rsidRPr="00887D55" w:rsidRDefault="00D86F6D" w:rsidP="00D86F6D">
      <w:pPr>
        <w:pStyle w:val="AbschnittBriefe"/>
      </w:pPr>
      <w:r w:rsidRPr="00887D55">
        <w:t>Vladislav Sharkovsky und Emil Ostrovko sitzen seit 2018 wegen geringfügiger gewaltfreier Drogendelikte im Gefängnis. Zum Zeitpunkt ihrer Festnahme waren sie 17 Jahre alt. Sie hätten nie inhaftiert werden dürfen.</w:t>
      </w:r>
    </w:p>
    <w:p w14:paraId="6BDC5D6F" w14:textId="4C2793B8" w:rsidR="00D86F6D" w:rsidRPr="00887D55" w:rsidRDefault="00D86F6D" w:rsidP="00D86F6D">
      <w:pPr>
        <w:pStyle w:val="AbschnittBriefe"/>
      </w:pPr>
      <w:r w:rsidRPr="00887D55">
        <w:t>Beide Männer leiden unter schweren Erkrankungen. Emil Ostrovko hat chronisches Asthma, und Vladislav Sharkovsky leidet unter permanentem Husten und Thrombose. Seine Sicht ist zudem durch Lichtblitze und sogenannte Floater im Auge eingeschränkt. Die zunehmende Zahl der C</w:t>
      </w:r>
      <w:r w:rsidR="005E5294" w:rsidRPr="00887D55">
        <w:t>ovid</w:t>
      </w:r>
      <w:r w:rsidRPr="00887D55">
        <w:t>-19-Erkrankungen stellt ein grosses Risiko für die beiden Männer und viele andere Inhaftierte in Belarus dar.</w:t>
      </w:r>
    </w:p>
    <w:p w14:paraId="7FF9513A" w14:textId="77777777" w:rsidR="00D86F6D" w:rsidRPr="00887D55" w:rsidRDefault="00D86F6D" w:rsidP="00D86F6D">
      <w:pPr>
        <w:pStyle w:val="AbschnittBriefe"/>
      </w:pPr>
    </w:p>
    <w:p w14:paraId="1AAE1030" w14:textId="374C32C9" w:rsidR="00D86F6D" w:rsidRPr="00887D55" w:rsidRDefault="00D86F6D" w:rsidP="00D86F6D">
      <w:pPr>
        <w:pStyle w:val="AbschnittBriefe"/>
      </w:pPr>
      <w:r w:rsidRPr="00887D55">
        <w:t>Ich fordere Sie auf, unverzüglich eine vorzeitige oder bedingte Entlassung von Vladislav Sharkovsky und Emil Ostrovko zu genehmigen, da sie aufgrund von C</w:t>
      </w:r>
      <w:r w:rsidR="005E5294" w:rsidRPr="00887D55">
        <w:t>ovid</w:t>
      </w:r>
      <w:r w:rsidRPr="00887D55">
        <w:t>-19 einem erhöhten Risiko ausgesetzt sind.</w:t>
      </w:r>
    </w:p>
    <w:p w14:paraId="0DBEAB33" w14:textId="77777777" w:rsidR="003A5A4C" w:rsidRPr="00887D55" w:rsidRDefault="003A5A4C" w:rsidP="00D86F6D">
      <w:pPr>
        <w:pStyle w:val="AbschnittBriefe"/>
      </w:pPr>
    </w:p>
    <w:p w14:paraId="4D6B1C43" w14:textId="535D0ED8" w:rsidR="00D86F6D" w:rsidRPr="00887D55" w:rsidRDefault="00D86F6D" w:rsidP="00D86F6D">
      <w:pPr>
        <w:pStyle w:val="AbschnittBriefe"/>
      </w:pPr>
      <w:r w:rsidRPr="00887D55">
        <w:t>Bitte sorgen Sie für die Einsetzung eines Prozesses, um die Notwendigkeit der fortgesetzten Inhaftierung aller Gefangenen in Belarus, die einem erhöhten C</w:t>
      </w:r>
      <w:r w:rsidR="005E5294" w:rsidRPr="00887D55">
        <w:t>ovid</w:t>
      </w:r>
      <w:r w:rsidRPr="00887D55">
        <w:t>-19-Risiko ausgesetzt sind, unverzüglich zu überprüfen. Dies betrifft auch Menschen mit bereits bestehenden Erkrankungen.</w:t>
      </w:r>
    </w:p>
    <w:p w14:paraId="66BA8A7B" w14:textId="77777777" w:rsidR="003A5A4C" w:rsidRPr="00887D55" w:rsidRDefault="003A5A4C" w:rsidP="00D86F6D">
      <w:pPr>
        <w:pStyle w:val="AbschnittBriefe"/>
      </w:pPr>
    </w:p>
    <w:p w14:paraId="179756AE" w14:textId="7DF0FFA7" w:rsidR="00D86F6D" w:rsidRPr="00887D55" w:rsidRDefault="00D86F6D" w:rsidP="00D86F6D">
      <w:pPr>
        <w:pStyle w:val="AbschnittBriefe"/>
      </w:pPr>
      <w:r w:rsidRPr="00887D55">
        <w:t>Bitte überprüfen sie die Drogenbekämpfungspolitik des Landes. Beenden Sie die Praxis der Inhaftierung von Minderjährigen wegen geringfügiger, gewaltloser Drogendelikte gemäss Artikel 328 und ergreifen Sie Massnahmen, um alle Kinder und Jugendlichen, sowie Personen, die zum Zeitpunkt der Straftat minderjährig waren, freizulassen.</w:t>
      </w:r>
    </w:p>
    <w:p w14:paraId="23E518C5" w14:textId="77777777" w:rsidR="00D86F6D" w:rsidRPr="00887D55" w:rsidRDefault="00D86F6D" w:rsidP="00D86F6D">
      <w:pPr>
        <w:pStyle w:val="AbschnittBriefe"/>
      </w:pPr>
    </w:p>
    <w:p w14:paraId="36A77B80" w14:textId="77777777" w:rsidR="00497AF9" w:rsidRPr="00887D55" w:rsidRDefault="00497AF9" w:rsidP="00A9605F">
      <w:pPr>
        <w:pStyle w:val="AbschnittBriefe"/>
      </w:pPr>
    </w:p>
    <w:p w14:paraId="5239B7DD" w14:textId="77777777" w:rsidR="00AE4BD1" w:rsidRPr="00887D55" w:rsidRDefault="00A331A8" w:rsidP="00A9605F">
      <w:pPr>
        <w:pStyle w:val="AbschnittBriefe"/>
      </w:pPr>
      <w:r w:rsidRPr="00887D55">
        <w:t>Hochachtungsvoll</w:t>
      </w:r>
    </w:p>
    <w:p w14:paraId="0B4F7560" w14:textId="77777777" w:rsidR="00986211" w:rsidRPr="00887D55" w:rsidRDefault="00986211" w:rsidP="00A9605F">
      <w:pPr>
        <w:pStyle w:val="AbschnittBriefe"/>
      </w:pPr>
    </w:p>
    <w:p w14:paraId="0256A06C" w14:textId="77777777" w:rsidR="00986211" w:rsidRPr="00887D55" w:rsidRDefault="00986211" w:rsidP="00A9605F">
      <w:pPr>
        <w:pStyle w:val="AbschnittBriefe"/>
      </w:pPr>
    </w:p>
    <w:p w14:paraId="5054F9B8" w14:textId="77777777" w:rsidR="00A331A8" w:rsidRPr="00887D55" w:rsidRDefault="00AD4BB4" w:rsidP="00A331A8">
      <w:pPr>
        <w:pStyle w:val="AbschnittBriefe"/>
      </w:pPr>
      <w:r>
        <w:rPr>
          <w:noProof/>
          <w:lang w:eastAsia="de-CH"/>
        </w:rPr>
        <w:pict w14:anchorId="0AB2F7BC">
          <v:shape id="_x0000_s1106" type="#_x0000_t202" style="position:absolute;margin-left:70.9pt;margin-top:765.1pt;width:481.9pt;height:33.45pt;z-index:251655680;mso-position-horizontal-relative:page;mso-position-vertical-relative:page" o:allowincell="f" o:allowoverlap="f" filled="f" stroked="f">
            <v:textbox style="mso-next-textbox:#_x0000_s1106" inset="0,0,0,0">
              <w:txbxContent>
                <w:p w14:paraId="5C46323B" w14:textId="77777777" w:rsidR="0028252A" w:rsidRPr="00C57D9E" w:rsidRDefault="0028252A" w:rsidP="0028252A">
                  <w:pPr>
                    <w:rPr>
                      <w:b/>
                    </w:rPr>
                  </w:pPr>
                  <w:r w:rsidRPr="00C57D9E">
                    <w:rPr>
                      <w:b/>
                    </w:rPr>
                    <w:t>Kopie:</w:t>
                  </w:r>
                </w:p>
                <w:p w14:paraId="0C01EF22" w14:textId="77777777" w:rsidR="00C57D9E" w:rsidRPr="00C57D9E" w:rsidRDefault="00C57D9E" w:rsidP="00C57D9E">
                  <w:r w:rsidRPr="00C57D9E">
                    <w:t>Botschaft der Republik Belarus, Quartierweg 6, Postfach153, 3074 Muri b. Bern</w:t>
                  </w:r>
                </w:p>
                <w:p w14:paraId="413F9BD5" w14:textId="77777777" w:rsidR="00A331A8" w:rsidRPr="00C57D9E" w:rsidRDefault="00C57D9E" w:rsidP="00C57D9E">
                  <w:r w:rsidRPr="00C57D9E">
                    <w:t>Fax: 031 952 76 16 / E-Mail: switzerland@mfa.gov.by</w:t>
                  </w:r>
                </w:p>
              </w:txbxContent>
            </v:textbox>
            <w10:wrap anchorx="page" anchory="page"/>
            <w10:anchorlock/>
          </v:shape>
        </w:pict>
      </w:r>
      <w:r w:rsidR="00333A12" w:rsidRPr="00887D55">
        <w:br w:type="page"/>
      </w:r>
    </w:p>
    <w:p w14:paraId="66FCE14F" w14:textId="77777777" w:rsidR="00A331A8" w:rsidRPr="00887D55" w:rsidRDefault="00A331A8" w:rsidP="00A331A8">
      <w:pPr>
        <w:pStyle w:val="AbschnittBriefe"/>
      </w:pPr>
    </w:p>
    <w:p w14:paraId="0E5C7FE6" w14:textId="77777777" w:rsidR="00A331A8" w:rsidRPr="00887D55" w:rsidRDefault="00A331A8" w:rsidP="00A331A8">
      <w:pPr>
        <w:pStyle w:val="AbschnittBriefe"/>
      </w:pPr>
    </w:p>
    <w:p w14:paraId="0DA35920" w14:textId="77777777" w:rsidR="00A331A8" w:rsidRPr="00887D55" w:rsidRDefault="00A331A8" w:rsidP="00A331A8">
      <w:pPr>
        <w:pStyle w:val="AbschnittBriefe"/>
      </w:pPr>
    </w:p>
    <w:p w14:paraId="4E9EC770" w14:textId="77777777" w:rsidR="00A331A8" w:rsidRPr="00887D55" w:rsidRDefault="00A331A8" w:rsidP="00A331A8">
      <w:pPr>
        <w:pStyle w:val="AbschnittBriefe"/>
      </w:pPr>
    </w:p>
    <w:p w14:paraId="3C55F0F9" w14:textId="77777777" w:rsidR="00A331A8" w:rsidRPr="00887D55" w:rsidRDefault="00A331A8" w:rsidP="00A331A8">
      <w:pPr>
        <w:pStyle w:val="AbschnittBriefe"/>
      </w:pPr>
    </w:p>
    <w:p w14:paraId="480A5FC4" w14:textId="77777777" w:rsidR="00A331A8" w:rsidRPr="00887D55" w:rsidRDefault="00AD4BB4" w:rsidP="00A331A8">
      <w:pPr>
        <w:pStyle w:val="AbschnittBriefe"/>
      </w:pPr>
      <w:r>
        <w:rPr>
          <w:noProof/>
          <w:lang w:eastAsia="de-CH"/>
        </w:rPr>
        <w:pict w14:anchorId="0ED6AC9C">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14:paraId="723639B3" w14:textId="77777777"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14:paraId="5108BDD7" w14:textId="77777777" w:rsidR="00A331A8" w:rsidRPr="00887D55" w:rsidRDefault="00A331A8" w:rsidP="00A331A8">
      <w:pPr>
        <w:pStyle w:val="AbschnittBriefe"/>
      </w:pPr>
    </w:p>
    <w:p w14:paraId="5767C090" w14:textId="77777777" w:rsidR="00A331A8" w:rsidRPr="00887D55" w:rsidRDefault="00A331A8" w:rsidP="00A331A8">
      <w:pPr>
        <w:pStyle w:val="AbschnittBriefe"/>
      </w:pPr>
    </w:p>
    <w:p w14:paraId="42533DE3" w14:textId="77777777" w:rsidR="00A331A8" w:rsidRPr="00887D55" w:rsidRDefault="00A331A8" w:rsidP="00A331A8">
      <w:pPr>
        <w:pStyle w:val="AbschnittBriefe"/>
      </w:pPr>
    </w:p>
    <w:p w14:paraId="0E7A04AF" w14:textId="77777777" w:rsidR="00A331A8" w:rsidRPr="00887D55" w:rsidRDefault="00A331A8" w:rsidP="00A331A8">
      <w:pPr>
        <w:pStyle w:val="AbschnittBriefe"/>
      </w:pPr>
    </w:p>
    <w:p w14:paraId="7A127188" w14:textId="77777777" w:rsidR="00A331A8" w:rsidRPr="00887D55" w:rsidRDefault="00A331A8" w:rsidP="00A331A8">
      <w:pPr>
        <w:pStyle w:val="AbschnittBriefe"/>
      </w:pPr>
    </w:p>
    <w:p w14:paraId="309A64F2" w14:textId="77777777" w:rsidR="00A331A8" w:rsidRPr="00887D55" w:rsidRDefault="00A331A8" w:rsidP="00A331A8">
      <w:pPr>
        <w:pStyle w:val="AbschnittBriefe"/>
      </w:pPr>
    </w:p>
    <w:p w14:paraId="2E1F592E" w14:textId="77777777" w:rsidR="00A331A8" w:rsidRPr="00887D55" w:rsidRDefault="00A331A8" w:rsidP="00A331A8">
      <w:pPr>
        <w:pStyle w:val="AbschnittBriefe"/>
      </w:pPr>
    </w:p>
    <w:p w14:paraId="03ACF535" w14:textId="77777777" w:rsidR="00A331A8" w:rsidRPr="00887D55" w:rsidRDefault="00A331A8" w:rsidP="00A331A8">
      <w:pPr>
        <w:pStyle w:val="AbschnittBriefe"/>
      </w:pPr>
    </w:p>
    <w:p w14:paraId="1D47AE46" w14:textId="77777777" w:rsidR="00A331A8" w:rsidRPr="00887D55" w:rsidRDefault="00A331A8" w:rsidP="00A331A8">
      <w:pPr>
        <w:pStyle w:val="AbschnittBriefe"/>
      </w:pPr>
    </w:p>
    <w:p w14:paraId="61F579DC" w14:textId="77777777" w:rsidR="00A331A8" w:rsidRPr="00887D55" w:rsidRDefault="00A331A8" w:rsidP="00A331A8">
      <w:pPr>
        <w:pStyle w:val="AbschnittBriefe"/>
      </w:pPr>
    </w:p>
    <w:p w14:paraId="2150E33C" w14:textId="77777777" w:rsidR="00AA60F1" w:rsidRPr="00887D55" w:rsidRDefault="00AA60F1" w:rsidP="00AA60F1">
      <w:pPr>
        <w:pStyle w:val="AbschnittBriefe"/>
      </w:pPr>
      <w:r w:rsidRPr="00887D55">
        <w:t xml:space="preserve">                                                                                                Ort und Datum:</w:t>
      </w:r>
    </w:p>
    <w:p w14:paraId="372A475E" w14:textId="77777777" w:rsidR="00A331A8" w:rsidRPr="00887D55" w:rsidRDefault="00A331A8" w:rsidP="00A331A8">
      <w:pPr>
        <w:pStyle w:val="AbschnittBriefe"/>
      </w:pPr>
    </w:p>
    <w:p w14:paraId="6C00C16E" w14:textId="77777777" w:rsidR="00A331A8" w:rsidRPr="00887D55" w:rsidRDefault="00A331A8" w:rsidP="00A331A8">
      <w:pPr>
        <w:pStyle w:val="AbschnittBriefe"/>
      </w:pPr>
    </w:p>
    <w:p w14:paraId="74098275" w14:textId="77777777" w:rsidR="0068104B" w:rsidRPr="00887D55" w:rsidRDefault="0068104B" w:rsidP="00A331A8">
      <w:pPr>
        <w:pStyle w:val="AbschnittBriefe"/>
      </w:pPr>
    </w:p>
    <w:p w14:paraId="2BDEB91E" w14:textId="098135FD" w:rsidR="00C57D9E" w:rsidRPr="00887D55" w:rsidRDefault="00C8116C" w:rsidP="00C57D9E">
      <w:pPr>
        <w:pStyle w:val="UEBERSCHRIFTIMBRIEF"/>
      </w:pPr>
      <w:r w:rsidRPr="00887D55">
        <w:t>Betri</w:t>
      </w:r>
      <w:r w:rsidR="00C57D9E" w:rsidRPr="00887D55">
        <w:t xml:space="preserve">fft: </w:t>
      </w:r>
      <w:r w:rsidR="00AE0C64" w:rsidRPr="00887D55">
        <w:t>C</w:t>
      </w:r>
      <w:r w:rsidR="00AD4BB4">
        <w:t>ovid</w:t>
      </w:r>
      <w:r w:rsidR="00AE0C64" w:rsidRPr="00887D55">
        <w:t xml:space="preserve">-19 </w:t>
      </w:r>
      <w:r w:rsidR="00AD4BB4">
        <w:t>/</w:t>
      </w:r>
      <w:bookmarkStart w:id="0" w:name="_GoBack"/>
      <w:bookmarkEnd w:id="0"/>
      <w:r w:rsidR="00AE0C64" w:rsidRPr="00887D55">
        <w:t xml:space="preserve"> bedrohte Gefangene</w:t>
      </w:r>
    </w:p>
    <w:p w14:paraId="1A707C0F" w14:textId="77777777" w:rsidR="00A331A8" w:rsidRPr="00887D55" w:rsidRDefault="00A331A8" w:rsidP="00A331A8">
      <w:pPr>
        <w:pStyle w:val="AbschnittBriefe"/>
        <w:rPr>
          <w:sz w:val="20"/>
          <w:szCs w:val="20"/>
        </w:rPr>
      </w:pPr>
    </w:p>
    <w:p w14:paraId="6853FBDA" w14:textId="77777777" w:rsidR="00C57D9E" w:rsidRPr="00887D55" w:rsidRDefault="00C57D9E" w:rsidP="00A331A8">
      <w:pPr>
        <w:pStyle w:val="AbschnittBriefe"/>
        <w:rPr>
          <w:sz w:val="20"/>
          <w:szCs w:val="20"/>
        </w:rPr>
      </w:pPr>
    </w:p>
    <w:p w14:paraId="78F1C112" w14:textId="77777777" w:rsidR="00A331A8" w:rsidRPr="00887D55" w:rsidRDefault="00AD4BB4" w:rsidP="00A331A8">
      <w:pPr>
        <w:pStyle w:val="AbschnittBriefe"/>
        <w:rPr>
          <w:sz w:val="20"/>
          <w:szCs w:val="20"/>
        </w:rPr>
      </w:pPr>
      <w:r>
        <w:rPr>
          <w:noProof/>
          <w:sz w:val="20"/>
          <w:szCs w:val="20"/>
          <w:lang w:eastAsia="de-CH"/>
        </w:rPr>
        <w:pict w14:anchorId="5CA890D2">
          <v:shape id="_x0000_s1109" type="#_x0000_t202" style="position:absolute;margin-left:351.55pt;margin-top:144.45pt;width:189.35pt;height:94.75pt;z-index:251656704;mso-position-horizontal-relative:page;mso-position-vertical-relative:page" o:allowincell="f" o:allowoverlap="f" filled="f" stroked="f">
            <v:textbox style="mso-next-textbox:#_x0000_s1109" inset="0,0,0,0">
              <w:txbxContent>
                <w:p w14:paraId="198A9F05" w14:textId="77777777" w:rsidR="00AE0C64" w:rsidRPr="00AE0C64" w:rsidRDefault="00AE0C64" w:rsidP="00AE0C64">
                  <w:pPr>
                    <w:rPr>
                      <w:sz w:val="22"/>
                      <w:szCs w:val="22"/>
                      <w:lang w:val="en-GB"/>
                    </w:rPr>
                  </w:pPr>
                  <w:r w:rsidRPr="00AE0C64">
                    <w:rPr>
                      <w:sz w:val="22"/>
                      <w:szCs w:val="22"/>
                      <w:lang w:val="en-GB"/>
                    </w:rPr>
                    <w:t>Ebrahim Raisi</w:t>
                  </w:r>
                </w:p>
                <w:p w14:paraId="76033B02" w14:textId="77777777" w:rsidR="00AE0C64" w:rsidRPr="00AE0C64" w:rsidRDefault="00AE0C64" w:rsidP="00AE0C64">
                  <w:pPr>
                    <w:rPr>
                      <w:sz w:val="22"/>
                      <w:szCs w:val="22"/>
                      <w:lang w:val="en-GB"/>
                    </w:rPr>
                  </w:pPr>
                  <w:r w:rsidRPr="00AE0C64">
                    <w:rPr>
                      <w:b/>
                      <w:sz w:val="22"/>
                      <w:szCs w:val="22"/>
                      <w:lang w:val="en-GB"/>
                    </w:rPr>
                    <w:t>c/o</w:t>
                  </w:r>
                  <w:r w:rsidRPr="00AE0C64">
                    <w:rPr>
                      <w:sz w:val="22"/>
                      <w:szCs w:val="22"/>
                      <w:lang w:val="en-GB"/>
                    </w:rPr>
                    <w:t xml:space="preserve"> Permanent Mission </w:t>
                  </w:r>
                  <w:r w:rsidR="009B46E7">
                    <w:rPr>
                      <w:sz w:val="22"/>
                      <w:szCs w:val="22"/>
                      <w:lang w:val="en-GB"/>
                    </w:rPr>
                    <w:br/>
                    <w:t xml:space="preserve">      </w:t>
                  </w:r>
                  <w:r w:rsidRPr="00AE0C64">
                    <w:rPr>
                      <w:sz w:val="22"/>
                      <w:szCs w:val="22"/>
                      <w:lang w:val="en-GB"/>
                    </w:rPr>
                    <w:t>of Iran to the UN</w:t>
                  </w:r>
                </w:p>
                <w:p w14:paraId="74FBC4C4" w14:textId="77777777" w:rsidR="00AE0C64" w:rsidRPr="00AE0C64" w:rsidRDefault="00AE0C64" w:rsidP="00AE0C64">
                  <w:pPr>
                    <w:rPr>
                      <w:sz w:val="22"/>
                      <w:szCs w:val="22"/>
                      <w:lang w:val="en-GB"/>
                    </w:rPr>
                  </w:pPr>
                  <w:r w:rsidRPr="00AE0C64">
                    <w:rPr>
                      <w:sz w:val="22"/>
                      <w:szCs w:val="22"/>
                      <w:lang w:val="en-GB"/>
                    </w:rPr>
                    <w:t>622 Third Ave., 34th floor</w:t>
                  </w:r>
                </w:p>
                <w:p w14:paraId="79B89BF2" w14:textId="77777777" w:rsidR="00AE0C64" w:rsidRPr="00AE0C64" w:rsidRDefault="00AE0C64" w:rsidP="00AE0C64">
                  <w:pPr>
                    <w:rPr>
                      <w:sz w:val="22"/>
                      <w:szCs w:val="22"/>
                      <w:lang w:val="en-GB"/>
                    </w:rPr>
                  </w:pPr>
                  <w:r w:rsidRPr="00AE0C64">
                    <w:rPr>
                      <w:sz w:val="22"/>
                      <w:szCs w:val="22"/>
                      <w:lang w:val="en-GB"/>
                    </w:rPr>
                    <w:t>New York, NY 10017</w:t>
                  </w:r>
                </w:p>
                <w:p w14:paraId="3A437FC9" w14:textId="77777777" w:rsidR="00A331A8" w:rsidRPr="00AE0C64" w:rsidRDefault="00AE0C64" w:rsidP="00AE0C64">
                  <w:pPr>
                    <w:rPr>
                      <w:szCs w:val="22"/>
                    </w:rPr>
                  </w:pPr>
                  <w:r>
                    <w:rPr>
                      <w:sz w:val="22"/>
                      <w:szCs w:val="22"/>
                    </w:rPr>
                    <w:t>USA</w:t>
                  </w:r>
                </w:p>
              </w:txbxContent>
            </v:textbox>
            <w10:wrap anchorx="page" anchory="page"/>
            <w10:anchorlock/>
          </v:shape>
        </w:pict>
      </w:r>
      <w:r w:rsidR="009B46E7" w:rsidRPr="00887D55">
        <w:rPr>
          <w:sz w:val="20"/>
          <w:szCs w:val="20"/>
        </w:rPr>
        <w:t>Sehr geehrter Herr Raisi</w:t>
      </w:r>
    </w:p>
    <w:p w14:paraId="0A4FEF99" w14:textId="77777777" w:rsidR="00D86F6D" w:rsidRPr="00887D55" w:rsidRDefault="00D86F6D" w:rsidP="00D86F6D">
      <w:pPr>
        <w:pStyle w:val="AbschnittBriefe"/>
        <w:rPr>
          <w:sz w:val="20"/>
          <w:szCs w:val="20"/>
        </w:rPr>
      </w:pPr>
    </w:p>
    <w:p w14:paraId="2D8C7B97" w14:textId="682AE099" w:rsidR="00D86F6D" w:rsidRPr="00887D55" w:rsidRDefault="00D86F6D" w:rsidP="00D86F6D">
      <w:pPr>
        <w:pStyle w:val="AbschnittBriefe"/>
        <w:rPr>
          <w:sz w:val="20"/>
          <w:szCs w:val="20"/>
        </w:rPr>
      </w:pPr>
      <w:r w:rsidRPr="00887D55">
        <w:rPr>
          <w:sz w:val="20"/>
          <w:szCs w:val="20"/>
        </w:rPr>
        <w:t>Trotz einiger angekündigter Freilassungen angesichts der C</w:t>
      </w:r>
      <w:r w:rsidR="005E5294" w:rsidRPr="00887D55">
        <w:rPr>
          <w:sz w:val="20"/>
          <w:szCs w:val="20"/>
        </w:rPr>
        <w:t>ovid</w:t>
      </w:r>
      <w:r w:rsidRPr="00887D55">
        <w:rPr>
          <w:sz w:val="20"/>
          <w:szCs w:val="20"/>
        </w:rPr>
        <w:t>-19-Pandemie befinden sich im Iran noch immer Hunderte gewaltlose politische Gefangene in Haft. Zu ihnen zählen MenschenrechtsverteidigerInnen, friedliche Protestierende und andere Personen, die lediglich deshalb inhaftiert wurden, weil sie friedlich ihre Rechte auf Meinungs-, Vereinigungs- und Versammlungsfreiheit wahrgenommen oder von ihrem Recht auf Glaubens- bzw. Religionsfreiheit Gebrauch gemacht haben.</w:t>
      </w:r>
    </w:p>
    <w:p w14:paraId="76938DC0" w14:textId="59BB545E" w:rsidR="00D86F6D" w:rsidRPr="00887D55" w:rsidRDefault="00D86F6D" w:rsidP="00D86F6D">
      <w:pPr>
        <w:pStyle w:val="AbschnittBriefe"/>
        <w:rPr>
          <w:sz w:val="20"/>
          <w:szCs w:val="20"/>
        </w:rPr>
      </w:pPr>
      <w:r w:rsidRPr="00887D55">
        <w:rPr>
          <w:sz w:val="20"/>
          <w:szCs w:val="20"/>
        </w:rPr>
        <w:t>In zahlreichen iranischen Gefängnissen wurden Häftlinge bereits positiv auf C</w:t>
      </w:r>
      <w:r w:rsidR="005E5294" w:rsidRPr="00887D55">
        <w:rPr>
          <w:sz w:val="20"/>
          <w:szCs w:val="20"/>
        </w:rPr>
        <w:t>ovid</w:t>
      </w:r>
      <w:r w:rsidRPr="00887D55">
        <w:rPr>
          <w:sz w:val="20"/>
          <w:szCs w:val="20"/>
        </w:rPr>
        <w:t>-19 getestet, was für die InsassInnen dieser Hafteinrichtungen eine hohe Ansteckungsgefahr bedeutet. Laut Angaben der Weltgesundheitsorganisation WHO scheinen bestimmte Personengruppen ganz besonders in Gefahr zu sein, bei einer Erkrankung ernste Symptome zu entwickeln und zu sterben. Zu dieser Risikogruppe zählen ältere Menschen und Menschen mit Vorerkrankungen. Diese sind in der iranischen Gefängnispopulation vertreten. Hinzu kommt, dass manchen Gefangenen systematisch eine angemessene medizinische Versorgung verweigert wird, wodurch sie bei einer Ansteckung mit dem Corona-Virus besonders gefährdet wären.</w:t>
      </w:r>
    </w:p>
    <w:p w14:paraId="15B20780" w14:textId="2AD35717" w:rsidR="00D86F6D" w:rsidRPr="00887D55" w:rsidRDefault="00D86F6D" w:rsidP="00D86F6D">
      <w:pPr>
        <w:pStyle w:val="AbschnittBriefe"/>
        <w:rPr>
          <w:sz w:val="20"/>
          <w:szCs w:val="20"/>
        </w:rPr>
      </w:pPr>
      <w:r w:rsidRPr="00887D55">
        <w:rPr>
          <w:sz w:val="20"/>
          <w:szCs w:val="20"/>
        </w:rPr>
        <w:t>Viele Inhaftierte sind bereits in den Hungerstreik getreten, um gegen den Mangel an Hygieneartikeln in Gefängnissen zu protestieren sowie gegen die Weigerung der Behörden, Häftlinge vorübergehend freizulassen, genügend Tests in Gefängnissen durchzuführen und mutmasslich erkrankte InsassInnen zu isolieren. In zahlreichen Gefängnissen wandten Sicherheitskräfte tödliche Gewalt an, um Proteste wegen Sicherheitsbedenken bezüglich C</w:t>
      </w:r>
      <w:r w:rsidR="005E5294" w:rsidRPr="00887D55">
        <w:rPr>
          <w:sz w:val="20"/>
          <w:szCs w:val="20"/>
        </w:rPr>
        <w:t>ovid</w:t>
      </w:r>
      <w:r w:rsidRPr="00887D55">
        <w:rPr>
          <w:sz w:val="20"/>
          <w:szCs w:val="20"/>
        </w:rPr>
        <w:t>-19 niederzuschlagen. Glaubwürdigen Quellen zufolge wurden dabei etwa 35 Personen getötet und Hunderte weitere verletzt.</w:t>
      </w:r>
    </w:p>
    <w:p w14:paraId="69D6652E" w14:textId="77777777" w:rsidR="00D86F6D" w:rsidRPr="00887D55" w:rsidRDefault="00D86F6D" w:rsidP="00D86F6D">
      <w:pPr>
        <w:pStyle w:val="AbschnittBriefe"/>
        <w:rPr>
          <w:sz w:val="20"/>
          <w:szCs w:val="20"/>
        </w:rPr>
      </w:pPr>
    </w:p>
    <w:p w14:paraId="60F491F1" w14:textId="6032EF27" w:rsidR="00D86F6D" w:rsidRPr="00887D55" w:rsidRDefault="00D86F6D" w:rsidP="00D86F6D">
      <w:pPr>
        <w:pStyle w:val="AbschnittBriefe"/>
        <w:rPr>
          <w:sz w:val="20"/>
          <w:szCs w:val="20"/>
        </w:rPr>
      </w:pPr>
      <w:r w:rsidRPr="00887D55">
        <w:rPr>
          <w:sz w:val="20"/>
          <w:szCs w:val="20"/>
        </w:rPr>
        <w:t>Ich bitte Sie daher, alle gewaltlosen politischen Gefangenen umgehend und bedingungslos freizulassen, darunter auch MenschenrechtsverteidigerInnen und Personen, die nur deshalb inhaftiert sind, weil sie friedlich an den Protesten vom November 2019 und Januar 2020 teilgenommen hatten. Bitte ziehen Sie dringend in Erwägung, auch andere Inhaftierte freizulassen, insbesondere Untersuchungshäftlinge und besonders gefährdete Personen. Stellen Sie sicher, dass alle notwendigen Massnahmen ergriffen werden, um die Gesundheit aller Gefangenen zu schützen, zum Beispiel durch angemessenen Zugang zu Tests.</w:t>
      </w:r>
    </w:p>
    <w:p w14:paraId="218FAA89" w14:textId="77777777" w:rsidR="00D86F6D" w:rsidRPr="00887D55" w:rsidRDefault="00D86F6D" w:rsidP="00D86F6D">
      <w:pPr>
        <w:pStyle w:val="AbschnittBriefe"/>
        <w:rPr>
          <w:sz w:val="20"/>
          <w:szCs w:val="20"/>
        </w:rPr>
      </w:pPr>
    </w:p>
    <w:p w14:paraId="14D64B23" w14:textId="77777777" w:rsidR="00A331A8" w:rsidRPr="00887D55" w:rsidRDefault="00A331A8" w:rsidP="00A331A8">
      <w:pPr>
        <w:pStyle w:val="AbschnittBriefe"/>
        <w:rPr>
          <w:sz w:val="20"/>
          <w:szCs w:val="20"/>
        </w:rPr>
      </w:pPr>
    </w:p>
    <w:p w14:paraId="7C0D2B1E" w14:textId="77777777" w:rsidR="00A331A8" w:rsidRPr="00887D55" w:rsidRDefault="00A331A8" w:rsidP="00A331A8">
      <w:pPr>
        <w:pStyle w:val="AbschnittBriefe"/>
        <w:rPr>
          <w:sz w:val="20"/>
          <w:szCs w:val="20"/>
        </w:rPr>
      </w:pPr>
      <w:r w:rsidRPr="00887D55">
        <w:rPr>
          <w:sz w:val="20"/>
          <w:szCs w:val="20"/>
        </w:rPr>
        <w:t>Hochachtungsvoll</w:t>
      </w:r>
    </w:p>
    <w:p w14:paraId="203C20F3" w14:textId="77777777" w:rsidR="00986211" w:rsidRPr="00887D55" w:rsidRDefault="00986211" w:rsidP="00A331A8">
      <w:pPr>
        <w:pStyle w:val="AbschnittBriefe"/>
      </w:pPr>
    </w:p>
    <w:p w14:paraId="3DC8D847" w14:textId="77777777" w:rsidR="00986211" w:rsidRPr="00887D55" w:rsidRDefault="00986211" w:rsidP="00A331A8">
      <w:pPr>
        <w:pStyle w:val="AbschnittBriefe"/>
      </w:pPr>
    </w:p>
    <w:p w14:paraId="5D1DF901" w14:textId="77777777" w:rsidR="00A331A8" w:rsidRPr="00887D55" w:rsidRDefault="00AD4BB4" w:rsidP="00A331A8">
      <w:pPr>
        <w:pStyle w:val="AbschnittBriefe"/>
      </w:pPr>
      <w:r>
        <w:rPr>
          <w:noProof/>
          <w:lang w:eastAsia="de-CH"/>
        </w:rPr>
        <w:pict w14:anchorId="49C8B250">
          <v:shape id="_x0000_s1111" type="#_x0000_t202" style="position:absolute;margin-left:70.9pt;margin-top:764.7pt;width:481.9pt;height:33.45pt;z-index:251658752;mso-position-horizontal-relative:page;mso-position-vertical-relative:page" o:allowincell="f" o:allowoverlap="f" filled="f" stroked="f">
            <v:textbox style="mso-next-textbox:#_x0000_s1111" inset="0,0,0,0">
              <w:txbxContent>
                <w:p w14:paraId="2EEE5D82" w14:textId="77777777" w:rsidR="00A331A8" w:rsidRPr="00AE0C64" w:rsidRDefault="00A331A8" w:rsidP="00A331A8">
                  <w:pPr>
                    <w:rPr>
                      <w:b/>
                    </w:rPr>
                  </w:pPr>
                  <w:r w:rsidRPr="00AE0C64">
                    <w:rPr>
                      <w:b/>
                    </w:rPr>
                    <w:t>Kopie:</w:t>
                  </w:r>
                </w:p>
                <w:p w14:paraId="098620C4" w14:textId="77777777" w:rsidR="00AE0C64" w:rsidRPr="00AE0C64" w:rsidRDefault="00AE0C64" w:rsidP="00AE0C64">
                  <w:r w:rsidRPr="00AE0C64">
                    <w:t>Botschaft der Islamischen Republik Iran</w:t>
                  </w:r>
                  <w:r>
                    <w:t>,</w:t>
                  </w:r>
                  <w:r w:rsidRPr="00AE0C64">
                    <w:t xml:space="preserve"> Thunstrasse 68, Postfach 227, 3000 Bern 6</w:t>
                  </w:r>
                </w:p>
                <w:p w14:paraId="79A3BF30" w14:textId="77777777" w:rsidR="00A331A8" w:rsidRPr="00AE0C64" w:rsidRDefault="00AE0C64" w:rsidP="00AE0C64">
                  <w:r w:rsidRPr="00AE0C64">
                    <w:t>Fax: 031 351 56 52 / E-Mail: secretariat@iranembassy.ch</w:t>
                  </w:r>
                </w:p>
              </w:txbxContent>
            </v:textbox>
            <w10:wrap anchorx="page" anchory="page"/>
            <w10:anchorlock/>
          </v:shape>
        </w:pict>
      </w:r>
      <w:r w:rsidR="00A331A8" w:rsidRPr="00887D55">
        <w:br w:type="page"/>
      </w:r>
    </w:p>
    <w:p w14:paraId="61E673B4" w14:textId="77777777" w:rsidR="00A331A8" w:rsidRPr="00887D55" w:rsidRDefault="00A331A8" w:rsidP="00A331A8">
      <w:pPr>
        <w:pStyle w:val="AbschnittBriefe"/>
      </w:pPr>
    </w:p>
    <w:p w14:paraId="60F1A026" w14:textId="77777777" w:rsidR="00A331A8" w:rsidRPr="00887D55" w:rsidRDefault="00A331A8" w:rsidP="00A331A8">
      <w:pPr>
        <w:pStyle w:val="AbschnittBriefe"/>
      </w:pPr>
    </w:p>
    <w:p w14:paraId="3099B0E4" w14:textId="77777777" w:rsidR="00A331A8" w:rsidRPr="00887D55" w:rsidRDefault="00A331A8" w:rsidP="00A331A8">
      <w:pPr>
        <w:pStyle w:val="AbschnittBriefe"/>
      </w:pPr>
    </w:p>
    <w:p w14:paraId="1323E190" w14:textId="77777777" w:rsidR="00A331A8" w:rsidRPr="00887D55" w:rsidRDefault="00A331A8" w:rsidP="00A331A8">
      <w:pPr>
        <w:pStyle w:val="AbschnittBriefe"/>
      </w:pPr>
    </w:p>
    <w:p w14:paraId="629116C5" w14:textId="77777777" w:rsidR="00A331A8" w:rsidRPr="00887D55" w:rsidRDefault="00A331A8" w:rsidP="00A331A8">
      <w:pPr>
        <w:pStyle w:val="AbschnittBriefe"/>
      </w:pPr>
    </w:p>
    <w:p w14:paraId="73236C03" w14:textId="77777777" w:rsidR="00A331A8" w:rsidRPr="00887D55" w:rsidRDefault="00AD4BB4" w:rsidP="00A331A8">
      <w:pPr>
        <w:pStyle w:val="AbschnittBriefe"/>
      </w:pPr>
      <w:r>
        <w:rPr>
          <w:noProof/>
          <w:lang w:eastAsia="de-CH"/>
        </w:rPr>
        <w:pict w14:anchorId="336D81BA">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14:paraId="5807614E" w14:textId="77777777"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14:paraId="30F3B73C" w14:textId="77777777" w:rsidR="00A331A8" w:rsidRPr="00887D55" w:rsidRDefault="00A331A8" w:rsidP="00A331A8">
      <w:pPr>
        <w:pStyle w:val="AbschnittBriefe"/>
      </w:pPr>
    </w:p>
    <w:p w14:paraId="10C9544A" w14:textId="77777777" w:rsidR="00A331A8" w:rsidRPr="00887D55" w:rsidRDefault="00A331A8" w:rsidP="00A331A8">
      <w:pPr>
        <w:pStyle w:val="AbschnittBriefe"/>
      </w:pPr>
    </w:p>
    <w:p w14:paraId="16B3460B" w14:textId="77777777" w:rsidR="00A331A8" w:rsidRPr="00887D55" w:rsidRDefault="00A331A8" w:rsidP="00A331A8">
      <w:pPr>
        <w:pStyle w:val="AbschnittBriefe"/>
      </w:pPr>
    </w:p>
    <w:p w14:paraId="7692DF72" w14:textId="77777777" w:rsidR="00A331A8" w:rsidRPr="00887D55" w:rsidRDefault="00A331A8" w:rsidP="00A331A8">
      <w:pPr>
        <w:pStyle w:val="AbschnittBriefe"/>
      </w:pPr>
    </w:p>
    <w:p w14:paraId="7B93153E" w14:textId="77777777" w:rsidR="00A331A8" w:rsidRPr="00887D55" w:rsidRDefault="00A331A8" w:rsidP="00A331A8">
      <w:pPr>
        <w:pStyle w:val="AbschnittBriefe"/>
      </w:pPr>
    </w:p>
    <w:p w14:paraId="54A2DD0A" w14:textId="77777777" w:rsidR="00A331A8" w:rsidRPr="00887D55" w:rsidRDefault="00A331A8" w:rsidP="00A331A8">
      <w:pPr>
        <w:pStyle w:val="AbschnittBriefe"/>
      </w:pPr>
    </w:p>
    <w:p w14:paraId="0706A9AB" w14:textId="77777777" w:rsidR="00A331A8" w:rsidRPr="00887D55" w:rsidRDefault="00A331A8" w:rsidP="00A331A8">
      <w:pPr>
        <w:pStyle w:val="AbschnittBriefe"/>
      </w:pPr>
    </w:p>
    <w:p w14:paraId="25A7C137" w14:textId="77777777" w:rsidR="00A331A8" w:rsidRPr="00887D55" w:rsidRDefault="00A331A8" w:rsidP="00A331A8">
      <w:pPr>
        <w:pStyle w:val="AbschnittBriefe"/>
      </w:pPr>
    </w:p>
    <w:p w14:paraId="2FAC2862" w14:textId="77777777" w:rsidR="00A331A8" w:rsidRPr="00887D55" w:rsidRDefault="00A331A8" w:rsidP="00A331A8">
      <w:pPr>
        <w:pStyle w:val="AbschnittBriefe"/>
      </w:pPr>
    </w:p>
    <w:p w14:paraId="7A96036D" w14:textId="77777777" w:rsidR="00A331A8" w:rsidRPr="00887D55" w:rsidRDefault="00A331A8" w:rsidP="00A331A8">
      <w:pPr>
        <w:pStyle w:val="AbschnittBriefe"/>
      </w:pPr>
    </w:p>
    <w:p w14:paraId="680E65E8" w14:textId="77777777" w:rsidR="00AA60F1" w:rsidRPr="00887D55" w:rsidRDefault="00AA60F1" w:rsidP="00AA60F1">
      <w:pPr>
        <w:pStyle w:val="AbschnittBriefe"/>
      </w:pPr>
      <w:r w:rsidRPr="00887D55">
        <w:t xml:space="preserve">                                                                                                Ort und Datum:</w:t>
      </w:r>
    </w:p>
    <w:p w14:paraId="0B68521F" w14:textId="77777777" w:rsidR="00A331A8" w:rsidRPr="00887D55" w:rsidRDefault="00A331A8" w:rsidP="00A331A8">
      <w:pPr>
        <w:pStyle w:val="AbschnittBriefe"/>
      </w:pPr>
    </w:p>
    <w:p w14:paraId="3C2324C3" w14:textId="77777777" w:rsidR="00A331A8" w:rsidRPr="00887D55" w:rsidRDefault="00A331A8" w:rsidP="00A331A8">
      <w:pPr>
        <w:pStyle w:val="AbschnittBriefe"/>
      </w:pPr>
    </w:p>
    <w:p w14:paraId="2B461AD7" w14:textId="77777777" w:rsidR="0068104B" w:rsidRPr="00887D55" w:rsidRDefault="0068104B" w:rsidP="00A331A8">
      <w:pPr>
        <w:pStyle w:val="AbschnittBriefe"/>
      </w:pPr>
    </w:p>
    <w:p w14:paraId="3B808751" w14:textId="77777777" w:rsidR="00C57D9E" w:rsidRPr="00887D55" w:rsidRDefault="00C8116C" w:rsidP="00C57D9E">
      <w:pPr>
        <w:pStyle w:val="UEBERSCHRIFTIMBRIEF"/>
      </w:pPr>
      <w:r w:rsidRPr="00887D55">
        <w:t>Betri</w:t>
      </w:r>
      <w:r w:rsidR="00C57D9E" w:rsidRPr="00887D55">
        <w:t xml:space="preserve">fft: </w:t>
      </w:r>
      <w:r w:rsidR="0068104B" w:rsidRPr="00887D55">
        <w:t>Li Qiaochu (</w:t>
      </w:r>
      <w:r w:rsidR="0068104B" w:rsidRPr="00887D55">
        <w:rPr>
          <w:rFonts w:ascii="MS Gothic" w:eastAsia="MS Gothic" w:hAnsi="MS Gothic" w:cs="MS Gothic" w:hint="eastAsia"/>
        </w:rPr>
        <w:t>李</w:t>
      </w:r>
      <w:r w:rsidR="0068104B" w:rsidRPr="00887D55">
        <w:rPr>
          <w:rFonts w:ascii="SimSun" w:eastAsia="SimSun" w:hAnsi="SimSun" w:cs="SimSun" w:hint="eastAsia"/>
        </w:rPr>
        <w:t>翘楚</w:t>
      </w:r>
      <w:r w:rsidR="0068104B" w:rsidRPr="00887D55">
        <w:t>)</w:t>
      </w:r>
    </w:p>
    <w:p w14:paraId="4CD406C4" w14:textId="77777777" w:rsidR="00A331A8" w:rsidRPr="00887D55" w:rsidRDefault="00A331A8" w:rsidP="00A331A8">
      <w:pPr>
        <w:pStyle w:val="AbschnittBriefe"/>
      </w:pPr>
    </w:p>
    <w:p w14:paraId="7D146CF5" w14:textId="77777777" w:rsidR="00C57D9E" w:rsidRPr="00887D55" w:rsidRDefault="00C57D9E" w:rsidP="00A331A8">
      <w:pPr>
        <w:pStyle w:val="AbschnittBriefe"/>
      </w:pPr>
    </w:p>
    <w:p w14:paraId="13A4F874" w14:textId="77777777" w:rsidR="00A331A8" w:rsidRPr="00887D55" w:rsidRDefault="00AD4BB4" w:rsidP="00A331A8">
      <w:pPr>
        <w:pStyle w:val="AbschnittBriefe"/>
      </w:pPr>
      <w:r>
        <w:rPr>
          <w:noProof/>
          <w:lang w:eastAsia="de-CH"/>
        </w:rPr>
        <w:pict w14:anchorId="0B168E2C">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14:paraId="09D01945" w14:textId="77777777" w:rsidR="0068104B" w:rsidRPr="0068104B" w:rsidRDefault="0068104B" w:rsidP="0068104B">
                  <w:pPr>
                    <w:rPr>
                      <w:sz w:val="22"/>
                      <w:szCs w:val="22"/>
                    </w:rPr>
                  </w:pPr>
                  <w:r w:rsidRPr="0068104B">
                    <w:rPr>
                      <w:sz w:val="22"/>
                      <w:szCs w:val="22"/>
                    </w:rPr>
                    <w:t>Wang Xiaohong</w:t>
                  </w:r>
                </w:p>
                <w:p w14:paraId="0F661DAC" w14:textId="77777777" w:rsidR="0068104B" w:rsidRPr="0068104B" w:rsidRDefault="0068104B" w:rsidP="0068104B">
                  <w:pPr>
                    <w:rPr>
                      <w:sz w:val="22"/>
                      <w:szCs w:val="22"/>
                    </w:rPr>
                  </w:pPr>
                  <w:r w:rsidRPr="0068104B">
                    <w:rPr>
                      <w:sz w:val="22"/>
                      <w:szCs w:val="22"/>
                    </w:rPr>
                    <w:t>Beijingshi Gong’anju</w:t>
                  </w:r>
                </w:p>
                <w:p w14:paraId="5B8D0C66" w14:textId="77777777" w:rsidR="0068104B" w:rsidRPr="0068104B" w:rsidRDefault="0068104B" w:rsidP="0068104B">
                  <w:pPr>
                    <w:rPr>
                      <w:sz w:val="22"/>
                      <w:szCs w:val="22"/>
                    </w:rPr>
                  </w:pPr>
                  <w:r w:rsidRPr="0068104B">
                    <w:rPr>
                      <w:sz w:val="22"/>
                      <w:szCs w:val="22"/>
                    </w:rPr>
                    <w:t>9 Dongdajie, Qianmen</w:t>
                  </w:r>
                </w:p>
                <w:p w14:paraId="4D2198BE" w14:textId="77777777" w:rsidR="0068104B" w:rsidRPr="0068104B" w:rsidRDefault="0068104B" w:rsidP="0068104B">
                  <w:pPr>
                    <w:rPr>
                      <w:sz w:val="22"/>
                      <w:szCs w:val="22"/>
                    </w:rPr>
                  </w:pPr>
                  <w:r w:rsidRPr="0068104B">
                    <w:rPr>
                      <w:sz w:val="22"/>
                      <w:szCs w:val="22"/>
                    </w:rPr>
                    <w:t>Dongchengqu</w:t>
                  </w:r>
                </w:p>
                <w:p w14:paraId="1CED9C40" w14:textId="77777777" w:rsidR="0068104B" w:rsidRPr="0068104B" w:rsidRDefault="0068104B" w:rsidP="0068104B">
                  <w:pPr>
                    <w:rPr>
                      <w:sz w:val="22"/>
                      <w:szCs w:val="22"/>
                    </w:rPr>
                  </w:pPr>
                  <w:r w:rsidRPr="0068104B">
                    <w:rPr>
                      <w:sz w:val="22"/>
                      <w:szCs w:val="22"/>
                    </w:rPr>
                    <w:t>Beijing Shi 100017</w:t>
                  </w:r>
                </w:p>
                <w:p w14:paraId="628FF3F4" w14:textId="77777777" w:rsidR="00A331A8" w:rsidRPr="0068104B" w:rsidRDefault="0068104B" w:rsidP="0068104B">
                  <w:pPr>
                    <w:rPr>
                      <w:szCs w:val="22"/>
                    </w:rPr>
                  </w:pPr>
                  <w:r w:rsidRPr="0068104B">
                    <w:rPr>
                      <w:sz w:val="22"/>
                      <w:szCs w:val="22"/>
                    </w:rPr>
                    <w:t>VOLKSREPUBLIK CHINA</w:t>
                  </w:r>
                </w:p>
              </w:txbxContent>
            </v:textbox>
            <w10:wrap anchorx="page" anchory="page"/>
            <w10:anchorlock/>
          </v:shape>
        </w:pict>
      </w:r>
      <w:r w:rsidR="009B46E7" w:rsidRPr="00887D55">
        <w:t>Sehr geehrter Herr Direktor</w:t>
      </w:r>
    </w:p>
    <w:p w14:paraId="5C3ABBB8" w14:textId="77777777" w:rsidR="00DC1EF9" w:rsidRPr="00887D55" w:rsidRDefault="00DC1EF9" w:rsidP="00DC1EF9">
      <w:pPr>
        <w:pStyle w:val="AbschnittBriefe"/>
      </w:pPr>
    </w:p>
    <w:p w14:paraId="54406400" w14:textId="77777777" w:rsidR="00DC1EF9" w:rsidRPr="00887D55" w:rsidRDefault="00DC1EF9" w:rsidP="00DC1EF9">
      <w:pPr>
        <w:pStyle w:val="AbschnittBriefe"/>
      </w:pPr>
      <w:r w:rsidRPr="00887D55">
        <w:t>Die Arbeits- und Frauenrechtlerin Li Qiaochu  wurde am 16. Februar 2020 in Peking von der Polizei abgeführt. Sie ist an einem unbekannten Ort inhaftiert.</w:t>
      </w:r>
    </w:p>
    <w:p w14:paraId="45492BE4" w14:textId="77777777" w:rsidR="00DC1EF9" w:rsidRPr="00887D55" w:rsidRDefault="00DC1EF9" w:rsidP="00DC1EF9">
      <w:pPr>
        <w:pStyle w:val="AbschnittBriefe"/>
      </w:pPr>
      <w:r w:rsidRPr="00887D55">
        <w:t>Li Qiaochu engagierte sich online und offline ehrenamtlich in der Prävention von COVID-19. Sie verteilte Gesichtsmasken an Beschäftigte im Gesundheitswesen und half schwangeren Frauen aus betroffenen Gemeinden dabei, sich gegenseitig zu unterstützen.</w:t>
      </w:r>
    </w:p>
    <w:p w14:paraId="2325A624" w14:textId="4A28A6FA" w:rsidR="00DC1EF9" w:rsidRPr="00887D55" w:rsidRDefault="00DC1EF9" w:rsidP="00DC1EF9">
      <w:pPr>
        <w:pStyle w:val="AbschnittBriefe"/>
      </w:pPr>
      <w:r w:rsidRPr="00887D55">
        <w:t>Li Qiaochu wird ohne Kontakt zur Au</w:t>
      </w:r>
      <w:r w:rsidR="00D86F6D" w:rsidRPr="00887D55">
        <w:t>ss</w:t>
      </w:r>
      <w:r w:rsidRPr="00887D55">
        <w:t>enwelt festgehalten und hat keinen Zugang zu ihrer Familie oder einem Rechtsbeistand ihrer Wahl. Sie ist daher in gro</w:t>
      </w:r>
      <w:r w:rsidR="00D86F6D" w:rsidRPr="00887D55">
        <w:t>ss</w:t>
      </w:r>
      <w:r w:rsidRPr="00887D55">
        <w:t>er Gefahr, gefoltert oder anderweitig misshandelt zu werden.</w:t>
      </w:r>
    </w:p>
    <w:p w14:paraId="76638486" w14:textId="77777777" w:rsidR="00DC1EF9" w:rsidRPr="00887D55" w:rsidRDefault="00DC1EF9" w:rsidP="00DC1EF9">
      <w:pPr>
        <w:pStyle w:val="AbschnittBriefe"/>
      </w:pPr>
    </w:p>
    <w:p w14:paraId="62DFF387" w14:textId="77777777" w:rsidR="00DC1EF9" w:rsidRPr="00887D55" w:rsidRDefault="00DC1EF9" w:rsidP="00DC1EF9">
      <w:pPr>
        <w:pStyle w:val="AbschnittBriefe"/>
      </w:pPr>
      <w:r w:rsidRPr="00887D55">
        <w:t>Hiermit bitte ich Sie, Li Qiaochu umgehend und bedingungslos freizulassen, es sei denn, es existieren glaubwürdige und zulässige Beweise dafür, dass sie eine international anerkannte Straftat begangen hat, und sie ein Verfahren erhält, das den internationalen Standards für faire Gerichtsverfahren entspricht.</w:t>
      </w:r>
    </w:p>
    <w:p w14:paraId="448E5CC8" w14:textId="0C077C96" w:rsidR="00DC1EF9" w:rsidRPr="00887D55" w:rsidRDefault="00DC1EF9" w:rsidP="00DC1EF9">
      <w:pPr>
        <w:pStyle w:val="AbschnittBriefe"/>
      </w:pPr>
      <w:r w:rsidRPr="00887D55">
        <w:t>Stellen Sie bitte sicher, dass Li Qiaochu bis zu ihrer Freilassung regelmä</w:t>
      </w:r>
      <w:r w:rsidR="00D86F6D" w:rsidRPr="00887D55">
        <w:t>ss</w:t>
      </w:r>
      <w:r w:rsidRPr="00887D55">
        <w:t>igen und uneingeschränkten Zugang zu Rechtsbeiständen ihrer Wahl und ihrer Familie hat und nicht gefoltert oder anderweitig misshandelt wird.</w:t>
      </w:r>
    </w:p>
    <w:p w14:paraId="248A3D39" w14:textId="77777777" w:rsidR="00DC1EF9" w:rsidRPr="00887D55" w:rsidRDefault="00DC1EF9" w:rsidP="00DC1EF9">
      <w:pPr>
        <w:pStyle w:val="AbschnittBriefe"/>
      </w:pPr>
      <w:r w:rsidRPr="00887D55">
        <w:t>Bitte sorgen Sie dafür, dass ihr umgehend und uneingeschränkt Zugang zu medizinischer Versorgung gewährt wird, wenn sie darum bittet bzw. wenn dies nötig ist.</w:t>
      </w:r>
    </w:p>
    <w:p w14:paraId="665B8201" w14:textId="77777777" w:rsidR="00497AF9" w:rsidRPr="00887D55" w:rsidRDefault="00497AF9" w:rsidP="00A331A8">
      <w:pPr>
        <w:pStyle w:val="AbschnittBriefe"/>
      </w:pPr>
    </w:p>
    <w:p w14:paraId="5F975972" w14:textId="77777777" w:rsidR="00A331A8" w:rsidRPr="00887D55" w:rsidRDefault="00A331A8" w:rsidP="00A331A8">
      <w:pPr>
        <w:pStyle w:val="AbschnittBriefe"/>
      </w:pPr>
    </w:p>
    <w:p w14:paraId="4C4F58A2" w14:textId="77777777" w:rsidR="00986211" w:rsidRPr="00887D55" w:rsidRDefault="00A331A8" w:rsidP="00A331A8">
      <w:pPr>
        <w:pStyle w:val="AbschnittBriefe"/>
      </w:pPr>
      <w:r w:rsidRPr="00887D55">
        <w:t>Hochachtungsvoll</w:t>
      </w:r>
    </w:p>
    <w:p w14:paraId="1B08201C" w14:textId="77777777" w:rsidR="00986211" w:rsidRPr="00887D55" w:rsidRDefault="00986211" w:rsidP="00A331A8">
      <w:pPr>
        <w:pStyle w:val="AbschnittBriefe"/>
      </w:pPr>
    </w:p>
    <w:p w14:paraId="21C4A32C" w14:textId="77777777" w:rsidR="00BA2BC4" w:rsidRPr="00342831" w:rsidRDefault="00AD4BB4" w:rsidP="00A331A8">
      <w:pPr>
        <w:pStyle w:val="AbschnittBriefe"/>
      </w:pPr>
      <w:r>
        <w:rPr>
          <w:noProof/>
          <w:lang w:eastAsia="de-CH"/>
        </w:rPr>
        <w:pict w14:anchorId="7B58DA0A">
          <v:shape id="_x0000_s1114" type="#_x0000_t202" style="position:absolute;margin-left:70.9pt;margin-top:765pt;width:481.9pt;height:33.45pt;z-index:251661824;mso-position-horizontal-relative:page;mso-position-vertical-relative:page" o:allowincell="f" o:allowoverlap="f" filled="f" stroked="f">
            <v:textbox style="mso-next-textbox:#_x0000_s1114" inset="0,0,0,0">
              <w:txbxContent>
                <w:p w14:paraId="489D48F5" w14:textId="77777777" w:rsidR="00A331A8" w:rsidRPr="0068104B" w:rsidRDefault="00A331A8" w:rsidP="00A331A8">
                  <w:pPr>
                    <w:rPr>
                      <w:b/>
                    </w:rPr>
                  </w:pPr>
                  <w:r w:rsidRPr="0068104B">
                    <w:rPr>
                      <w:b/>
                    </w:rPr>
                    <w:t>Kopie:</w:t>
                  </w:r>
                </w:p>
                <w:p w14:paraId="5504C5BB" w14:textId="77777777" w:rsidR="0068104B" w:rsidRPr="0068104B" w:rsidRDefault="0068104B" w:rsidP="0068104B">
                  <w:r w:rsidRPr="0068104B">
                    <w:t>Botschaft der Volksrepublik China, Kalcheggweg 10, 3006 Berne</w:t>
                  </w:r>
                </w:p>
                <w:p w14:paraId="332271E6" w14:textId="77777777" w:rsidR="00A331A8" w:rsidRPr="0068104B" w:rsidRDefault="0068104B" w:rsidP="0068104B">
                  <w:r w:rsidRPr="0068104B">
                    <w:t>Fax: 031 351 45 73 / E-mail: dashmishu@hotmail.com</w:t>
                  </w:r>
                </w:p>
              </w:txbxContent>
            </v:textbox>
            <w10:wrap anchorx="page" anchory="page"/>
            <w10:anchorlock/>
          </v:shape>
        </w:pict>
      </w:r>
    </w:p>
    <w:sectPr w:rsidR="00BA2BC4" w:rsidRPr="00342831" w:rsidSect="00BA2BC4">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C2BC7B7" w14:textId="77777777" w:rsidR="00503172" w:rsidRPr="008702FA" w:rsidRDefault="00503172" w:rsidP="00553907">
      <w:r w:rsidRPr="008702FA">
        <w:separator/>
      </w:r>
    </w:p>
  </w:endnote>
  <w:endnote w:type="continuationSeparator" w:id="0">
    <w:p w14:paraId="4824799B" w14:textId="77777777" w:rsidR="00503172" w:rsidRPr="008702FA" w:rsidRDefault="0050317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mnesty Trade Gothic">
    <w:altName w:val="Corbel"/>
    <w:charset w:val="00"/>
    <w:family w:val="swiss"/>
    <w:pitch w:val="variable"/>
    <w:sig w:usb0="00000001" w:usb1="5000204A" w:usb2="00000000" w:usb3="00000000" w:csb0="0000009B" w:csb1="00000000"/>
  </w:font>
  <w:font w:name="MS Gothic">
    <w:altName w:val="ＭＳ ゴシック"/>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B19EB6" w14:textId="77777777" w:rsidR="00020788" w:rsidRPr="00320343" w:rsidRDefault="00AD4BB4" w:rsidP="00020788">
    <w:pPr>
      <w:pStyle w:val="AmnestyAdressblock"/>
    </w:pPr>
    <w:r>
      <w:rPr>
        <w:b/>
        <w:noProof/>
        <w:lang w:eastAsia="de-CH"/>
      </w:rPr>
      <w:pict w14:anchorId="05065DF4">
        <v:shapetype id="_x0000_t202" coordsize="21600,21600" o:spt="202" path="m0,0l0,21600,21600,21600,2160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14:paraId="2A9ED283" w14:textId="77777777" w:rsidR="00020788" w:rsidRDefault="00840490" w:rsidP="00020788">
                <w:r>
                  <w:rPr>
                    <w:rFonts w:ascii="Amnesty Trade Gothic" w:hAnsi="Amnesty Trade Gothic"/>
                    <w:noProof/>
                    <w:sz w:val="36"/>
                    <w:lang w:val="fr-FR" w:eastAsia="fr-FR"/>
                  </w:rPr>
                  <w:drawing>
                    <wp:inline distT="0" distB="0" distL="0" distR="0" wp14:anchorId="3AE62DE6" wp14:editId="2B7BA97F">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14:paraId="28227819" w14:textId="77777777" w:rsidR="00333A12" w:rsidRPr="00AE0C64" w:rsidRDefault="00840490" w:rsidP="00020788">
    <w:pPr>
      <w:pStyle w:val="AmnestyAdressblock"/>
      <w:rPr>
        <w:lang w:val="en-GB"/>
      </w:rPr>
    </w:pPr>
    <w:r>
      <w:rPr>
        <w:noProof/>
        <w:lang w:val="fr-FR" w:eastAsia="fr-FR"/>
      </w:rPr>
      <w:drawing>
        <wp:anchor distT="0" distB="0" distL="114300" distR="114300" simplePos="0" relativeHeight="251661312" behindDoc="0" locked="1" layoutInCell="1" allowOverlap="1" wp14:anchorId="604EFD28" wp14:editId="5152C51E">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AE0C64">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D5A98E" w14:textId="77777777" w:rsidR="00333A12" w:rsidRPr="00EC6E9F" w:rsidRDefault="00333A12" w:rsidP="00EC6E9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99FCCF" w14:textId="77777777" w:rsidR="002F0468" w:rsidRPr="00AE4BD1" w:rsidRDefault="00AE4BD1" w:rsidP="00333A12">
    <w:pPr>
      <w:pStyle w:val="Pieddepage"/>
    </w:pPr>
    <w:r w:rsidRPr="00AE4BD1">
      <w:t xml:space="preserve">Kopie an: </w:t>
    </w:r>
  </w:p>
  <w:p w14:paraId="2A846F29" w14:textId="77777777" w:rsidR="00AE4BD1" w:rsidRPr="00AE4BD1" w:rsidRDefault="00AE4BD1" w:rsidP="00333A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AB1AA58" w14:textId="77777777" w:rsidR="00503172" w:rsidRPr="008702FA" w:rsidRDefault="00503172" w:rsidP="00553907">
      <w:r w:rsidRPr="008702FA">
        <w:separator/>
      </w:r>
    </w:p>
  </w:footnote>
  <w:footnote w:type="continuationSeparator" w:id="0">
    <w:p w14:paraId="44CFAEB4" w14:textId="77777777" w:rsidR="00503172" w:rsidRPr="008702FA" w:rsidRDefault="00503172"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041527" w14:textId="77777777" w:rsidR="00241ED9" w:rsidRDefault="00934705"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79AC406C"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BE1576" w14:textId="77777777" w:rsidR="00387FE5" w:rsidRDefault="00934705" w:rsidP="00CC6921">
    <w:pPr>
      <w:pStyle w:val="En-tte"/>
      <w:framePr w:wrap="around" w:vAnchor="text" w:hAnchor="margin" w:xAlign="right" w:y="1"/>
      <w:rPr>
        <w:rStyle w:val="Numrodepage"/>
      </w:rPr>
    </w:pPr>
    <w:r>
      <w:rPr>
        <w:rStyle w:val="Numrodepage"/>
      </w:rPr>
      <w:fldChar w:fldCharType="begin"/>
    </w:r>
    <w:r w:rsidR="00387FE5">
      <w:rPr>
        <w:rStyle w:val="Numrodepage"/>
      </w:rPr>
      <w:instrText xml:space="preserve">PAGE  </w:instrText>
    </w:r>
    <w:r>
      <w:rPr>
        <w:rStyle w:val="Numrodepage"/>
      </w:rPr>
      <w:fldChar w:fldCharType="end"/>
    </w:r>
  </w:p>
  <w:p w14:paraId="1A4A4BE0" w14:textId="77777777" w:rsidR="00387FE5" w:rsidRDefault="00387FE5"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518B21" w14:textId="77777777" w:rsidR="00387FE5" w:rsidRPr="0060540A" w:rsidRDefault="00387FE5"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47CEBB" w14:textId="77777777" w:rsidR="00C5556A" w:rsidRDefault="00934705" w:rsidP="00CC6921">
    <w:pPr>
      <w:pStyle w:val="En-tte"/>
      <w:framePr w:wrap="around" w:vAnchor="text" w:hAnchor="margin" w:xAlign="right" w:y="1"/>
      <w:rPr>
        <w:rStyle w:val="Numrodepage"/>
      </w:rPr>
    </w:pPr>
    <w:r>
      <w:rPr>
        <w:rStyle w:val="Numrodepage"/>
      </w:rPr>
      <w:fldChar w:fldCharType="begin"/>
    </w:r>
    <w:r w:rsidR="00C5556A">
      <w:rPr>
        <w:rStyle w:val="Numrodepage"/>
      </w:rPr>
      <w:instrText xml:space="preserve">PAGE  </w:instrText>
    </w:r>
    <w:r>
      <w:rPr>
        <w:rStyle w:val="Numrodepage"/>
      </w:rPr>
      <w:fldChar w:fldCharType="end"/>
    </w:r>
  </w:p>
  <w:p w14:paraId="6ED2AAE8" w14:textId="77777777" w:rsidR="00C5556A" w:rsidRDefault="00C5556A"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507943" w14:textId="77777777" w:rsidR="00C5556A" w:rsidRPr="0060540A" w:rsidRDefault="00C5556A"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69CCBC" w14:textId="77777777" w:rsidR="002F0468" w:rsidRPr="008F5CC4" w:rsidRDefault="00AD4BB4" w:rsidP="0051256A">
    <w:pPr>
      <w:pStyle w:val="En-tte"/>
      <w:jc w:val="center"/>
      <w:rPr>
        <w:noProof/>
        <w:sz w:val="16"/>
        <w:szCs w:val="16"/>
        <w:lang w:eastAsia="de-CH"/>
      </w:rPr>
    </w:pPr>
    <w:r>
      <w:rPr>
        <w:noProof/>
        <w:sz w:val="16"/>
        <w:szCs w:val="16"/>
        <w:lang w:eastAsia="de-CH"/>
      </w:rPr>
      <w:pict w14:anchorId="6F60E4B7">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w14:anchorId="733331FE">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w14:anchorId="0E11E4AC">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3ABD6B" w14:textId="77777777" w:rsidR="002F0468" w:rsidRPr="008B30EC" w:rsidRDefault="00AD4BB4" w:rsidP="00012F60">
    <w:pPr>
      <w:pStyle w:val="En-tte"/>
      <w:jc w:val="center"/>
      <w:rPr>
        <w:b/>
        <w:sz w:val="28"/>
        <w:szCs w:val="28"/>
      </w:rPr>
    </w:pPr>
    <w:r>
      <w:rPr>
        <w:b/>
        <w:noProof/>
        <w:sz w:val="28"/>
        <w:szCs w:val="28"/>
        <w:lang w:eastAsia="de-CH"/>
      </w:rPr>
      <w:pict w14:anchorId="5F7E56A6">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14:paraId="1C818259" w14:textId="77777777" w:rsidR="00012F60" w:rsidRPr="008B30EC" w:rsidRDefault="00AD4BB4" w:rsidP="00012F60">
    <w:pPr>
      <w:pStyle w:val="En-tte"/>
      <w:jc w:val="center"/>
      <w:rPr>
        <w:sz w:val="28"/>
        <w:szCs w:val="28"/>
      </w:rPr>
    </w:pPr>
    <w:r>
      <w:rPr>
        <w:b/>
        <w:noProof/>
        <w:sz w:val="28"/>
        <w:szCs w:val="28"/>
        <w:lang w:eastAsia="de-CH"/>
      </w:rPr>
      <w:pict w14:anchorId="0CCF190A">
        <v:line id="_x0000_s2109" style="position:absolute;left:0;text-align:left;z-index:251656192;mso-position-horizontal-relative:page" from="17pt,419.6pt" to="38.25pt,419.6pt" o:allowincell="f" o:allowoverlap="f">
          <w10:wrap anchorx="page"/>
        </v:line>
      </w:pict>
    </w:r>
    <w:r>
      <w:rPr>
        <w:b/>
        <w:noProof/>
        <w:sz w:val="28"/>
        <w:szCs w:val="28"/>
        <w:lang w:eastAsia="de-CH"/>
      </w:rPr>
      <w:pict w14:anchorId="00005C58">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14:paraId="2F7246F5" w14:textId="77777777" w:rsidR="00012F60" w:rsidRPr="008B30EC" w:rsidRDefault="00012F60" w:rsidP="00012F60">
    <w:pPr>
      <w:pStyle w:val="En-tt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0490"/>
    <w:rsid w:val="00012F60"/>
    <w:rsid w:val="00014359"/>
    <w:rsid w:val="00020788"/>
    <w:rsid w:val="00025C14"/>
    <w:rsid w:val="00040CB3"/>
    <w:rsid w:val="00044503"/>
    <w:rsid w:val="00075D51"/>
    <w:rsid w:val="000776CA"/>
    <w:rsid w:val="00095BA5"/>
    <w:rsid w:val="000A33C9"/>
    <w:rsid w:val="000C26CF"/>
    <w:rsid w:val="000C3A18"/>
    <w:rsid w:val="000D05AF"/>
    <w:rsid w:val="000D1E1A"/>
    <w:rsid w:val="000D2381"/>
    <w:rsid w:val="000D63CF"/>
    <w:rsid w:val="00107195"/>
    <w:rsid w:val="00125361"/>
    <w:rsid w:val="001334B2"/>
    <w:rsid w:val="00140C91"/>
    <w:rsid w:val="001511F4"/>
    <w:rsid w:val="0015194A"/>
    <w:rsid w:val="00152A99"/>
    <w:rsid w:val="00164691"/>
    <w:rsid w:val="00170EF4"/>
    <w:rsid w:val="001776A4"/>
    <w:rsid w:val="00186C2E"/>
    <w:rsid w:val="001877AE"/>
    <w:rsid w:val="001A7F68"/>
    <w:rsid w:val="001B1DEA"/>
    <w:rsid w:val="001D1400"/>
    <w:rsid w:val="001D501A"/>
    <w:rsid w:val="001E386B"/>
    <w:rsid w:val="001F3948"/>
    <w:rsid w:val="00207995"/>
    <w:rsid w:val="00241B17"/>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A2A16"/>
    <w:rsid w:val="002C4D4F"/>
    <w:rsid w:val="002D60CF"/>
    <w:rsid w:val="002F0468"/>
    <w:rsid w:val="00303EE5"/>
    <w:rsid w:val="00305D86"/>
    <w:rsid w:val="00320343"/>
    <w:rsid w:val="00333A12"/>
    <w:rsid w:val="00342831"/>
    <w:rsid w:val="00343B7D"/>
    <w:rsid w:val="00370680"/>
    <w:rsid w:val="003765BA"/>
    <w:rsid w:val="00376EAD"/>
    <w:rsid w:val="00387FE5"/>
    <w:rsid w:val="00396E52"/>
    <w:rsid w:val="003A5A4C"/>
    <w:rsid w:val="003C09E1"/>
    <w:rsid w:val="003E77CB"/>
    <w:rsid w:val="003F2034"/>
    <w:rsid w:val="003F2E00"/>
    <w:rsid w:val="004003E1"/>
    <w:rsid w:val="00405ABC"/>
    <w:rsid w:val="0041222D"/>
    <w:rsid w:val="00417E41"/>
    <w:rsid w:val="00446E7B"/>
    <w:rsid w:val="004502C4"/>
    <w:rsid w:val="004733B1"/>
    <w:rsid w:val="004927F6"/>
    <w:rsid w:val="00495EA2"/>
    <w:rsid w:val="00497AF9"/>
    <w:rsid w:val="004A2D0C"/>
    <w:rsid w:val="004A5CBD"/>
    <w:rsid w:val="004B15D3"/>
    <w:rsid w:val="004B2C97"/>
    <w:rsid w:val="004B7173"/>
    <w:rsid w:val="004F3441"/>
    <w:rsid w:val="004F6ED0"/>
    <w:rsid w:val="00503172"/>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87D1B"/>
    <w:rsid w:val="00595256"/>
    <w:rsid w:val="00596DDE"/>
    <w:rsid w:val="005A778D"/>
    <w:rsid w:val="005C0044"/>
    <w:rsid w:val="005C36F5"/>
    <w:rsid w:val="005D6620"/>
    <w:rsid w:val="005E0B36"/>
    <w:rsid w:val="005E5294"/>
    <w:rsid w:val="00600B0C"/>
    <w:rsid w:val="0060540A"/>
    <w:rsid w:val="006058AB"/>
    <w:rsid w:val="0061101C"/>
    <w:rsid w:val="00615D8D"/>
    <w:rsid w:val="006244CF"/>
    <w:rsid w:val="006519BB"/>
    <w:rsid w:val="00665289"/>
    <w:rsid w:val="006672F2"/>
    <w:rsid w:val="0067489B"/>
    <w:rsid w:val="0067639B"/>
    <w:rsid w:val="0068104B"/>
    <w:rsid w:val="006840C3"/>
    <w:rsid w:val="006973E5"/>
    <w:rsid w:val="006A51AC"/>
    <w:rsid w:val="006B566F"/>
    <w:rsid w:val="006B5B6D"/>
    <w:rsid w:val="006C4A39"/>
    <w:rsid w:val="006D1E9C"/>
    <w:rsid w:val="006E3E76"/>
    <w:rsid w:val="006F17A0"/>
    <w:rsid w:val="006F1C06"/>
    <w:rsid w:val="00715FB9"/>
    <w:rsid w:val="00720F40"/>
    <w:rsid w:val="007210EC"/>
    <w:rsid w:val="00723B23"/>
    <w:rsid w:val="00725708"/>
    <w:rsid w:val="0073376D"/>
    <w:rsid w:val="00735E44"/>
    <w:rsid w:val="00744757"/>
    <w:rsid w:val="00746522"/>
    <w:rsid w:val="00773FD2"/>
    <w:rsid w:val="00781539"/>
    <w:rsid w:val="00783744"/>
    <w:rsid w:val="00785E18"/>
    <w:rsid w:val="007922EC"/>
    <w:rsid w:val="007A3A48"/>
    <w:rsid w:val="007A6568"/>
    <w:rsid w:val="007A7075"/>
    <w:rsid w:val="007B481D"/>
    <w:rsid w:val="007C0588"/>
    <w:rsid w:val="007C0BB9"/>
    <w:rsid w:val="007C3A4D"/>
    <w:rsid w:val="007C7DA1"/>
    <w:rsid w:val="00802998"/>
    <w:rsid w:val="00815711"/>
    <w:rsid w:val="00817939"/>
    <w:rsid w:val="00840490"/>
    <w:rsid w:val="008602DC"/>
    <w:rsid w:val="00860EAD"/>
    <w:rsid w:val="00864C07"/>
    <w:rsid w:val="008702FA"/>
    <w:rsid w:val="00873E0F"/>
    <w:rsid w:val="00887D55"/>
    <w:rsid w:val="00894BFA"/>
    <w:rsid w:val="008A4D9D"/>
    <w:rsid w:val="008B30EC"/>
    <w:rsid w:val="008C3926"/>
    <w:rsid w:val="008D1C31"/>
    <w:rsid w:val="008E6C86"/>
    <w:rsid w:val="008F5CC4"/>
    <w:rsid w:val="00901FF5"/>
    <w:rsid w:val="00912546"/>
    <w:rsid w:val="009135E4"/>
    <w:rsid w:val="00927CA1"/>
    <w:rsid w:val="00930237"/>
    <w:rsid w:val="00931954"/>
    <w:rsid w:val="00934705"/>
    <w:rsid w:val="00935696"/>
    <w:rsid w:val="009421DF"/>
    <w:rsid w:val="00947320"/>
    <w:rsid w:val="00953FA4"/>
    <w:rsid w:val="00960361"/>
    <w:rsid w:val="00961DE3"/>
    <w:rsid w:val="00976CEE"/>
    <w:rsid w:val="00982B54"/>
    <w:rsid w:val="0098582C"/>
    <w:rsid w:val="00986211"/>
    <w:rsid w:val="009A178E"/>
    <w:rsid w:val="009B27B5"/>
    <w:rsid w:val="009B46E7"/>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774D1"/>
    <w:rsid w:val="00A9605F"/>
    <w:rsid w:val="00AA171E"/>
    <w:rsid w:val="00AA60F1"/>
    <w:rsid w:val="00AB23DD"/>
    <w:rsid w:val="00AC6099"/>
    <w:rsid w:val="00AD4BB4"/>
    <w:rsid w:val="00AE0C64"/>
    <w:rsid w:val="00AE2629"/>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57D9E"/>
    <w:rsid w:val="00C62DC3"/>
    <w:rsid w:val="00C71FD1"/>
    <w:rsid w:val="00C8116C"/>
    <w:rsid w:val="00C8351F"/>
    <w:rsid w:val="00CA2B0D"/>
    <w:rsid w:val="00CB13D8"/>
    <w:rsid w:val="00CB1785"/>
    <w:rsid w:val="00CC49E1"/>
    <w:rsid w:val="00CC6921"/>
    <w:rsid w:val="00CE1E16"/>
    <w:rsid w:val="00CF5765"/>
    <w:rsid w:val="00D045EB"/>
    <w:rsid w:val="00D1445A"/>
    <w:rsid w:val="00D16E83"/>
    <w:rsid w:val="00D20439"/>
    <w:rsid w:val="00D2055E"/>
    <w:rsid w:val="00D26ECA"/>
    <w:rsid w:val="00D323BE"/>
    <w:rsid w:val="00D37A73"/>
    <w:rsid w:val="00D44BDF"/>
    <w:rsid w:val="00D72DA4"/>
    <w:rsid w:val="00D777DB"/>
    <w:rsid w:val="00D80F93"/>
    <w:rsid w:val="00D86F6D"/>
    <w:rsid w:val="00DA40D0"/>
    <w:rsid w:val="00DB10BF"/>
    <w:rsid w:val="00DC1EF9"/>
    <w:rsid w:val="00DD2C87"/>
    <w:rsid w:val="00DE1229"/>
    <w:rsid w:val="00DF22BC"/>
    <w:rsid w:val="00DF5E3F"/>
    <w:rsid w:val="00DF632B"/>
    <w:rsid w:val="00E058C3"/>
    <w:rsid w:val="00E210BF"/>
    <w:rsid w:val="00E71750"/>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12F8D"/>
    <w:rsid w:val="00F53CBA"/>
    <w:rsid w:val="00F566AA"/>
    <w:rsid w:val="00F60292"/>
    <w:rsid w:val="00F728DA"/>
    <w:rsid w:val="00FA57FD"/>
    <w:rsid w:val="00FB1255"/>
    <w:rsid w:val="00FC6B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35C7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Notedefin">
    <w:name w:val="endnote text"/>
    <w:basedOn w:val="Normal"/>
    <w:semiHidden/>
    <w:rsid w:val="00912546"/>
    <w:rPr>
      <w:sz w:val="20"/>
      <w:szCs w:val="20"/>
    </w:rPr>
  </w:style>
  <w:style w:type="character" w:styleId="Marquedenotedefi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Lienhypertexte">
    <w:name w:val="Hyperlink"/>
    <w:basedOn w:val="Policepardfaut"/>
    <w:unhideWhenUsed/>
    <w:rsid w:val="002504A5"/>
    <w:rPr>
      <w:color w:val="0000FF"/>
      <w:u w:val="single"/>
    </w:rPr>
  </w:style>
  <w:style w:type="paragraph" w:customStyle="1" w:styleId="UEBERSCHRIFTIMBRIEF">
    <w:name w:val="UEBERSCHRIFT IM BRIEF"/>
    <w:basedOn w:val="AbschnittBriefe"/>
    <w:autoRedefine/>
    <w:rsid w:val="00C57D9E"/>
    <w:rPr>
      <w:rFonts w:ascii="Arial Narrow" w:hAnsi="Arial Narrow"/>
      <w:b/>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ontact@president.gov.by"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footer" Target="footer2.xml"/><Relationship Id="rId24" Type="http://schemas.openxmlformats.org/officeDocument/2006/relationships/header" Target="header7.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switzerland@mfa.gov.b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s://www.amnesty.ch/de/mitmachen/briefe-schreiben/briefe-gegen-das-vergessen/dok" TargetMode="External"/><Relationship Id="rId14" Type="http://schemas.openxmlformats.org/officeDocument/2006/relationships/hyperlink" Target="mailto:iran@un.int" TargetMode="External"/><Relationship Id="rId15" Type="http://schemas.openxmlformats.org/officeDocument/2006/relationships/hyperlink" Target="mailto:secretariat@iranembassy.ch" TargetMode="Externa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hyperlink" Target="https://www.amnesty.ch/de/mitmachen/briefe-schreiben/briefe-gegen-das-vergessen/dok" TargetMode="External"/><Relationship Id="rId19" Type="http://schemas.openxmlformats.org/officeDocument/2006/relationships/hyperlink" Target="mailto:dashmishu@hot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de/mitmachen/briefe-schreiben/briefe-gegen-das-vergessen/d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\Users\cornelia\Desktop\BgdV\BgdV_TEMPLATE_D.dot</Template>
  <TotalTime>12</TotalTime>
  <Pages>6</Pages>
  <Words>2503</Words>
  <Characters>13769</Characters>
  <Application>Microsoft Macintosh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16240</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23</cp:revision>
  <cp:lastPrinted>2010-07-27T08:03:00Z</cp:lastPrinted>
  <dcterms:created xsi:type="dcterms:W3CDTF">2020-05-22T10:37:00Z</dcterms:created>
  <dcterms:modified xsi:type="dcterms:W3CDTF">2020-06-03T11:48:00Z</dcterms:modified>
</cp:coreProperties>
</file>