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F302C1" w:rsidRDefault="00025C14" w:rsidP="00F302C1">
            <w:pPr>
              <w:pStyle w:val="BgdV12P"/>
            </w:pPr>
            <w:r w:rsidRPr="00F302C1">
              <w:t>Briefe gegen das Vergessen</w:t>
            </w:r>
            <w:r w:rsidR="00D1445A" w:rsidRPr="00F302C1">
              <w:t xml:space="preserve"> - 1/</w:t>
            </w:r>
            <w:r w:rsidR="00F302C1">
              <w:t>2</w:t>
            </w:r>
          </w:p>
        </w:tc>
        <w:tc>
          <w:tcPr>
            <w:tcW w:w="3051" w:type="pct"/>
          </w:tcPr>
          <w:p w:rsidR="00D1445A" w:rsidRPr="00F302C1" w:rsidRDefault="00F302C1" w:rsidP="001877AE">
            <w:pPr>
              <w:pStyle w:val="MonatJahr12P"/>
            </w:pPr>
            <w:r w:rsidRPr="00F302C1">
              <w:t>Mai 2020</w:t>
            </w:r>
          </w:p>
        </w:tc>
      </w:tr>
      <w:tr w:rsidR="008C3926" w:rsidRPr="00446E7B">
        <w:trPr>
          <w:trHeight w:val="583"/>
        </w:trPr>
        <w:tc>
          <w:tcPr>
            <w:tcW w:w="5000" w:type="pct"/>
            <w:gridSpan w:val="2"/>
            <w:vAlign w:val="bottom"/>
          </w:tcPr>
          <w:p w:rsidR="008C3926" w:rsidRPr="00FB1255" w:rsidRDefault="00FA7DCB" w:rsidP="00FA7DCB">
            <w:pPr>
              <w:pStyle w:val="TITELTHEMEN24P"/>
              <w:rPr>
                <w:highlight w:val="yellow"/>
              </w:rPr>
            </w:pPr>
            <w:r w:rsidRPr="00FA7DCB">
              <w:t xml:space="preserve">Sorge um inhaftierten </w:t>
            </w:r>
            <w:r>
              <w:t>Gewrkschafter</w:t>
            </w:r>
          </w:p>
        </w:tc>
      </w:tr>
      <w:tr w:rsidR="008C3926" w:rsidRPr="00446E7B">
        <w:trPr>
          <w:trHeight w:val="454"/>
        </w:trPr>
        <w:tc>
          <w:tcPr>
            <w:tcW w:w="5000" w:type="pct"/>
            <w:gridSpan w:val="2"/>
          </w:tcPr>
          <w:p w:rsidR="008C3926" w:rsidRPr="00F302C1" w:rsidRDefault="00F302C1" w:rsidP="0067489B">
            <w:pPr>
              <w:pStyle w:val="LAND14P"/>
            </w:pPr>
            <w:r w:rsidRPr="00F302C1">
              <w:t>Venezuela</w:t>
            </w:r>
          </w:p>
        </w:tc>
      </w:tr>
      <w:tr w:rsidR="008C3926" w:rsidRPr="00773FD2">
        <w:tc>
          <w:tcPr>
            <w:tcW w:w="5000" w:type="pct"/>
            <w:gridSpan w:val="2"/>
          </w:tcPr>
          <w:p w:rsidR="008C3926" w:rsidRPr="00773FD2" w:rsidRDefault="00F302C1" w:rsidP="008A4D9D">
            <w:pPr>
              <w:pStyle w:val="Namen9P"/>
              <w:rPr>
                <w:sz w:val="20"/>
                <w:highlight w:val="yellow"/>
              </w:rPr>
            </w:pPr>
            <w:r w:rsidRPr="00F302C1">
              <w:rPr>
                <w:sz w:val="20"/>
              </w:rPr>
              <w:t>Rubén González</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F302C1" w:rsidRPr="00F302C1" w:rsidRDefault="00F302C1" w:rsidP="00F302C1">
            <w:pPr>
              <w:pStyle w:val="Fallbeschrieb"/>
              <w:spacing w:after="120"/>
              <w:rPr>
                <w:sz w:val="20"/>
              </w:rPr>
            </w:pPr>
            <w:r w:rsidRPr="00F302C1">
              <w:rPr>
                <w:sz w:val="20"/>
              </w:rPr>
              <w:t xml:space="preserve">Rubén González ist ein venezolanischer Gewerkschafter und gewaltloser politischer Gefangener. Er befindet sich aufgrund seines friedlichen Einsatzes für die Arbeitsrechte in Venezuela in Haft. Das Verfahren gegen ihn vor einem Militärgericht war politisch motiviert und unfair. </w:t>
            </w:r>
          </w:p>
          <w:p w:rsidR="00970F0C" w:rsidRDefault="00F302C1" w:rsidP="00F302C1">
            <w:pPr>
              <w:pStyle w:val="Fallbeschrieb"/>
              <w:spacing w:after="120"/>
              <w:rPr>
                <w:sz w:val="20"/>
              </w:rPr>
            </w:pPr>
            <w:r w:rsidRPr="00F302C1">
              <w:rPr>
                <w:sz w:val="20"/>
              </w:rPr>
              <w:t xml:space="preserve">Am 29. November 2018 wurde Rubén González von der Generaldirektion der militärischen Spionageabwehr (Dirección General de Contrainteligencia Militar – DGCIM) festgenommen. Er hatte an einem Protest gegen die Politik der Regierung teilgenommen. Während die anderen festgenommenen Protestierenden wieder freigelassen wurden, blieb Rubén González in Haft – gegen ihn läge ein Haftbefehl vor, da er bei einer Hausdurchsuchung am 13. August 2018 Widerstand geleistet habe. Rubén González wurde ohne belastbare Beweise gegen ihn und unter Verletzung des Rechts auf ein faires </w:t>
            </w:r>
            <w:r w:rsidRPr="00FD41ED">
              <w:rPr>
                <w:sz w:val="20"/>
              </w:rPr>
              <w:t xml:space="preserve">Gerichtsverfahren vor ein Militärgericht gestellt, obwohl er Zivilist ist. </w:t>
            </w:r>
          </w:p>
          <w:p w:rsidR="00F302C1" w:rsidRPr="00FD41ED" w:rsidRDefault="00F302C1" w:rsidP="00F302C1">
            <w:pPr>
              <w:pStyle w:val="Fallbeschrieb"/>
              <w:spacing w:after="120"/>
              <w:rPr>
                <w:sz w:val="20"/>
              </w:rPr>
            </w:pPr>
            <w:r w:rsidRPr="00FD41ED">
              <w:rPr>
                <w:sz w:val="20"/>
              </w:rPr>
              <w:t xml:space="preserve">Am 13. August 2019 wurde er von dem Militärgericht zu fünf Jahren und neun Monaten Haft verurteilt. «Ich werde bestraft, weil ich ein furchtloser Gewerkschafter bin», so Rubén González bei seiner Verurteilung. </w:t>
            </w:r>
          </w:p>
          <w:p w:rsidR="008C3926" w:rsidRPr="00F302C1" w:rsidRDefault="00F302C1" w:rsidP="00F302C1">
            <w:pPr>
              <w:pStyle w:val="Fallbeschrieb"/>
              <w:spacing w:after="120"/>
              <w:rPr>
                <w:sz w:val="20"/>
              </w:rPr>
            </w:pPr>
            <w:r w:rsidRPr="00FD41ED">
              <w:rPr>
                <w:sz w:val="20"/>
              </w:rPr>
              <w:t>Rubén González leidet seit mehr als zehn Jahren an Niereninsuffizienz und an Bluthochdruck. Derzeit ist sein Blutdruck besonders hoch, sodass er dringend behandelt werden muss. Wenn er die benötigte medizinische Hilfe nicht erhält, ist sein Leben in Gefahr.</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8C3926" w:rsidRPr="00773FD2">
        <w:trPr>
          <w:trHeight w:val="284"/>
        </w:trPr>
        <w:tc>
          <w:tcPr>
            <w:tcW w:w="5000" w:type="pct"/>
          </w:tcPr>
          <w:p w:rsidR="008C3926" w:rsidRPr="00773FD2" w:rsidRDefault="008C3926" w:rsidP="00860EAD">
            <w:pPr>
              <w:pStyle w:val="BriefvorschlagundForderungen"/>
              <w:rPr>
                <w:sz w:val="20"/>
              </w:rPr>
            </w:pPr>
            <w:r w:rsidRPr="00773FD2">
              <w:rPr>
                <w:sz w:val="20"/>
              </w:rPr>
              <w:t>Forderungen</w:t>
            </w:r>
            <w:r w:rsidR="00A54A70" w:rsidRPr="00773FD2">
              <w:rPr>
                <w:sz w:val="20"/>
              </w:rPr>
              <w:t xml:space="preserve"> auf deutsch</w:t>
            </w:r>
          </w:p>
        </w:tc>
      </w:tr>
      <w:tr w:rsidR="001A7F68" w:rsidRPr="00773FD2" w:rsidTr="00982B54">
        <w:trPr>
          <w:trHeight w:val="149"/>
        </w:trPr>
        <w:tc>
          <w:tcPr>
            <w:tcW w:w="5000" w:type="pct"/>
          </w:tcPr>
          <w:p w:rsidR="001A7F68" w:rsidRPr="00F302C1" w:rsidRDefault="00F302C1" w:rsidP="00F302C1">
            <w:pPr>
              <w:pStyle w:val="Fallbeschrieb"/>
              <w:rPr>
                <w:sz w:val="20"/>
              </w:rPr>
            </w:pPr>
            <w:r w:rsidRPr="00F302C1">
              <w:rPr>
                <w:sz w:val="20"/>
              </w:rPr>
              <w:t xml:space="preserve">Bitte </w:t>
            </w:r>
            <w:r w:rsidRPr="00F302C1">
              <w:rPr>
                <w:b/>
                <w:sz w:val="20"/>
              </w:rPr>
              <w:t>schreiben Sie höflich formulierte Briefe</w:t>
            </w:r>
            <w:r w:rsidRPr="00F302C1">
              <w:rPr>
                <w:sz w:val="20"/>
              </w:rPr>
              <w:t xml:space="preserve"> in gutem Englisch, Spanisch oder auf Deutsch </w:t>
            </w:r>
            <w:r w:rsidRPr="00F302C1">
              <w:rPr>
                <w:b/>
                <w:sz w:val="20"/>
              </w:rPr>
              <w:t>an den venezolanischen Präsidenten</w:t>
            </w:r>
            <w:r w:rsidRPr="00F302C1">
              <w:rPr>
                <w:sz w:val="20"/>
              </w:rPr>
              <w:t xml:space="preserve"> und bitten Sie ihn um die sofortige, bedingungslose Freilassung von Rubén González. Appellieren Sie an ihn, in der Zwischenzeit dafür zu sorgen, dass Rubén González die dringend benötigte medizinische Behandlung erhält, um seine Niereninsuffizienz und seinen Bluthochdruck in den Griff zu bekommen. </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F302C1" w:rsidRDefault="00CE1E16" w:rsidP="004B15D3">
            <w:pPr>
              <w:pStyle w:val="BitteschreibenSie"/>
              <w:rPr>
                <w:sz w:val="20"/>
              </w:rPr>
            </w:pPr>
            <w:r w:rsidRPr="00F302C1">
              <w:rPr>
                <w:b/>
                <w:sz w:val="20"/>
              </w:rPr>
              <w:sym w:font="Wingdings" w:char="F0E0"/>
            </w:r>
            <w:r w:rsidRPr="00F302C1">
              <w:rPr>
                <w:sz w:val="20"/>
              </w:rPr>
              <w:t xml:space="preserve"> Anrede: </w:t>
            </w:r>
            <w:r w:rsidR="00F302C1" w:rsidRPr="00F302C1">
              <w:rPr>
                <w:sz w:val="20"/>
              </w:rPr>
              <w:t>Dear Mr. President / Estimado Sr. Presidente / Sehr geehrter Herr Präsident</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D707CC" w:rsidTr="009E2DE1">
        <w:tc>
          <w:tcPr>
            <w:tcW w:w="5000" w:type="pct"/>
          </w:tcPr>
          <w:p w:rsidR="009E2DE1" w:rsidRPr="00D707CC" w:rsidRDefault="00986211" w:rsidP="00D707CC">
            <w:pPr>
              <w:pStyle w:val="BitteschreibenSie"/>
              <w:rPr>
                <w:sz w:val="20"/>
              </w:rPr>
            </w:pPr>
            <w:r w:rsidRPr="00D707CC">
              <w:rPr>
                <w:b/>
                <w:sz w:val="20"/>
              </w:rPr>
              <w:sym w:font="Wingdings" w:char="F0E0"/>
            </w:r>
            <w:r w:rsidR="009E2DE1" w:rsidRPr="00D707CC">
              <w:rPr>
                <w:sz w:val="20"/>
              </w:rPr>
              <w:t xml:space="preserve"> Einen fertigen </w:t>
            </w:r>
            <w:r w:rsidR="009E2DE1" w:rsidRPr="00D707CC">
              <w:rPr>
                <w:b/>
                <w:sz w:val="20"/>
              </w:rPr>
              <w:t>Modellbrief auf Deutsch</w:t>
            </w:r>
            <w:r w:rsidR="009E2DE1" w:rsidRPr="00D707CC">
              <w:rPr>
                <w:sz w:val="20"/>
              </w:rPr>
              <w:t xml:space="preserve"> zu diesem Fall finden Sie </w:t>
            </w:r>
            <w:r w:rsidR="009E2DE1" w:rsidRPr="00D707CC">
              <w:rPr>
                <w:b/>
                <w:sz w:val="20"/>
              </w:rPr>
              <w:t xml:space="preserve">auf Seite </w:t>
            </w:r>
            <w:r w:rsidR="00791C67" w:rsidRPr="00D707CC">
              <w:rPr>
                <w:b/>
                <w:sz w:val="20"/>
              </w:rPr>
              <w:t>3</w:t>
            </w:r>
            <w:r w:rsidR="00D707CC" w:rsidRPr="00D707CC">
              <w:rPr>
                <w:b/>
                <w:sz w:val="20"/>
              </w:rPr>
              <w:t>.</w:t>
            </w:r>
          </w:p>
        </w:tc>
      </w:tr>
    </w:tbl>
    <w:p w:rsidR="002504A5" w:rsidRDefault="002504A5" w:rsidP="002504A5">
      <w:pPr>
        <w:tabs>
          <w:tab w:val="left" w:pos="6085"/>
        </w:tabs>
        <w:rPr>
          <w:sz w:val="14"/>
        </w:rPr>
      </w:pPr>
      <w:r w:rsidRPr="00D707CC">
        <w:rPr>
          <w:b/>
          <w:sz w:val="20"/>
          <w:szCs w:val="20"/>
        </w:rPr>
        <w:sym w:font="Wingdings" w:char="00E0"/>
      </w:r>
      <w:r w:rsidRPr="00D707CC">
        <w:rPr>
          <w:sz w:val="20"/>
        </w:rPr>
        <w:t xml:space="preserve"> </w:t>
      </w:r>
      <w:r w:rsidRPr="00D707CC">
        <w:rPr>
          <w:sz w:val="14"/>
        </w:rPr>
        <w:t xml:space="preserve">Einen </w:t>
      </w:r>
      <w:r w:rsidRPr="00D707CC">
        <w:rPr>
          <w:b/>
          <w:sz w:val="14"/>
        </w:rPr>
        <w:t>Briefvorschlag auf Englisch</w:t>
      </w:r>
      <w:r w:rsidRPr="00D707CC">
        <w:rPr>
          <w:sz w:val="14"/>
        </w:rPr>
        <w:t xml:space="preserve"> finden Sie </w:t>
      </w:r>
      <w:r w:rsidRPr="00D707CC">
        <w:rPr>
          <w:b/>
          <w:sz w:val="14"/>
        </w:rPr>
        <w:t>auf unserer Website</w:t>
      </w:r>
      <w:r w:rsidRPr="00D707CC">
        <w:rPr>
          <w:sz w:val="14"/>
        </w:rPr>
        <w:t xml:space="preserve"> : </w:t>
      </w:r>
      <w:hyperlink r:id="rId8" w:history="1">
        <w:r w:rsidRPr="00D707CC">
          <w:rPr>
            <w:rStyle w:val="Hyperlink"/>
            <w:sz w:val="14"/>
          </w:rPr>
          <w:t>https://www.amnesty.ch/de/mitmachen/briefe-schreiben/briefe-gegen-das-vergessen/dok</w:t>
        </w:r>
      </w:hyperlink>
      <w:r>
        <w:rPr>
          <w:sz w:val="14"/>
        </w:rPr>
        <w:t xml:space="preserve"> </w:t>
      </w:r>
    </w:p>
    <w:p w:rsidR="00A76321" w:rsidRPr="00A76321" w:rsidRDefault="00A76321" w:rsidP="00A76321">
      <w:pPr>
        <w:tabs>
          <w:tab w:val="left" w:pos="6085"/>
        </w:tabs>
        <w:rPr>
          <w:sz w:val="20"/>
        </w:rPr>
      </w:pPr>
    </w:p>
    <w:p w:rsidR="00A76321" w:rsidRPr="00A76321" w:rsidRDefault="00A76321" w:rsidP="00A76321">
      <w:pPr>
        <w:tabs>
          <w:tab w:val="left" w:pos="6085"/>
        </w:tabs>
        <w:rPr>
          <w:b/>
          <w:sz w:val="20"/>
        </w:rPr>
      </w:pPr>
      <w:r w:rsidRPr="00A76321">
        <w:rPr>
          <w:b/>
          <w:sz w:val="20"/>
        </w:rPr>
        <w:sym w:font="Wingdings" w:char="F0E0"/>
      </w:r>
      <w:r w:rsidRPr="00A76321">
        <w:rPr>
          <w:sz w:val="20"/>
        </w:rPr>
        <w:t xml:space="preserve"> </w:t>
      </w:r>
      <w:r w:rsidRPr="00A76321">
        <w:rPr>
          <w:b/>
          <w:sz w:val="20"/>
          <w:highlight w:val="yellow"/>
        </w:rPr>
        <w:t>Corona-Krise: Info Postversände</w:t>
      </w:r>
    </w:p>
    <w:p w:rsidR="00F302C1" w:rsidRDefault="00A76321" w:rsidP="00A76321">
      <w:pPr>
        <w:tabs>
          <w:tab w:val="left" w:pos="6085"/>
        </w:tabs>
        <w:rPr>
          <w:sz w:val="20"/>
        </w:rPr>
      </w:pPr>
      <w:r w:rsidRPr="00A76321">
        <w:rPr>
          <w:sz w:val="20"/>
        </w:rPr>
        <w:t xml:space="preserve">Aufgrund der Verbreitung des Coronavirus ist die weltweite Briefzustellung </w:t>
      </w:r>
      <w:r>
        <w:rPr>
          <w:sz w:val="20"/>
        </w:rPr>
        <w:t xml:space="preserve">momentan eingeschränkt. Da </w:t>
      </w:r>
      <w:r w:rsidRPr="00A76321">
        <w:rPr>
          <w:sz w:val="20"/>
        </w:rPr>
        <w:t xml:space="preserve">die </w:t>
      </w:r>
      <w:r>
        <w:rPr>
          <w:sz w:val="20"/>
        </w:rPr>
        <w:t>Zustellungbedingungen täglich ändern können</w:t>
      </w:r>
      <w:r w:rsidRPr="00A76321">
        <w:rPr>
          <w:sz w:val="20"/>
        </w:rPr>
        <w:t>, bitten wir Sie</w:t>
      </w:r>
      <w:r>
        <w:rPr>
          <w:sz w:val="20"/>
        </w:rPr>
        <w:t>,</w:t>
      </w:r>
      <w:r w:rsidRPr="00A76321">
        <w:rPr>
          <w:sz w:val="20"/>
        </w:rPr>
        <w:t xml:space="preserve"> </w:t>
      </w:r>
      <w:r>
        <w:rPr>
          <w:sz w:val="20"/>
        </w:rPr>
        <w:t xml:space="preserve">Ihren </w:t>
      </w:r>
      <w:r w:rsidRPr="00A76321">
        <w:rPr>
          <w:b/>
          <w:sz w:val="20"/>
        </w:rPr>
        <w:t>Appellbrief an die Botschaft</w:t>
      </w:r>
      <w:r w:rsidRPr="00A76321">
        <w:rPr>
          <w:sz w:val="20"/>
        </w:rPr>
        <w:t xml:space="preserve"> </w:t>
      </w:r>
      <w:r>
        <w:rPr>
          <w:sz w:val="20"/>
        </w:rPr>
        <w:t xml:space="preserve">zu schicken </w:t>
      </w:r>
      <w:r w:rsidRPr="00A76321">
        <w:rPr>
          <w:b/>
          <w:sz w:val="20"/>
        </w:rPr>
        <w:t>mit der Bitte um Weiterleitung an die genannte Person</w:t>
      </w:r>
      <w:r w:rsidRPr="00A76321">
        <w:rPr>
          <w:sz w:val="20"/>
        </w:rPr>
        <w:t>.</w:t>
      </w:r>
    </w:p>
    <w:p w:rsidR="00A76321" w:rsidRDefault="00A76321" w:rsidP="00A76321">
      <w:pPr>
        <w:tabs>
          <w:tab w:val="left" w:pos="6085"/>
        </w:tabs>
        <w:rPr>
          <w:sz w:val="20"/>
        </w:rPr>
      </w:pPr>
    </w:p>
    <w:p w:rsidR="00A76321" w:rsidRPr="00773FD2" w:rsidRDefault="00A76321" w:rsidP="00A76321">
      <w:pPr>
        <w:tabs>
          <w:tab w:val="left" w:pos="6085"/>
        </w:tabs>
        <w:rPr>
          <w:sz w:val="20"/>
        </w:rPr>
      </w:pPr>
    </w:p>
    <w:tbl>
      <w:tblPr>
        <w:tblW w:w="4963" w:type="pct"/>
        <w:tblLook w:val="01E0"/>
      </w:tblPr>
      <w:tblGrid>
        <w:gridCol w:w="10457"/>
      </w:tblGrid>
      <w:tr w:rsidR="00F302C1" w:rsidRPr="00773FD2" w:rsidTr="00F302C1">
        <w:trPr>
          <w:trHeight w:val="126"/>
        </w:trPr>
        <w:tc>
          <w:tcPr>
            <w:tcW w:w="5000" w:type="pct"/>
            <w:tcBorders>
              <w:left w:val="single" w:sz="2" w:space="0" w:color="auto"/>
            </w:tcBorders>
          </w:tcPr>
          <w:p w:rsidR="00F302C1" w:rsidRPr="00773FD2" w:rsidRDefault="00F302C1" w:rsidP="00F302C1">
            <w:pPr>
              <w:pStyle w:val="BriefvorschlagundForderungen"/>
              <w:rPr>
                <w:sz w:val="20"/>
              </w:rPr>
            </w:pPr>
            <w:r w:rsidRPr="00773FD2">
              <w:rPr>
                <w:sz w:val="20"/>
              </w:rPr>
              <w:t>Höflich formulierten Brief schicken an</w:t>
            </w:r>
          </w:p>
        </w:tc>
      </w:tr>
      <w:tr w:rsidR="00F302C1" w:rsidRPr="00773FD2" w:rsidTr="00F302C1">
        <w:trPr>
          <w:trHeight w:val="126"/>
        </w:trPr>
        <w:tc>
          <w:tcPr>
            <w:tcW w:w="5000" w:type="pct"/>
            <w:tcBorders>
              <w:left w:val="single" w:sz="2" w:space="0" w:color="auto"/>
            </w:tcBorders>
          </w:tcPr>
          <w:p w:rsidR="00F302C1" w:rsidRPr="00773FD2" w:rsidRDefault="00F302C1" w:rsidP="004B15D3">
            <w:pPr>
              <w:pStyle w:val="HflichformulierterBriefan"/>
              <w:rPr>
                <w:sz w:val="12"/>
              </w:rPr>
            </w:pPr>
          </w:p>
        </w:tc>
      </w:tr>
      <w:tr w:rsidR="00F302C1" w:rsidRPr="00B816C0" w:rsidTr="00F302C1">
        <w:tc>
          <w:tcPr>
            <w:tcW w:w="5000" w:type="pct"/>
            <w:tcBorders>
              <w:left w:val="single" w:sz="2" w:space="0" w:color="auto"/>
            </w:tcBorders>
          </w:tcPr>
          <w:p w:rsidR="00FD41ED" w:rsidRDefault="00F302C1" w:rsidP="00F302C1">
            <w:pPr>
              <w:pStyle w:val="Adressen1-3"/>
              <w:rPr>
                <w:sz w:val="20"/>
                <w:szCs w:val="20"/>
              </w:rPr>
            </w:pPr>
            <w:r w:rsidRPr="00F302C1">
              <w:rPr>
                <w:sz w:val="20"/>
                <w:szCs w:val="20"/>
              </w:rPr>
              <w:t>Nicolás Maduro</w:t>
            </w:r>
            <w:r w:rsidRPr="00F302C1">
              <w:rPr>
                <w:sz w:val="20"/>
                <w:szCs w:val="20"/>
              </w:rPr>
              <w:br/>
              <w:t>Präsident von Venezuela</w:t>
            </w:r>
          </w:p>
          <w:p w:rsidR="00FD41ED" w:rsidRPr="006C6814" w:rsidRDefault="00FD41ED" w:rsidP="00FD41ED">
            <w:pPr>
              <w:pStyle w:val="Fallbeschrieb"/>
              <w:spacing w:after="120"/>
              <w:rPr>
                <w:sz w:val="20"/>
                <w:szCs w:val="20"/>
              </w:rPr>
            </w:pPr>
            <w:r w:rsidRPr="006C6814">
              <w:rPr>
                <w:sz w:val="20"/>
                <w:szCs w:val="20"/>
              </w:rPr>
              <w:t>Twitter: @NicolasMaduro</w:t>
            </w:r>
          </w:p>
          <w:p w:rsidR="00F302C1" w:rsidRPr="00B816C0" w:rsidRDefault="00F302C1" w:rsidP="00F302C1">
            <w:pPr>
              <w:pStyle w:val="Adressen1-3"/>
              <w:rPr>
                <w:sz w:val="20"/>
                <w:szCs w:val="20"/>
              </w:rPr>
            </w:pPr>
            <w:r w:rsidRPr="00B816C0">
              <w:rPr>
                <w:b/>
                <w:sz w:val="20"/>
                <w:szCs w:val="20"/>
              </w:rPr>
              <w:t>c/o</w:t>
            </w:r>
            <w:r w:rsidRPr="00B816C0">
              <w:rPr>
                <w:sz w:val="20"/>
                <w:szCs w:val="20"/>
              </w:rPr>
              <w:t xml:space="preserve"> </w:t>
            </w:r>
            <w:r w:rsidR="00B816C0" w:rsidRPr="00B816C0">
              <w:rPr>
                <w:sz w:val="20"/>
                <w:szCs w:val="20"/>
              </w:rPr>
              <w:t>Botschaft der Bolivarischen Republik Venezuela</w:t>
            </w:r>
            <w:r w:rsidRPr="00B816C0">
              <w:rPr>
                <w:sz w:val="20"/>
                <w:szCs w:val="20"/>
              </w:rPr>
              <w:br/>
            </w:r>
            <w:r w:rsidR="00B816C0" w:rsidRPr="00B816C0">
              <w:rPr>
                <w:sz w:val="20"/>
                <w:szCs w:val="20"/>
              </w:rPr>
              <w:t>Postfach</w:t>
            </w:r>
            <w:r w:rsidRPr="00B816C0">
              <w:rPr>
                <w:sz w:val="20"/>
                <w:szCs w:val="20"/>
              </w:rPr>
              <w:t xml:space="preserve"> 237</w:t>
            </w:r>
            <w:r w:rsidRPr="00B816C0">
              <w:rPr>
                <w:sz w:val="20"/>
                <w:szCs w:val="20"/>
              </w:rPr>
              <w:br/>
              <w:t>3097 Liebefeld</w:t>
            </w:r>
          </w:p>
          <w:p w:rsidR="00F302C1" w:rsidRPr="00B816C0" w:rsidRDefault="00F302C1" w:rsidP="00B816C0">
            <w:pPr>
              <w:pStyle w:val="Adressen1-3"/>
              <w:rPr>
                <w:sz w:val="20"/>
                <w:szCs w:val="20"/>
                <w:highlight w:val="yellow"/>
              </w:rPr>
            </w:pPr>
            <w:r w:rsidRPr="00B816C0">
              <w:rPr>
                <w:sz w:val="20"/>
                <w:szCs w:val="20"/>
              </w:rPr>
              <w:t>Fax</w:t>
            </w:r>
            <w:r w:rsidR="00B816C0" w:rsidRPr="00B816C0">
              <w:rPr>
                <w:sz w:val="20"/>
                <w:szCs w:val="20"/>
              </w:rPr>
              <w:t xml:space="preserve"> </w:t>
            </w:r>
            <w:r w:rsidR="0056136F">
              <w:rPr>
                <w:sz w:val="20"/>
                <w:szCs w:val="20"/>
              </w:rPr>
              <w:t>(</w:t>
            </w:r>
            <w:r w:rsidR="00B816C0" w:rsidRPr="00B816C0">
              <w:rPr>
                <w:sz w:val="20"/>
                <w:szCs w:val="20"/>
              </w:rPr>
              <w:t>Botschaft</w:t>
            </w:r>
            <w:r w:rsidR="0056136F">
              <w:rPr>
                <w:sz w:val="20"/>
                <w:szCs w:val="20"/>
              </w:rPr>
              <w:t>)</w:t>
            </w:r>
            <w:r w:rsidRPr="00B816C0">
              <w:rPr>
                <w:sz w:val="20"/>
                <w:szCs w:val="20"/>
              </w:rPr>
              <w:t>: 031 371 64 69</w:t>
            </w:r>
            <w:r w:rsidRPr="00B816C0">
              <w:rPr>
                <w:sz w:val="20"/>
                <w:szCs w:val="20"/>
              </w:rPr>
              <w:br/>
              <w:t>E-</w:t>
            </w:r>
            <w:r w:rsidR="00B816C0">
              <w:rPr>
                <w:sz w:val="20"/>
                <w:szCs w:val="20"/>
              </w:rPr>
              <w:t>M</w:t>
            </w:r>
            <w:r w:rsidRPr="00B816C0">
              <w:rPr>
                <w:sz w:val="20"/>
                <w:szCs w:val="20"/>
              </w:rPr>
              <w:t>ail</w:t>
            </w:r>
            <w:r w:rsidR="00B816C0">
              <w:rPr>
                <w:sz w:val="20"/>
                <w:szCs w:val="20"/>
              </w:rPr>
              <w:t xml:space="preserve"> </w:t>
            </w:r>
            <w:r w:rsidR="0056136F">
              <w:rPr>
                <w:sz w:val="20"/>
                <w:szCs w:val="20"/>
              </w:rPr>
              <w:t>(</w:t>
            </w:r>
            <w:r w:rsidR="00B816C0">
              <w:rPr>
                <w:sz w:val="20"/>
                <w:szCs w:val="20"/>
              </w:rPr>
              <w:t>Botschaft</w:t>
            </w:r>
            <w:r w:rsidR="0056136F">
              <w:rPr>
                <w:sz w:val="20"/>
                <w:szCs w:val="20"/>
              </w:rPr>
              <w:t>)</w:t>
            </w:r>
            <w:r w:rsidRPr="00B816C0">
              <w:rPr>
                <w:sz w:val="20"/>
                <w:szCs w:val="20"/>
              </w:rPr>
              <w:t xml:space="preserve">: </w:t>
            </w:r>
            <w:hyperlink r:id="rId9" w:history="1">
              <w:r w:rsidRPr="00B816C0">
                <w:rPr>
                  <w:rStyle w:val="Hyperlink"/>
                  <w:sz w:val="20"/>
                  <w:szCs w:val="20"/>
                </w:rPr>
                <w:t>embajada.suiza@mppre.gob.ve</w:t>
              </w:r>
            </w:hyperlink>
            <w:r w:rsidRPr="00B816C0">
              <w:rPr>
                <w:sz w:val="20"/>
                <w:szCs w:val="20"/>
              </w:rPr>
              <w:t xml:space="preserve"> </w:t>
            </w:r>
          </w:p>
        </w:tc>
      </w:tr>
    </w:tbl>
    <w:p w:rsidR="00276417" w:rsidRPr="00B816C0" w:rsidRDefault="00276417" w:rsidP="00B44706">
      <w:pPr>
        <w:rPr>
          <w:sz w:val="2"/>
          <w:szCs w:val="2"/>
        </w:rPr>
      </w:pPr>
    </w:p>
    <w:p w:rsidR="00107195" w:rsidRPr="00B816C0" w:rsidRDefault="00107195" w:rsidP="00B44706">
      <w:pPr>
        <w:rPr>
          <w:sz w:val="2"/>
          <w:szCs w:val="2"/>
        </w:rPr>
        <w:sectPr w:rsidR="00107195" w:rsidRPr="00B816C0"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F302C1">
            <w:pPr>
              <w:pStyle w:val="BgdV12P"/>
            </w:pPr>
            <w:r w:rsidRPr="00186C2E">
              <w:lastRenderedPageBreak/>
              <w:t xml:space="preserve">Briefe gegen das </w:t>
            </w:r>
            <w:r w:rsidRPr="00665289">
              <w:t xml:space="preserve">Vergessen - </w:t>
            </w:r>
            <w:r w:rsidR="00C5556A" w:rsidRPr="00665289">
              <w:t>2</w:t>
            </w:r>
            <w:r w:rsidRPr="00665289">
              <w:t>/</w:t>
            </w:r>
            <w:r w:rsidR="00F302C1">
              <w:t>2</w:t>
            </w:r>
          </w:p>
        </w:tc>
        <w:tc>
          <w:tcPr>
            <w:tcW w:w="3065" w:type="pct"/>
          </w:tcPr>
          <w:p w:rsidR="00387FE5" w:rsidRPr="001877AE" w:rsidRDefault="00F302C1" w:rsidP="00CC6921">
            <w:pPr>
              <w:pStyle w:val="MonatJahr12P"/>
              <w:rPr>
                <w:highlight w:val="yellow"/>
              </w:rPr>
            </w:pPr>
            <w:r w:rsidRPr="00F302C1">
              <w:t>Mai 2020</w:t>
            </w:r>
          </w:p>
        </w:tc>
      </w:tr>
      <w:tr w:rsidR="00387FE5" w:rsidRPr="00446E7B" w:rsidTr="00095BA5">
        <w:trPr>
          <w:trHeight w:val="583"/>
        </w:trPr>
        <w:tc>
          <w:tcPr>
            <w:tcW w:w="5000" w:type="pct"/>
            <w:gridSpan w:val="2"/>
          </w:tcPr>
          <w:p w:rsidR="00387FE5" w:rsidRPr="00FA7DCB" w:rsidRDefault="00FA7DCB" w:rsidP="00FA7DCB">
            <w:pPr>
              <w:pStyle w:val="TITELTHEMEN24P"/>
            </w:pPr>
            <w:r w:rsidRPr="00FA7DCB">
              <w:t>Sorge um inhaftierten Menschenrechtsanwalt</w:t>
            </w:r>
          </w:p>
        </w:tc>
      </w:tr>
      <w:tr w:rsidR="00387FE5" w:rsidRPr="00446E7B" w:rsidTr="00095BA5">
        <w:trPr>
          <w:trHeight w:val="454"/>
        </w:trPr>
        <w:tc>
          <w:tcPr>
            <w:tcW w:w="5000" w:type="pct"/>
            <w:gridSpan w:val="2"/>
          </w:tcPr>
          <w:p w:rsidR="00387FE5" w:rsidRPr="00F302C1" w:rsidRDefault="00F302C1" w:rsidP="00CC6921">
            <w:pPr>
              <w:pStyle w:val="LAND14P"/>
            </w:pPr>
            <w:r w:rsidRPr="00F302C1">
              <w:t>Saudi-Arabien</w:t>
            </w:r>
          </w:p>
        </w:tc>
      </w:tr>
      <w:tr w:rsidR="00387FE5" w:rsidRPr="00773FD2" w:rsidTr="00095BA5">
        <w:tc>
          <w:tcPr>
            <w:tcW w:w="5000" w:type="pct"/>
            <w:gridSpan w:val="2"/>
          </w:tcPr>
          <w:p w:rsidR="00387FE5" w:rsidRPr="00773FD2" w:rsidRDefault="00F302C1" w:rsidP="00CC6921">
            <w:pPr>
              <w:pStyle w:val="Namen9P"/>
              <w:rPr>
                <w:sz w:val="20"/>
                <w:highlight w:val="yellow"/>
              </w:rPr>
            </w:pPr>
            <w:r w:rsidRPr="00F302C1">
              <w:rPr>
                <w:sz w:val="20"/>
              </w:rPr>
              <w:t>Waleed Abu al-Khair</w:t>
            </w:r>
          </w:p>
        </w:tc>
      </w:tr>
    </w:tbl>
    <w:p w:rsidR="00387FE5" w:rsidRPr="00773FD2" w:rsidRDefault="00387FE5" w:rsidP="00387FE5">
      <w:pPr>
        <w:rPr>
          <w:sz w:val="20"/>
        </w:rPr>
      </w:pPr>
    </w:p>
    <w:tbl>
      <w:tblPr>
        <w:tblW w:w="4963" w:type="pct"/>
        <w:tblLayout w:type="fixed"/>
        <w:tblLook w:val="01E0"/>
      </w:tblPr>
      <w:tblGrid>
        <w:gridCol w:w="10457"/>
      </w:tblGrid>
      <w:tr w:rsidR="00665289" w:rsidRPr="00F302C1" w:rsidTr="009135E4">
        <w:trPr>
          <w:cantSplit/>
        </w:trPr>
        <w:tc>
          <w:tcPr>
            <w:tcW w:w="5000" w:type="pct"/>
            <w:noWrap/>
          </w:tcPr>
          <w:p w:rsidR="006C6814" w:rsidRDefault="00F302C1" w:rsidP="00F302C1">
            <w:pPr>
              <w:pStyle w:val="Fallbeschrieb"/>
              <w:spacing w:after="120"/>
              <w:rPr>
                <w:sz w:val="20"/>
              </w:rPr>
            </w:pPr>
            <w:r w:rsidRPr="00F302C1">
              <w:rPr>
                <w:sz w:val="20"/>
              </w:rPr>
              <w:t xml:space="preserve">Waleed Abu al-Khair war der Verteidiger des bekannten Bloggers Raif Badawi, der ebenfalls inhaftiert ist. Der </w:t>
            </w:r>
            <w:r w:rsidRPr="00FD41ED">
              <w:rPr>
                <w:sz w:val="20"/>
              </w:rPr>
              <w:t>Rechtsanwalt wurde im Juli 2014 von einem Sonderstrafgericht in Dschidda unter anderem wegen «Ungehorsams gegenüber dem König» und «Beleidigung der Justiz» zu 15 Jahren Gefängnis, einem anschlie</w:t>
            </w:r>
            <w:r w:rsidR="006A7933" w:rsidRPr="00FD41ED">
              <w:rPr>
                <w:sz w:val="20"/>
              </w:rPr>
              <w:t>ss</w:t>
            </w:r>
            <w:r w:rsidRPr="00FD41ED">
              <w:rPr>
                <w:sz w:val="20"/>
              </w:rPr>
              <w:t>enden Reiseverbot und ein</w:t>
            </w:r>
            <w:r w:rsidR="006C6814">
              <w:rPr>
                <w:sz w:val="20"/>
              </w:rPr>
              <w:t>er hohen Geldstrafe verurteilt.</w:t>
            </w:r>
          </w:p>
          <w:p w:rsidR="00F302C1" w:rsidRPr="00FD41ED" w:rsidRDefault="00F302C1" w:rsidP="00F302C1">
            <w:pPr>
              <w:pStyle w:val="Fallbeschrieb"/>
              <w:spacing w:after="120"/>
              <w:rPr>
                <w:sz w:val="20"/>
              </w:rPr>
            </w:pPr>
            <w:r w:rsidRPr="00FD41ED">
              <w:rPr>
                <w:sz w:val="20"/>
              </w:rPr>
              <w:t xml:space="preserve">Waleed Abu al-Khair hat viele Opfer von Menschenrechtsverletzungen vor Gericht vertreten, obwohl die saudi-arabischen Behörden jahrelang </w:t>
            </w:r>
            <w:r w:rsidRPr="001E01A9">
              <w:rPr>
                <w:sz w:val="20"/>
                <w:szCs w:val="20"/>
              </w:rPr>
              <w:t xml:space="preserve">versuchten, ihn einzuschüchtern und zum Schweigen zu bringen. Im September 2018 wurde Waleed Abu al-Khair in Abwesenheit mit dem Alternativen Nobelpreis der Stockholmer </w:t>
            </w:r>
            <w:r w:rsidR="001E01A9" w:rsidRPr="001E01A9">
              <w:rPr>
                <w:sz w:val="20"/>
                <w:szCs w:val="20"/>
              </w:rPr>
              <w:t xml:space="preserve">Stiftung </w:t>
            </w:r>
            <w:r w:rsidR="001E01A9" w:rsidRPr="001E01A9">
              <w:rPr>
                <w:i/>
                <w:iCs/>
                <w:sz w:val="20"/>
                <w:szCs w:val="20"/>
              </w:rPr>
              <w:t>Right Livelihood Award Foundation</w:t>
            </w:r>
            <w:r w:rsidR="001E01A9" w:rsidRPr="001E01A9">
              <w:rPr>
                <w:iCs/>
                <w:sz w:val="20"/>
                <w:szCs w:val="20"/>
              </w:rPr>
              <w:t xml:space="preserve"> </w:t>
            </w:r>
            <w:r w:rsidRPr="001E01A9">
              <w:rPr>
                <w:sz w:val="20"/>
                <w:szCs w:val="20"/>
              </w:rPr>
              <w:t>ausgezeichnet</w:t>
            </w:r>
            <w:r w:rsidRPr="00FD41ED">
              <w:rPr>
                <w:sz w:val="20"/>
              </w:rPr>
              <w:t>.</w:t>
            </w:r>
          </w:p>
          <w:p w:rsidR="00665289" w:rsidRPr="00F302C1" w:rsidRDefault="00F302C1" w:rsidP="00F302C1">
            <w:pPr>
              <w:pStyle w:val="Fallbeschrieb"/>
              <w:spacing w:after="120"/>
              <w:rPr>
                <w:sz w:val="20"/>
              </w:rPr>
            </w:pPr>
            <w:r w:rsidRPr="00FD41ED">
              <w:rPr>
                <w:sz w:val="20"/>
              </w:rPr>
              <w:t>Waleed Abu al-Khair wurde am 9. Januar</w:t>
            </w:r>
            <w:r w:rsidRPr="00F302C1">
              <w:rPr>
                <w:sz w:val="20"/>
              </w:rPr>
              <w:t xml:space="preserve"> ins Krankenhaus eingeliefert, nachdem sich sein Gesundheitszustand aufgrund eines Hungerstreiks massiv verschlechtert hatte. Er beendete seinen Hungerstreik erst nach etwa zwei Monaten, nachdem er am 6. Februar aus dem Hochsicherheitstrakt zurück in seine vorherige Zelle verlegt worden war.</w:t>
            </w:r>
          </w:p>
        </w:tc>
      </w:tr>
    </w:tbl>
    <w:p w:rsidR="00665289" w:rsidRPr="00F302C1" w:rsidRDefault="00665289" w:rsidP="00665289">
      <w:pPr>
        <w:tabs>
          <w:tab w:val="left" w:pos="6085"/>
        </w:tabs>
        <w:rPr>
          <w:sz w:val="20"/>
        </w:rPr>
      </w:pPr>
    </w:p>
    <w:p w:rsidR="00665289" w:rsidRPr="00F302C1" w:rsidRDefault="00665289" w:rsidP="00665289">
      <w:pPr>
        <w:tabs>
          <w:tab w:val="left" w:pos="6085"/>
        </w:tabs>
        <w:rPr>
          <w:sz w:val="20"/>
        </w:rPr>
      </w:pPr>
    </w:p>
    <w:tbl>
      <w:tblPr>
        <w:tblW w:w="4963" w:type="pct"/>
        <w:tblLook w:val="01E0"/>
      </w:tblPr>
      <w:tblGrid>
        <w:gridCol w:w="10457"/>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9135E4">
        <w:trPr>
          <w:trHeight w:val="149"/>
        </w:trPr>
        <w:tc>
          <w:tcPr>
            <w:tcW w:w="5000" w:type="pct"/>
          </w:tcPr>
          <w:p w:rsidR="00665289" w:rsidRPr="00F302C1" w:rsidRDefault="00F302C1" w:rsidP="006C6814">
            <w:pPr>
              <w:pStyle w:val="Fallbeschrieb"/>
              <w:rPr>
                <w:sz w:val="20"/>
              </w:rPr>
            </w:pPr>
            <w:r w:rsidRPr="00F302C1">
              <w:rPr>
                <w:sz w:val="20"/>
              </w:rPr>
              <w:t xml:space="preserve">Bitte </w:t>
            </w:r>
            <w:r w:rsidRPr="00F302C1">
              <w:rPr>
                <w:b/>
                <w:sz w:val="20"/>
              </w:rPr>
              <w:t>schreiben Sie höflich formulierte Briefe</w:t>
            </w:r>
            <w:r w:rsidRPr="00F302C1">
              <w:rPr>
                <w:sz w:val="20"/>
              </w:rPr>
              <w:t xml:space="preserve"> in gutem Arabisch, Englisch oder auf Deutsch </w:t>
            </w:r>
            <w:r w:rsidRPr="00F302C1">
              <w:rPr>
                <w:b/>
                <w:sz w:val="20"/>
              </w:rPr>
              <w:t>an den saudi-arabischen König</w:t>
            </w:r>
            <w:r w:rsidR="006C6814">
              <w:rPr>
                <w:sz w:val="20"/>
              </w:rPr>
              <w:t>,</w:t>
            </w:r>
            <w:r w:rsidRPr="00F302C1">
              <w:rPr>
                <w:sz w:val="20"/>
              </w:rPr>
              <w:t>in denen Sie ihn bitten, Waleed Abu al-Khair umgehend und bedingungslos freizulassen, alle Anklagen gegen ihn fallenzulassen und das Urteil gegen ihn aufzuheben. Bitten Sie den König au</w:t>
            </w:r>
            <w:r w:rsidR="006A7933">
              <w:rPr>
                <w:sz w:val="20"/>
              </w:rPr>
              <w:t>ss</w:t>
            </w:r>
            <w:r w:rsidRPr="00F302C1">
              <w:rPr>
                <w:sz w:val="20"/>
              </w:rPr>
              <w:t>erdem, bis dahin dafür zu sorgen, dass der Rechtsanwalt in der Haft nicht gefoltert oder in anderer Weise misshandelt wird, dass er regelmä</w:t>
            </w:r>
            <w:r w:rsidR="006A7933">
              <w:rPr>
                <w:sz w:val="20"/>
              </w:rPr>
              <w:t>ss</w:t>
            </w:r>
            <w:r w:rsidRPr="00F302C1">
              <w:rPr>
                <w:sz w:val="20"/>
              </w:rPr>
              <w:t xml:space="preserve">ig Besuch von seinen Angehörigen erhalten darf und dass er die von ihm benötigte medizinische Behandlung erhält. </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D707CC" w:rsidTr="009135E4">
        <w:trPr>
          <w:trHeight w:val="149"/>
        </w:trPr>
        <w:tc>
          <w:tcPr>
            <w:tcW w:w="5000" w:type="pct"/>
          </w:tcPr>
          <w:p w:rsidR="00CE1E16" w:rsidRPr="00F302C1" w:rsidRDefault="00986211" w:rsidP="009135E4">
            <w:pPr>
              <w:pStyle w:val="BitteschreibenSie"/>
              <w:rPr>
                <w:sz w:val="20"/>
                <w:lang w:val="en-GB"/>
              </w:rPr>
            </w:pPr>
            <w:r w:rsidRPr="00F302C1">
              <w:rPr>
                <w:b/>
                <w:sz w:val="20"/>
              </w:rPr>
              <w:sym w:font="Wingdings" w:char="F0E0"/>
            </w:r>
            <w:r w:rsidR="00CE1E16" w:rsidRPr="00F302C1">
              <w:rPr>
                <w:sz w:val="20"/>
                <w:lang w:val="en-GB"/>
              </w:rPr>
              <w:t xml:space="preserve"> </w:t>
            </w:r>
            <w:proofErr w:type="spellStart"/>
            <w:r w:rsidR="00CE1E16" w:rsidRPr="00F302C1">
              <w:rPr>
                <w:sz w:val="20"/>
                <w:lang w:val="en-GB"/>
              </w:rPr>
              <w:t>Anrede</w:t>
            </w:r>
            <w:proofErr w:type="spellEnd"/>
            <w:r w:rsidR="00CE1E16" w:rsidRPr="00F302C1">
              <w:rPr>
                <w:sz w:val="20"/>
                <w:lang w:val="en-GB"/>
              </w:rPr>
              <w:t xml:space="preserve">: </w:t>
            </w:r>
            <w:r w:rsidR="00F302C1" w:rsidRPr="00F302C1">
              <w:rPr>
                <w:sz w:val="20"/>
                <w:lang w:val="en-GB"/>
              </w:rPr>
              <w:t xml:space="preserve">Your Royal Highness / </w:t>
            </w:r>
            <w:proofErr w:type="spellStart"/>
            <w:r w:rsidR="00F302C1" w:rsidRPr="00F302C1">
              <w:rPr>
                <w:sz w:val="20"/>
                <w:lang w:val="en-GB"/>
              </w:rPr>
              <w:t>Majestät</w:t>
            </w:r>
            <w:proofErr w:type="spellEnd"/>
          </w:p>
        </w:tc>
      </w:tr>
      <w:tr w:rsidR="00665289" w:rsidRPr="00D707CC" w:rsidTr="009135E4">
        <w:trPr>
          <w:trHeight w:val="138"/>
        </w:trPr>
        <w:tc>
          <w:tcPr>
            <w:tcW w:w="5000" w:type="pct"/>
          </w:tcPr>
          <w:p w:rsidR="00665289" w:rsidRPr="00F302C1" w:rsidRDefault="00665289" w:rsidP="009135E4">
            <w:pPr>
              <w:pStyle w:val="BitteschreibenSie"/>
              <w:rPr>
                <w:sz w:val="20"/>
                <w:highlight w:val="yellow"/>
                <w:lang w:val="en-GB"/>
              </w:rPr>
            </w:pPr>
          </w:p>
        </w:tc>
      </w:tr>
      <w:tr w:rsidR="00AC6099" w:rsidRPr="00D707CC" w:rsidTr="00164691">
        <w:tc>
          <w:tcPr>
            <w:tcW w:w="5000" w:type="pct"/>
          </w:tcPr>
          <w:p w:rsidR="00AC6099" w:rsidRPr="00D707CC" w:rsidRDefault="00986211" w:rsidP="00D707CC">
            <w:pPr>
              <w:pStyle w:val="BitteschreibenSie"/>
              <w:rPr>
                <w:sz w:val="20"/>
              </w:rPr>
            </w:pPr>
            <w:r w:rsidRPr="00D707CC">
              <w:rPr>
                <w:b/>
                <w:sz w:val="20"/>
              </w:rPr>
              <w:sym w:font="Wingdings" w:char="F0E0"/>
            </w:r>
            <w:r w:rsidR="00AC6099" w:rsidRPr="00D707CC">
              <w:rPr>
                <w:sz w:val="20"/>
              </w:rPr>
              <w:t xml:space="preserve"> Einen fertigen </w:t>
            </w:r>
            <w:r w:rsidR="00AC6099" w:rsidRPr="00D707CC">
              <w:rPr>
                <w:b/>
                <w:sz w:val="20"/>
              </w:rPr>
              <w:t>Modellbrief auf Deutsch</w:t>
            </w:r>
            <w:r w:rsidR="00AC6099" w:rsidRPr="00D707CC">
              <w:rPr>
                <w:sz w:val="20"/>
              </w:rPr>
              <w:t xml:space="preserve"> zu diesem Fall finden Sie </w:t>
            </w:r>
            <w:r w:rsidR="00AC6099" w:rsidRPr="00D707CC">
              <w:rPr>
                <w:b/>
                <w:sz w:val="20"/>
              </w:rPr>
              <w:t xml:space="preserve">auf Seite </w:t>
            </w:r>
            <w:r w:rsidR="00791C67" w:rsidRPr="00D707CC">
              <w:rPr>
                <w:b/>
                <w:sz w:val="20"/>
              </w:rPr>
              <w:t>4</w:t>
            </w:r>
            <w:r w:rsidR="00D707CC" w:rsidRPr="00D707CC">
              <w:rPr>
                <w:b/>
                <w:sz w:val="20"/>
              </w:rPr>
              <w:t>.</w:t>
            </w:r>
          </w:p>
        </w:tc>
      </w:tr>
    </w:tbl>
    <w:p w:rsidR="002504A5" w:rsidRDefault="002504A5" w:rsidP="002504A5">
      <w:pPr>
        <w:tabs>
          <w:tab w:val="left" w:pos="6085"/>
        </w:tabs>
        <w:rPr>
          <w:sz w:val="14"/>
        </w:rPr>
      </w:pPr>
      <w:r w:rsidRPr="00D707CC">
        <w:rPr>
          <w:b/>
          <w:sz w:val="20"/>
          <w:szCs w:val="20"/>
        </w:rPr>
        <w:sym w:font="Wingdings" w:char="00E0"/>
      </w:r>
      <w:r w:rsidRPr="00D707CC">
        <w:rPr>
          <w:sz w:val="20"/>
        </w:rPr>
        <w:t xml:space="preserve"> </w:t>
      </w:r>
      <w:r w:rsidRPr="00D707CC">
        <w:rPr>
          <w:sz w:val="14"/>
        </w:rPr>
        <w:t xml:space="preserve">Einen </w:t>
      </w:r>
      <w:r w:rsidRPr="00D707CC">
        <w:rPr>
          <w:b/>
          <w:sz w:val="14"/>
        </w:rPr>
        <w:t>Briefvorschlag auf Englisch</w:t>
      </w:r>
      <w:r w:rsidRPr="00D707CC">
        <w:rPr>
          <w:sz w:val="14"/>
        </w:rPr>
        <w:t xml:space="preserve"> finden Sie </w:t>
      </w:r>
      <w:r w:rsidRPr="00D707CC">
        <w:rPr>
          <w:b/>
          <w:sz w:val="14"/>
        </w:rPr>
        <w:t>auf unserer Website</w:t>
      </w:r>
      <w:r w:rsidRPr="00D707CC">
        <w:rPr>
          <w:sz w:val="14"/>
        </w:rPr>
        <w:t xml:space="preserve"> : </w:t>
      </w:r>
      <w:hyperlink r:id="rId12" w:history="1">
        <w:r w:rsidRPr="00D707CC">
          <w:rPr>
            <w:rStyle w:val="Hyperlink"/>
            <w:sz w:val="14"/>
          </w:rPr>
          <w:t>https://www.amnesty.ch/de/mitmachen/briefe-schreiben/briefe-gegen-das-vergessen/dok</w:t>
        </w:r>
      </w:hyperlink>
      <w:r>
        <w:rPr>
          <w:sz w:val="14"/>
        </w:rPr>
        <w:t xml:space="preserve"> </w:t>
      </w:r>
    </w:p>
    <w:p w:rsidR="00665289" w:rsidRDefault="00665289" w:rsidP="00665289">
      <w:pPr>
        <w:tabs>
          <w:tab w:val="left" w:pos="6085"/>
        </w:tabs>
        <w:rPr>
          <w:sz w:val="20"/>
        </w:rPr>
      </w:pPr>
    </w:p>
    <w:p w:rsidR="00A76321" w:rsidRPr="00A76321" w:rsidRDefault="00A76321" w:rsidP="00A76321">
      <w:pPr>
        <w:tabs>
          <w:tab w:val="left" w:pos="6085"/>
        </w:tabs>
        <w:rPr>
          <w:b/>
          <w:sz w:val="20"/>
        </w:rPr>
      </w:pPr>
      <w:r w:rsidRPr="00A76321">
        <w:rPr>
          <w:b/>
          <w:sz w:val="20"/>
        </w:rPr>
        <w:sym w:font="Wingdings" w:char="F0E0"/>
      </w:r>
      <w:r w:rsidRPr="00A76321">
        <w:rPr>
          <w:sz w:val="20"/>
        </w:rPr>
        <w:t xml:space="preserve"> </w:t>
      </w:r>
      <w:r w:rsidRPr="00A76321">
        <w:rPr>
          <w:b/>
          <w:sz w:val="20"/>
          <w:highlight w:val="yellow"/>
        </w:rPr>
        <w:t>Corona-Krise: Info Postversände</w:t>
      </w:r>
    </w:p>
    <w:p w:rsidR="00A76321" w:rsidRDefault="00A76321" w:rsidP="00A76321">
      <w:pPr>
        <w:tabs>
          <w:tab w:val="left" w:pos="6085"/>
        </w:tabs>
        <w:rPr>
          <w:sz w:val="20"/>
        </w:rPr>
      </w:pPr>
      <w:r w:rsidRPr="00A76321">
        <w:rPr>
          <w:sz w:val="20"/>
        </w:rPr>
        <w:t xml:space="preserve">Aufgrund der Verbreitung des Coronavirus ist die weltweite Briefzustellung </w:t>
      </w:r>
      <w:r>
        <w:rPr>
          <w:sz w:val="20"/>
        </w:rPr>
        <w:t xml:space="preserve">momentan eingeschränkt. Da </w:t>
      </w:r>
      <w:r w:rsidRPr="00A76321">
        <w:rPr>
          <w:sz w:val="20"/>
        </w:rPr>
        <w:t xml:space="preserve">die </w:t>
      </w:r>
      <w:r>
        <w:rPr>
          <w:sz w:val="20"/>
        </w:rPr>
        <w:t>Zustellungbedingungen täglich ändern können</w:t>
      </w:r>
      <w:r w:rsidRPr="00A76321">
        <w:rPr>
          <w:sz w:val="20"/>
        </w:rPr>
        <w:t>, bitten wir Sie</w:t>
      </w:r>
      <w:r>
        <w:rPr>
          <w:sz w:val="20"/>
        </w:rPr>
        <w:t>,</w:t>
      </w:r>
      <w:r w:rsidRPr="00A76321">
        <w:rPr>
          <w:sz w:val="20"/>
        </w:rPr>
        <w:t xml:space="preserve"> </w:t>
      </w:r>
      <w:r>
        <w:rPr>
          <w:sz w:val="20"/>
        </w:rPr>
        <w:t xml:space="preserve">Ihren </w:t>
      </w:r>
      <w:r w:rsidRPr="00A76321">
        <w:rPr>
          <w:b/>
          <w:sz w:val="20"/>
        </w:rPr>
        <w:t>Appellbrief an die Botschaft</w:t>
      </w:r>
      <w:r w:rsidRPr="00A76321">
        <w:rPr>
          <w:sz w:val="20"/>
        </w:rPr>
        <w:t xml:space="preserve"> </w:t>
      </w:r>
      <w:r>
        <w:rPr>
          <w:sz w:val="20"/>
        </w:rPr>
        <w:t xml:space="preserve">zu schicken </w:t>
      </w:r>
      <w:r w:rsidRPr="00A76321">
        <w:rPr>
          <w:b/>
          <w:sz w:val="20"/>
        </w:rPr>
        <w:t>mit der Bitte um Weiterleitung an die genannte Person</w:t>
      </w:r>
      <w:r w:rsidRPr="00A76321">
        <w:rPr>
          <w:sz w:val="20"/>
        </w:rPr>
        <w:t>.</w:t>
      </w:r>
    </w:p>
    <w:p w:rsidR="00A76321" w:rsidRDefault="00A76321" w:rsidP="00665289">
      <w:pPr>
        <w:tabs>
          <w:tab w:val="left" w:pos="6085"/>
        </w:tabs>
        <w:rPr>
          <w:sz w:val="20"/>
        </w:rPr>
      </w:pPr>
    </w:p>
    <w:p w:rsidR="00F302C1" w:rsidRPr="00773FD2" w:rsidRDefault="00F302C1" w:rsidP="00665289">
      <w:pPr>
        <w:tabs>
          <w:tab w:val="left" w:pos="6085"/>
        </w:tabs>
        <w:rPr>
          <w:sz w:val="20"/>
        </w:rPr>
      </w:pPr>
    </w:p>
    <w:tbl>
      <w:tblPr>
        <w:tblW w:w="4963" w:type="pct"/>
        <w:tblLook w:val="01E0"/>
      </w:tblPr>
      <w:tblGrid>
        <w:gridCol w:w="10457"/>
      </w:tblGrid>
      <w:tr w:rsidR="00F302C1" w:rsidRPr="00773FD2" w:rsidTr="00F302C1">
        <w:trPr>
          <w:trHeight w:val="126"/>
        </w:trPr>
        <w:tc>
          <w:tcPr>
            <w:tcW w:w="5000" w:type="pct"/>
            <w:tcBorders>
              <w:left w:val="single" w:sz="2" w:space="0" w:color="auto"/>
            </w:tcBorders>
          </w:tcPr>
          <w:p w:rsidR="00F302C1" w:rsidRPr="00773FD2" w:rsidRDefault="00F302C1" w:rsidP="00F302C1">
            <w:pPr>
              <w:pStyle w:val="BriefvorschlagundForderungen"/>
              <w:rPr>
                <w:sz w:val="20"/>
              </w:rPr>
            </w:pPr>
            <w:r w:rsidRPr="00773FD2">
              <w:rPr>
                <w:sz w:val="20"/>
              </w:rPr>
              <w:t>Höflich formulierten Brief schicken an</w:t>
            </w:r>
          </w:p>
        </w:tc>
      </w:tr>
      <w:tr w:rsidR="00F302C1" w:rsidRPr="00773FD2" w:rsidTr="00F302C1">
        <w:trPr>
          <w:trHeight w:val="126"/>
        </w:trPr>
        <w:tc>
          <w:tcPr>
            <w:tcW w:w="5000" w:type="pct"/>
            <w:tcBorders>
              <w:left w:val="single" w:sz="2" w:space="0" w:color="auto"/>
            </w:tcBorders>
          </w:tcPr>
          <w:p w:rsidR="00F302C1" w:rsidRPr="00773FD2" w:rsidRDefault="00F302C1" w:rsidP="009135E4">
            <w:pPr>
              <w:pStyle w:val="HflichformulierterBriefan"/>
              <w:rPr>
                <w:sz w:val="12"/>
              </w:rPr>
            </w:pPr>
          </w:p>
        </w:tc>
      </w:tr>
      <w:tr w:rsidR="00F302C1" w:rsidRPr="00773FD2" w:rsidTr="007268BC">
        <w:trPr>
          <w:trHeight w:val="2268"/>
        </w:trPr>
        <w:tc>
          <w:tcPr>
            <w:tcW w:w="5000" w:type="pct"/>
            <w:tcBorders>
              <w:left w:val="single" w:sz="2" w:space="0" w:color="auto"/>
            </w:tcBorders>
          </w:tcPr>
          <w:p w:rsidR="0020768F" w:rsidRDefault="0020768F" w:rsidP="00F302C1">
            <w:pPr>
              <w:pStyle w:val="Adressen1-3"/>
              <w:rPr>
                <w:b/>
                <w:sz w:val="20"/>
              </w:rPr>
            </w:pPr>
            <w:r w:rsidRPr="0020768F">
              <w:rPr>
                <w:b/>
                <w:sz w:val="20"/>
              </w:rPr>
              <w:t>KÖNIG:</w:t>
            </w:r>
          </w:p>
          <w:p w:rsidR="0020768F" w:rsidRPr="0020768F" w:rsidRDefault="00F302C1" w:rsidP="00F302C1">
            <w:pPr>
              <w:pStyle w:val="Adressen1-3"/>
              <w:rPr>
                <w:b/>
                <w:sz w:val="20"/>
              </w:rPr>
            </w:pPr>
            <w:r w:rsidRPr="00F302C1">
              <w:rPr>
                <w:sz w:val="20"/>
              </w:rPr>
              <w:t>King Salman bin Abdul Aziz Al Saud</w:t>
            </w:r>
          </w:p>
          <w:p w:rsidR="00F302C1" w:rsidRDefault="00F302C1" w:rsidP="00F302C1">
            <w:pPr>
              <w:pStyle w:val="Adressen1-3"/>
              <w:rPr>
                <w:sz w:val="20"/>
              </w:rPr>
            </w:pPr>
            <w:r w:rsidRPr="00F302C1">
              <w:rPr>
                <w:b/>
                <w:sz w:val="20"/>
              </w:rPr>
              <w:t>c/o</w:t>
            </w:r>
            <w:r w:rsidRPr="00F302C1">
              <w:rPr>
                <w:sz w:val="20"/>
              </w:rPr>
              <w:t xml:space="preserve"> </w:t>
            </w:r>
            <w:r w:rsidR="00DB3474" w:rsidRPr="00DB3474">
              <w:rPr>
                <w:sz w:val="20"/>
              </w:rPr>
              <w:t>Botschaft des Königreichs Saudi-Arabien</w:t>
            </w:r>
            <w:r w:rsidRPr="00F302C1">
              <w:rPr>
                <w:sz w:val="20"/>
              </w:rPr>
              <w:br/>
              <w:t>Kirchenfeldstrasse 64</w:t>
            </w:r>
            <w:r>
              <w:rPr>
                <w:sz w:val="20"/>
              </w:rPr>
              <w:br/>
            </w:r>
            <w:r w:rsidR="00DB3474">
              <w:rPr>
                <w:sz w:val="20"/>
              </w:rPr>
              <w:t>3005 Bern</w:t>
            </w:r>
          </w:p>
          <w:p w:rsidR="00F302C1" w:rsidRPr="00773FD2" w:rsidRDefault="00F302C1" w:rsidP="00DB3474">
            <w:pPr>
              <w:pStyle w:val="Adressen1-3"/>
              <w:rPr>
                <w:highlight w:val="yellow"/>
              </w:rPr>
            </w:pPr>
            <w:r w:rsidRPr="00F302C1">
              <w:rPr>
                <w:sz w:val="20"/>
              </w:rPr>
              <w:t>Fax</w:t>
            </w:r>
            <w:r w:rsidR="00DB3474">
              <w:rPr>
                <w:sz w:val="20"/>
              </w:rPr>
              <w:t xml:space="preserve"> (Botschaft)</w:t>
            </w:r>
            <w:r w:rsidRPr="00F302C1">
              <w:rPr>
                <w:sz w:val="20"/>
              </w:rPr>
              <w:t>: 031 351 45 81</w:t>
            </w:r>
            <w:r>
              <w:rPr>
                <w:sz w:val="20"/>
              </w:rPr>
              <w:br/>
            </w:r>
            <w:r w:rsidRPr="00F302C1">
              <w:rPr>
                <w:sz w:val="20"/>
              </w:rPr>
              <w:t>E-</w:t>
            </w:r>
            <w:r w:rsidR="00DB3474">
              <w:rPr>
                <w:sz w:val="20"/>
              </w:rPr>
              <w:t>M</w:t>
            </w:r>
            <w:r w:rsidRPr="00F302C1">
              <w:rPr>
                <w:sz w:val="20"/>
              </w:rPr>
              <w:t>ail</w:t>
            </w:r>
            <w:r w:rsidR="00DB3474">
              <w:rPr>
                <w:sz w:val="20"/>
              </w:rPr>
              <w:t xml:space="preserve"> (Botschaft)</w:t>
            </w:r>
            <w:r w:rsidRPr="00F302C1">
              <w:rPr>
                <w:sz w:val="20"/>
              </w:rPr>
              <w:t xml:space="preserve">: </w:t>
            </w:r>
            <w:hyperlink r:id="rId13" w:history="1">
              <w:r w:rsidRPr="00B40169">
                <w:rPr>
                  <w:rStyle w:val="Hyperlink"/>
                  <w:sz w:val="20"/>
                </w:rPr>
                <w:t>cemb@mofa.gov.sa</w:t>
              </w:r>
            </w:hyperlink>
            <w:r>
              <w:rPr>
                <w:sz w:val="20"/>
              </w:rPr>
              <w:t xml:space="preserve"> ;</w:t>
            </w:r>
            <w:r w:rsidRPr="00F302C1">
              <w:rPr>
                <w:sz w:val="20"/>
              </w:rPr>
              <w:t xml:space="preserve"> </w:t>
            </w:r>
            <w:hyperlink r:id="rId14" w:history="1">
              <w:r w:rsidRPr="00B40169">
                <w:rPr>
                  <w:rStyle w:val="Hyperlink"/>
                  <w:sz w:val="20"/>
                </w:rPr>
                <w:t>saudia.be@bluewin.ch</w:t>
              </w:r>
            </w:hyperlink>
            <w:r>
              <w:rPr>
                <w:sz w:val="20"/>
              </w:rPr>
              <w:t xml:space="preserve"> </w:t>
            </w:r>
          </w:p>
        </w:tc>
      </w:tr>
      <w:tr w:rsidR="0020768F" w:rsidRPr="00773FD2" w:rsidTr="00F302C1">
        <w:tc>
          <w:tcPr>
            <w:tcW w:w="5000" w:type="pct"/>
            <w:tcBorders>
              <w:left w:val="single" w:sz="2" w:space="0" w:color="auto"/>
            </w:tcBorders>
          </w:tcPr>
          <w:p w:rsidR="0020768F" w:rsidRPr="00556E4B" w:rsidRDefault="0020768F" w:rsidP="0020768F">
            <w:pPr>
              <w:pStyle w:val="Fallbeschrieb"/>
              <w:spacing w:after="80"/>
              <w:rPr>
                <w:b/>
                <w:sz w:val="14"/>
                <w:szCs w:val="16"/>
              </w:rPr>
            </w:pPr>
            <w:r w:rsidRPr="00556E4B">
              <w:rPr>
                <w:rStyle w:val="tlid-translation"/>
                <w:b/>
                <w:sz w:val="14"/>
                <w:szCs w:val="16"/>
                <w:lang w:val="de-DE"/>
              </w:rPr>
              <w:t>KRONPRINZ, VIZE-PREMIERMINISTER, VERTEIDIGUNGSMINISTER, VORSITZENDER DES RATES FÜR WIRTSCHAFT UND ENTWICKLUNG UND DES RATES FÜR POLITISCHE UND SICHERHEIT</w:t>
            </w:r>
            <w:r w:rsidRPr="00556E4B">
              <w:rPr>
                <w:b/>
                <w:sz w:val="14"/>
                <w:szCs w:val="16"/>
              </w:rPr>
              <w:t>:</w:t>
            </w:r>
          </w:p>
          <w:p w:rsidR="0020768F" w:rsidRPr="00556E4B" w:rsidRDefault="0020768F" w:rsidP="0020768F">
            <w:pPr>
              <w:pStyle w:val="Fallbeschrieb"/>
              <w:spacing w:after="80"/>
              <w:rPr>
                <w:b/>
                <w:sz w:val="14"/>
                <w:szCs w:val="16"/>
                <w:lang w:val="en-GB"/>
              </w:rPr>
            </w:pPr>
            <w:r w:rsidRPr="00556E4B">
              <w:rPr>
                <w:sz w:val="14"/>
                <w:szCs w:val="16"/>
                <w:lang w:val="en-GB"/>
              </w:rPr>
              <w:t xml:space="preserve">His Royal Highness Mohammed bin </w:t>
            </w:r>
            <w:proofErr w:type="spellStart"/>
            <w:r w:rsidRPr="00556E4B">
              <w:rPr>
                <w:sz w:val="14"/>
                <w:szCs w:val="16"/>
                <w:lang w:val="en-GB"/>
              </w:rPr>
              <w:t>Salman</w:t>
            </w:r>
            <w:proofErr w:type="spellEnd"/>
            <w:r w:rsidRPr="00556E4B">
              <w:rPr>
                <w:sz w:val="14"/>
                <w:szCs w:val="16"/>
                <w:lang w:val="en-GB"/>
              </w:rPr>
              <w:t xml:space="preserve"> bin </w:t>
            </w:r>
            <w:proofErr w:type="spellStart"/>
            <w:r w:rsidRPr="00556E4B">
              <w:rPr>
                <w:sz w:val="14"/>
                <w:szCs w:val="16"/>
                <w:lang w:val="en-GB"/>
              </w:rPr>
              <w:t>Abdulaziz</w:t>
            </w:r>
            <w:proofErr w:type="spellEnd"/>
            <w:r w:rsidRPr="00556E4B">
              <w:rPr>
                <w:sz w:val="14"/>
                <w:szCs w:val="16"/>
                <w:lang w:val="en-GB"/>
              </w:rPr>
              <w:t xml:space="preserve"> al </w:t>
            </w:r>
            <w:proofErr w:type="spellStart"/>
            <w:r w:rsidRPr="00556E4B">
              <w:rPr>
                <w:sz w:val="14"/>
                <w:szCs w:val="16"/>
                <w:lang w:val="en-GB"/>
              </w:rPr>
              <w:t>Saoud</w:t>
            </w:r>
            <w:proofErr w:type="spellEnd"/>
          </w:p>
          <w:p w:rsidR="0020768F" w:rsidRPr="00556E4B" w:rsidRDefault="0020768F" w:rsidP="0020768F">
            <w:pPr>
              <w:pStyle w:val="Adressen1-3"/>
              <w:rPr>
                <w:sz w:val="14"/>
              </w:rPr>
            </w:pPr>
            <w:r w:rsidRPr="00556E4B">
              <w:rPr>
                <w:b/>
                <w:sz w:val="14"/>
              </w:rPr>
              <w:t>c/o</w:t>
            </w:r>
            <w:r w:rsidRPr="00556E4B">
              <w:rPr>
                <w:sz w:val="14"/>
              </w:rPr>
              <w:t xml:space="preserve"> Botschaft des Königreichs Saudi-Arabien</w:t>
            </w:r>
            <w:r w:rsidRPr="00556E4B">
              <w:rPr>
                <w:sz w:val="14"/>
              </w:rPr>
              <w:br/>
              <w:t>Kirchenfeldstrasse 64</w:t>
            </w:r>
            <w:r w:rsidRPr="00556E4B">
              <w:rPr>
                <w:sz w:val="14"/>
              </w:rPr>
              <w:br/>
              <w:t>3005 Bern</w:t>
            </w:r>
          </w:p>
          <w:p w:rsidR="0020768F" w:rsidRPr="0020768F" w:rsidRDefault="0020768F" w:rsidP="0020768F">
            <w:pPr>
              <w:pStyle w:val="Adressen1-3"/>
              <w:rPr>
                <w:sz w:val="16"/>
              </w:rPr>
            </w:pPr>
            <w:r w:rsidRPr="00556E4B">
              <w:rPr>
                <w:sz w:val="14"/>
              </w:rPr>
              <w:t>Fax (Botschaft): 031 351 45 81</w:t>
            </w:r>
            <w:r w:rsidRPr="00556E4B">
              <w:rPr>
                <w:sz w:val="14"/>
              </w:rPr>
              <w:br/>
              <w:t xml:space="preserve">E-Mail (Botschaft): </w:t>
            </w:r>
            <w:hyperlink r:id="rId15" w:history="1">
              <w:r w:rsidRPr="00556E4B">
                <w:rPr>
                  <w:rStyle w:val="Hyperlink"/>
                  <w:sz w:val="14"/>
                </w:rPr>
                <w:t>cemb@mofa.gov.sa</w:t>
              </w:r>
            </w:hyperlink>
            <w:r w:rsidRPr="00556E4B">
              <w:rPr>
                <w:sz w:val="14"/>
              </w:rPr>
              <w:t xml:space="preserve"> ; </w:t>
            </w:r>
            <w:hyperlink r:id="rId16" w:history="1">
              <w:r w:rsidRPr="00556E4B">
                <w:rPr>
                  <w:rStyle w:val="Hyperlink"/>
                  <w:sz w:val="14"/>
                </w:rPr>
                <w:t>saudia.be@bluewin.ch</w:t>
              </w:r>
            </w:hyperlink>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7"/>
          <w:headerReference w:type="default" r:id="rId18"/>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5F0243"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1E01A9" w:rsidRPr="0028252A" w:rsidRDefault="001E01A9" w:rsidP="00A9605F">
      <w:pPr>
        <w:pStyle w:val="AbschnittBriefe"/>
      </w:pPr>
    </w:p>
    <w:p w:rsidR="00E8256C" w:rsidRPr="004D3F70" w:rsidRDefault="00D35E4E" w:rsidP="00E8256C">
      <w:pPr>
        <w:pStyle w:val="UEBERSCHRIFTIMBRIEF"/>
      </w:pPr>
      <w:proofErr w:type="spellStart"/>
      <w:r>
        <w:t>Betrifft</w:t>
      </w:r>
      <w:proofErr w:type="spellEnd"/>
      <w:r w:rsidR="00E8256C" w:rsidRPr="00C52895">
        <w:t xml:space="preserve">: </w:t>
      </w:r>
      <w:proofErr w:type="spellStart"/>
      <w:r w:rsidR="00E8256C" w:rsidRPr="00E8256C">
        <w:t>Rubén</w:t>
      </w:r>
      <w:proofErr w:type="spellEnd"/>
      <w:r w:rsidR="00E8256C" w:rsidRPr="00E8256C">
        <w:t xml:space="preserve"> González</w:t>
      </w:r>
    </w:p>
    <w:p w:rsidR="00912546" w:rsidRDefault="00912546" w:rsidP="00A9605F">
      <w:pPr>
        <w:pStyle w:val="AbschnittBriefe"/>
      </w:pPr>
    </w:p>
    <w:p w:rsidR="00E8256C" w:rsidRPr="00EC6E9F" w:rsidRDefault="00E8256C" w:rsidP="00A9605F">
      <w:pPr>
        <w:pStyle w:val="AbschnittBriefe"/>
      </w:pPr>
    </w:p>
    <w:p w:rsidR="00E8256C" w:rsidRPr="00E8256C" w:rsidRDefault="005F0243" w:rsidP="00E8256C">
      <w:pPr>
        <w:pStyle w:val="AbschnittBriefe"/>
        <w:rPr>
          <w:highlight w:val="yellow"/>
        </w:rPr>
      </w:pPr>
      <w:r w:rsidRPr="005F0243">
        <w:rPr>
          <w:noProof/>
          <w:highlight w:val="yellow"/>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E8256C" w:rsidRPr="00E8256C" w:rsidRDefault="00E8256C" w:rsidP="00E8256C">
                  <w:pPr>
                    <w:spacing w:after="120"/>
                    <w:rPr>
                      <w:sz w:val="22"/>
                      <w:szCs w:val="22"/>
                    </w:rPr>
                  </w:pPr>
                  <w:r w:rsidRPr="00E8256C">
                    <w:rPr>
                      <w:sz w:val="22"/>
                      <w:szCs w:val="22"/>
                    </w:rPr>
                    <w:t>Nicolás Ma</w:t>
                  </w:r>
                  <w:r>
                    <w:rPr>
                      <w:sz w:val="22"/>
                      <w:szCs w:val="22"/>
                    </w:rPr>
                    <w:t>duro</w:t>
                  </w:r>
                  <w:r>
                    <w:rPr>
                      <w:sz w:val="22"/>
                      <w:szCs w:val="22"/>
                    </w:rPr>
                    <w:br/>
                  </w:r>
                  <w:r w:rsidRPr="00E8256C">
                    <w:rPr>
                      <w:sz w:val="22"/>
                      <w:szCs w:val="22"/>
                    </w:rPr>
                    <w:t>Präsident von Venezuela</w:t>
                  </w:r>
                </w:p>
                <w:p w:rsidR="00E8256C" w:rsidRPr="00E8256C" w:rsidRDefault="00E8256C" w:rsidP="00E8256C">
                  <w:pPr>
                    <w:rPr>
                      <w:sz w:val="22"/>
                      <w:szCs w:val="22"/>
                    </w:rPr>
                  </w:pPr>
                  <w:r w:rsidRPr="00E8256C">
                    <w:rPr>
                      <w:b/>
                      <w:sz w:val="22"/>
                      <w:szCs w:val="22"/>
                    </w:rPr>
                    <w:t>c/o</w:t>
                  </w:r>
                  <w:r w:rsidRPr="00E8256C">
                    <w:rPr>
                      <w:sz w:val="22"/>
                      <w:szCs w:val="22"/>
                    </w:rPr>
                    <w:t xml:space="preserve"> Botschaft der Bolivarischen Republik Venezuela</w:t>
                  </w:r>
                </w:p>
                <w:p w:rsidR="00E8256C" w:rsidRPr="00E8256C" w:rsidRDefault="00E8256C" w:rsidP="00E8256C">
                  <w:pPr>
                    <w:rPr>
                      <w:sz w:val="22"/>
                      <w:szCs w:val="22"/>
                    </w:rPr>
                  </w:pPr>
                  <w:r w:rsidRPr="00E8256C">
                    <w:rPr>
                      <w:sz w:val="22"/>
                      <w:szCs w:val="22"/>
                    </w:rPr>
                    <w:t>Postfach 237</w:t>
                  </w:r>
                </w:p>
                <w:p w:rsidR="005470B5" w:rsidRPr="00E8256C" w:rsidRDefault="00E8256C" w:rsidP="00E8256C">
                  <w:pPr>
                    <w:rPr>
                      <w:szCs w:val="22"/>
                    </w:rPr>
                  </w:pPr>
                  <w:r w:rsidRPr="00E8256C">
                    <w:rPr>
                      <w:sz w:val="22"/>
                      <w:szCs w:val="22"/>
                    </w:rPr>
                    <w:t>3097 Liebefeld</w:t>
                  </w:r>
                </w:p>
              </w:txbxContent>
            </v:textbox>
            <w10:wrap anchorx="page" anchory="page"/>
            <w10:anchorlock/>
          </v:shape>
        </w:pict>
      </w:r>
      <w:r w:rsidR="00E8256C">
        <w:t>Sehr geehrter Herr Präsident</w:t>
      </w:r>
    </w:p>
    <w:p w:rsidR="00E8256C" w:rsidRDefault="00E8256C" w:rsidP="00E8256C">
      <w:pPr>
        <w:pStyle w:val="AbschnittBriefe"/>
      </w:pPr>
    </w:p>
    <w:p w:rsidR="00E8256C" w:rsidRDefault="00E8256C" w:rsidP="00E8256C">
      <w:pPr>
        <w:pStyle w:val="AbschnittBriefe"/>
        <w:ind w:right="-1"/>
      </w:pPr>
      <w:r>
        <w:t xml:space="preserve">Rubén González ist ein venezolanischer Gewerkschafter und gewaltloser politischer Gefangener. </w:t>
      </w:r>
      <w:r>
        <w:br/>
        <w:t>Er befindet sich aufgrund seines friedlichen Einsatzes für die Arbeitsrechte in Venezuela in Haft. Das Verfahren gegen ihn vor einem Militärgericht war politisch motiviert und unfair. Am 29. November 2018 wurde Rubén González von der Generaldirektion der militärischen Spionageabwehr (DGCIM) festgenommen und am 13. August 2019 wurde er von dem Militärgericht zu fünf Jahren und neun Monaten Haft verurteilt.</w:t>
      </w:r>
    </w:p>
    <w:p w:rsidR="00E8256C" w:rsidRDefault="00E8256C" w:rsidP="00E8256C">
      <w:pPr>
        <w:pStyle w:val="AbschnittBriefe"/>
      </w:pPr>
    </w:p>
    <w:p w:rsidR="00E8256C" w:rsidRDefault="00E8256C" w:rsidP="00E8256C">
      <w:pPr>
        <w:pStyle w:val="AbschnittBriefe"/>
      </w:pPr>
      <w:r>
        <w:t>Rubén González leidet seit mehr als zehn Jahren an Niereninsuffizienz und an Bluthochdruck. Derzeit ist sein Blutdruck besonders hoch, sodass er dringend behandelt werden muss. Wenn er die benötigte medizinische Hilfe nicht erhält, ist sein Leben in Gefahr.</w:t>
      </w:r>
    </w:p>
    <w:p w:rsidR="00E8256C" w:rsidRDefault="00E8256C" w:rsidP="00E8256C">
      <w:pPr>
        <w:pStyle w:val="AbschnittBriefe"/>
      </w:pPr>
    </w:p>
    <w:p w:rsidR="00723A4B" w:rsidRDefault="00E8256C" w:rsidP="00E8256C">
      <w:pPr>
        <w:pStyle w:val="AbschnittBriefe"/>
      </w:pPr>
      <w:r w:rsidRPr="001E01A9">
        <w:t xml:space="preserve">Ich bitte Sie um die </w:t>
      </w:r>
      <w:r w:rsidRPr="00723A4B">
        <w:rPr>
          <w:b/>
        </w:rPr>
        <w:t>sofortige, bedingungslose Freilassung von Rubén González</w:t>
      </w:r>
      <w:r w:rsidR="00723A4B">
        <w:t>.</w:t>
      </w:r>
    </w:p>
    <w:p w:rsidR="00E8256C" w:rsidRPr="001E01A9" w:rsidRDefault="00E8256C" w:rsidP="00E8256C">
      <w:pPr>
        <w:pStyle w:val="AbschnittBriefe"/>
      </w:pPr>
      <w:r w:rsidRPr="001E01A9">
        <w:t xml:space="preserve">Sorgen Sie in der Zwischenzeit </w:t>
      </w:r>
      <w:r w:rsidR="00723A4B">
        <w:t xml:space="preserve">bitte </w:t>
      </w:r>
      <w:r w:rsidRPr="001E01A9">
        <w:t xml:space="preserve">dafür, </w:t>
      </w:r>
      <w:r w:rsidRPr="00723A4B">
        <w:rPr>
          <w:b/>
        </w:rPr>
        <w:t>dass Rubén González die dringend benötigte medizinische Behandlung erhält</w:t>
      </w:r>
      <w:r w:rsidRPr="001E01A9">
        <w:t>, um seine Niereninsuffizienz und seinen Bluthochdruck in den Griff zu bekommen.</w:t>
      </w:r>
    </w:p>
    <w:p w:rsidR="00E8256C" w:rsidRDefault="00E8256C" w:rsidP="00E8256C">
      <w:pPr>
        <w:pStyle w:val="AbschnittBriefe"/>
      </w:pPr>
    </w:p>
    <w:p w:rsidR="001E01A9" w:rsidRPr="001E01A9" w:rsidRDefault="001E01A9" w:rsidP="00E8256C">
      <w:pPr>
        <w:pStyle w:val="AbschnittBriefe"/>
      </w:pPr>
    </w:p>
    <w:p w:rsidR="00AE4BD1" w:rsidRDefault="00A331A8" w:rsidP="00A9605F">
      <w:pPr>
        <w:pStyle w:val="AbschnittBriefe"/>
      </w:pPr>
      <w:r w:rsidRPr="001E01A9">
        <w:t>Hochachtungsvoll</w:t>
      </w:r>
    </w:p>
    <w:p w:rsidR="00986211" w:rsidRDefault="00986211" w:rsidP="00A9605F">
      <w:pPr>
        <w:pStyle w:val="AbschnittBriefe"/>
      </w:pPr>
    </w:p>
    <w:p w:rsidR="00986211" w:rsidRDefault="00986211" w:rsidP="00A9605F">
      <w:pPr>
        <w:pStyle w:val="AbschnittBriefe"/>
      </w:pPr>
    </w:p>
    <w:p w:rsidR="001E01A9" w:rsidRPr="00EC6E9F" w:rsidRDefault="001E01A9" w:rsidP="00A9605F">
      <w:pPr>
        <w:pStyle w:val="AbschnittBriefe"/>
      </w:pPr>
    </w:p>
    <w:p w:rsidR="00A331A8" w:rsidRPr="00912546" w:rsidRDefault="00333A12" w:rsidP="00A331A8">
      <w:pPr>
        <w:pStyle w:val="AbschnittBriefe"/>
      </w:pPr>
      <w:r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5F0243"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1E01A9" w:rsidRDefault="001E01A9" w:rsidP="00A331A8">
      <w:pPr>
        <w:pStyle w:val="AbschnittBriefe"/>
      </w:pPr>
    </w:p>
    <w:p w:rsidR="001E01A9" w:rsidRPr="0028252A" w:rsidRDefault="001E01A9" w:rsidP="00A331A8">
      <w:pPr>
        <w:pStyle w:val="AbschnittBriefe"/>
      </w:pPr>
    </w:p>
    <w:p w:rsidR="00E8256C" w:rsidRPr="004D3F70" w:rsidRDefault="00D35E4E" w:rsidP="00E8256C">
      <w:pPr>
        <w:pStyle w:val="UEBERSCHRIFTIMBRIEF"/>
      </w:pPr>
      <w:proofErr w:type="spellStart"/>
      <w:r>
        <w:t>Betrifft</w:t>
      </w:r>
      <w:proofErr w:type="spellEnd"/>
      <w:r w:rsidRPr="00C52895">
        <w:t xml:space="preserve">: </w:t>
      </w:r>
      <w:proofErr w:type="spellStart"/>
      <w:r w:rsidR="00E8256C">
        <w:t>Waleed</w:t>
      </w:r>
      <w:proofErr w:type="spellEnd"/>
      <w:r w:rsidR="00E8256C">
        <w:t xml:space="preserve"> Abu al-</w:t>
      </w:r>
      <w:proofErr w:type="spellStart"/>
      <w:r w:rsidR="00E8256C">
        <w:t>Khair</w:t>
      </w:r>
      <w:proofErr w:type="spellEnd"/>
    </w:p>
    <w:p w:rsidR="00A331A8" w:rsidRPr="00723A4B" w:rsidRDefault="00A331A8" w:rsidP="00A331A8">
      <w:pPr>
        <w:pStyle w:val="AbschnittBriefe"/>
      </w:pPr>
    </w:p>
    <w:p w:rsidR="00E8256C" w:rsidRPr="00723A4B" w:rsidRDefault="00E8256C" w:rsidP="00A331A8">
      <w:pPr>
        <w:pStyle w:val="AbschnittBriefe"/>
      </w:pPr>
    </w:p>
    <w:p w:rsidR="00E8256C" w:rsidRPr="00E8256C" w:rsidRDefault="005F0243" w:rsidP="00E8256C">
      <w:pPr>
        <w:pStyle w:val="AbschnittBriefe"/>
        <w:rPr>
          <w:highlight w:val="yellow"/>
        </w:rPr>
      </w:pPr>
      <w:r w:rsidRPr="005F0243">
        <w:rPr>
          <w:noProof/>
          <w:highlight w:val="yellow"/>
          <w:lang w:eastAsia="de-CH"/>
        </w:rPr>
        <w:pict>
          <v:shape id="_x0000_s1109" type="#_x0000_t202" style="position:absolute;margin-left:351.55pt;margin-top:144.45pt;width:189.15pt;height:94.75pt;z-index:251656704;mso-position-horizontal-relative:page;mso-position-vertical-relative:page" o:allowincell="f" o:allowoverlap="f" filled="f" stroked="f">
            <v:textbox style="mso-next-textbox:#_x0000_s1109" inset="0,0,0,0">
              <w:txbxContent>
                <w:p w:rsidR="00E8256C" w:rsidRPr="00E8256C" w:rsidRDefault="00E8256C" w:rsidP="00E8256C">
                  <w:pPr>
                    <w:spacing w:after="120"/>
                    <w:rPr>
                      <w:sz w:val="22"/>
                      <w:szCs w:val="22"/>
                    </w:rPr>
                  </w:pPr>
                  <w:r w:rsidRPr="00E8256C">
                    <w:rPr>
                      <w:sz w:val="22"/>
                      <w:szCs w:val="22"/>
                    </w:rPr>
                    <w:t>King Salman bin Abdul Aziz Al Saud</w:t>
                  </w:r>
                </w:p>
                <w:p w:rsidR="00E8256C" w:rsidRPr="00E8256C" w:rsidRDefault="00E8256C" w:rsidP="00E8256C">
                  <w:pPr>
                    <w:rPr>
                      <w:sz w:val="22"/>
                      <w:szCs w:val="22"/>
                    </w:rPr>
                  </w:pPr>
                  <w:r w:rsidRPr="00E8256C">
                    <w:rPr>
                      <w:b/>
                      <w:sz w:val="22"/>
                      <w:szCs w:val="22"/>
                    </w:rPr>
                    <w:t>c/o</w:t>
                  </w:r>
                  <w:r w:rsidRPr="00E8256C">
                    <w:rPr>
                      <w:sz w:val="22"/>
                      <w:szCs w:val="22"/>
                    </w:rPr>
                    <w:t xml:space="preserve"> Botschaft des Königreichs </w:t>
                  </w:r>
                  <w:r>
                    <w:rPr>
                      <w:sz w:val="22"/>
                      <w:szCs w:val="22"/>
                    </w:rPr>
                    <w:br/>
                  </w:r>
                  <w:r w:rsidRPr="00E8256C">
                    <w:rPr>
                      <w:sz w:val="22"/>
                      <w:szCs w:val="22"/>
                    </w:rPr>
                    <w:t>Saudi-Arabien</w:t>
                  </w:r>
                </w:p>
                <w:p w:rsidR="00E8256C" w:rsidRPr="00E8256C" w:rsidRDefault="00E8256C" w:rsidP="00E8256C">
                  <w:pPr>
                    <w:rPr>
                      <w:sz w:val="22"/>
                      <w:szCs w:val="22"/>
                    </w:rPr>
                  </w:pPr>
                  <w:r w:rsidRPr="00E8256C">
                    <w:rPr>
                      <w:sz w:val="22"/>
                      <w:szCs w:val="22"/>
                    </w:rPr>
                    <w:t>Kirchenfeldstrasse 64</w:t>
                  </w:r>
                </w:p>
                <w:p w:rsidR="00A331A8" w:rsidRPr="00E8256C" w:rsidRDefault="00E8256C" w:rsidP="00E8256C">
                  <w:pPr>
                    <w:rPr>
                      <w:szCs w:val="22"/>
                    </w:rPr>
                  </w:pPr>
                  <w:r w:rsidRPr="00E8256C">
                    <w:rPr>
                      <w:sz w:val="22"/>
                      <w:szCs w:val="22"/>
                    </w:rPr>
                    <w:t>3005 Bern</w:t>
                  </w:r>
                </w:p>
              </w:txbxContent>
            </v:textbox>
            <w10:wrap anchorx="page" anchory="page"/>
            <w10:anchorlock/>
          </v:shape>
        </w:pict>
      </w:r>
      <w:r w:rsidR="00E8256C">
        <w:t>Majestät</w:t>
      </w:r>
    </w:p>
    <w:p w:rsidR="00E8256C" w:rsidRDefault="00E8256C" w:rsidP="00E8256C">
      <w:pPr>
        <w:pStyle w:val="AbschnittBriefe"/>
      </w:pPr>
    </w:p>
    <w:p w:rsidR="0044108C" w:rsidRDefault="00E8256C" w:rsidP="00E8256C">
      <w:pPr>
        <w:pStyle w:val="AbschnittBriefe"/>
      </w:pPr>
      <w:r w:rsidRPr="001E01A9">
        <w:t>Waleed Abu al-Khair wurde im Juli 2014 von einem Sonderstrafgericht in Dschidda unter anderem wegen «Ungehorsams gegenüber dem König» und «Beleidigung der Justiz» zu 15 Jahren Gefängnis, einem anschliessenden Reiseverbot und ein</w:t>
      </w:r>
      <w:r w:rsidR="0044108C">
        <w:t>er hohen Geldstrafe verurteilt.</w:t>
      </w:r>
    </w:p>
    <w:p w:rsidR="00D35E4E" w:rsidRDefault="00D35E4E" w:rsidP="00E8256C">
      <w:pPr>
        <w:pStyle w:val="AbschnittBriefe"/>
      </w:pPr>
    </w:p>
    <w:p w:rsidR="001E01A9" w:rsidRDefault="00E8256C" w:rsidP="00E8256C">
      <w:pPr>
        <w:pStyle w:val="AbschnittBriefe"/>
      </w:pPr>
      <w:r w:rsidRPr="001E01A9">
        <w:t>Waleed Abu al-Khair hat viele Opfer von Menschenrechtsverl</w:t>
      </w:r>
      <w:r w:rsidR="001E01A9">
        <w:t>etzungen vor Gericht vertreten.</w:t>
      </w:r>
    </w:p>
    <w:p w:rsidR="00E8256C" w:rsidRPr="001E01A9" w:rsidRDefault="00E8256C" w:rsidP="00E8256C">
      <w:pPr>
        <w:pStyle w:val="AbschnittBriefe"/>
      </w:pPr>
      <w:r w:rsidRPr="001E01A9">
        <w:t xml:space="preserve">Im September 2018 wurde Waleed Abu al-Khair in Abwesenheit mit dem Alternativen Nobelpreis der Stockholmer </w:t>
      </w:r>
      <w:r w:rsidR="001E01A9">
        <w:t xml:space="preserve">Stiftung </w:t>
      </w:r>
      <w:r w:rsidR="001E01A9">
        <w:rPr>
          <w:i/>
          <w:iCs/>
        </w:rPr>
        <w:t>Right Livelihood Award Foundation</w:t>
      </w:r>
      <w:r w:rsidR="001E01A9">
        <w:t xml:space="preserve"> </w:t>
      </w:r>
      <w:r w:rsidRPr="001E01A9">
        <w:t>ausgezeichnet.</w:t>
      </w:r>
    </w:p>
    <w:p w:rsidR="00E8256C" w:rsidRPr="001E01A9" w:rsidRDefault="00E8256C" w:rsidP="00E8256C">
      <w:pPr>
        <w:pStyle w:val="AbschnittBriefe"/>
      </w:pPr>
    </w:p>
    <w:p w:rsidR="00E8256C" w:rsidRPr="001E01A9" w:rsidRDefault="00E8256C" w:rsidP="00E8256C">
      <w:pPr>
        <w:pStyle w:val="AbschnittBriefe"/>
      </w:pPr>
      <w:r w:rsidRPr="001E01A9">
        <w:t>Waleed Abu al-Khair wurde am 9. Januar ins Krankenhaus eingeliefert, nachdem sich sein Gesundheitszustand aufgrund eines Hungerstreiks massiv verschlechtert hatte. Er beendete seinen Hungerstreik erst nach etwa zwei Monaten, nachdem er am 6. Februar aus dem Hochsicherheitstrakt zurück in seine vorherige Zelle verlegt worden war.</w:t>
      </w:r>
    </w:p>
    <w:p w:rsidR="00E8256C" w:rsidRPr="001E01A9" w:rsidRDefault="00E8256C" w:rsidP="00E8256C">
      <w:pPr>
        <w:pStyle w:val="AbschnittBriefe"/>
      </w:pPr>
    </w:p>
    <w:p w:rsidR="0044108C" w:rsidRDefault="00E8256C" w:rsidP="00E8256C">
      <w:pPr>
        <w:pStyle w:val="AbschnittBriefe"/>
      </w:pPr>
      <w:r w:rsidRPr="001E01A9">
        <w:t xml:space="preserve">Hiermit bitte ich Sie, dafür zu sorgen, </w:t>
      </w:r>
      <w:r w:rsidRPr="0044108C">
        <w:rPr>
          <w:b/>
        </w:rPr>
        <w:t>dass Waleed Abu al-Khair umgehend und bedingungslos freigelassen wird,</w:t>
      </w:r>
      <w:r w:rsidRPr="001E01A9">
        <w:t xml:space="preserve"> alle Anklagen gegen ihn fallengelassen werden und das Ur</w:t>
      </w:r>
      <w:r w:rsidR="0044108C">
        <w:t>teil gegen ihn aufgehoben wird.</w:t>
      </w:r>
    </w:p>
    <w:p w:rsidR="00D35E4E" w:rsidRDefault="00D35E4E" w:rsidP="00E8256C">
      <w:pPr>
        <w:pStyle w:val="AbschnittBriefe"/>
      </w:pPr>
    </w:p>
    <w:p w:rsidR="00E8256C" w:rsidRPr="001E01A9" w:rsidRDefault="00E8256C" w:rsidP="00E8256C">
      <w:pPr>
        <w:pStyle w:val="AbschnittBriefe"/>
      </w:pPr>
      <w:r w:rsidRPr="001E01A9">
        <w:t xml:space="preserve">Stellen Sie bitte bis zu seiner Freilassung sicher, </w:t>
      </w:r>
      <w:r w:rsidRPr="0044108C">
        <w:rPr>
          <w:b/>
        </w:rPr>
        <w:t>dass der Rechtsanwalt in der Haft nicht gefoltert oder in anderer Weise misshandelt wird</w:t>
      </w:r>
      <w:r w:rsidRPr="001E01A9">
        <w:t xml:space="preserve">, dass er </w:t>
      </w:r>
      <w:r w:rsidRPr="0044108C">
        <w:rPr>
          <w:b/>
        </w:rPr>
        <w:t xml:space="preserve">regelmässig Besuch von seinen Angehörigen </w:t>
      </w:r>
      <w:r w:rsidRPr="001E01A9">
        <w:t xml:space="preserve">erhalten darf und </w:t>
      </w:r>
      <w:r w:rsidRPr="0044108C">
        <w:rPr>
          <w:b/>
        </w:rPr>
        <w:t>dass er die von ihm benötigte medizinische Behandlung erhält</w:t>
      </w:r>
      <w:r w:rsidRPr="001E01A9">
        <w:t>.</w:t>
      </w:r>
    </w:p>
    <w:p w:rsidR="00E8256C" w:rsidRDefault="00E8256C" w:rsidP="00E8256C">
      <w:pPr>
        <w:pStyle w:val="AbschnittBriefe"/>
      </w:pPr>
    </w:p>
    <w:p w:rsidR="001E01A9" w:rsidRPr="001E01A9" w:rsidRDefault="001E01A9" w:rsidP="00E8256C">
      <w:pPr>
        <w:pStyle w:val="AbschnittBriefe"/>
      </w:pPr>
    </w:p>
    <w:p w:rsidR="00A331A8" w:rsidRDefault="00A331A8" w:rsidP="00A331A8">
      <w:pPr>
        <w:pStyle w:val="AbschnittBriefe"/>
      </w:pPr>
      <w:r w:rsidRPr="001E01A9">
        <w:t>Hochachtungsvoll</w:t>
      </w:r>
    </w:p>
    <w:p w:rsidR="00986211" w:rsidRDefault="00986211" w:rsidP="00A331A8">
      <w:pPr>
        <w:pStyle w:val="AbschnittBriefe"/>
      </w:pPr>
    </w:p>
    <w:p w:rsidR="00BA2BC4" w:rsidRPr="00342831" w:rsidRDefault="00BA2BC4" w:rsidP="00A331A8">
      <w:pPr>
        <w:pStyle w:val="AbschnittBriefe"/>
      </w:pPr>
    </w:p>
    <w:sectPr w:rsidR="00BA2BC4" w:rsidRPr="00342831" w:rsidSect="00BA2BC4">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1D" w:rsidRPr="008702FA" w:rsidRDefault="007B341D" w:rsidP="00553907">
      <w:r w:rsidRPr="008702FA">
        <w:separator/>
      </w:r>
    </w:p>
  </w:endnote>
  <w:endnote w:type="continuationSeparator" w:id="0">
    <w:p w:rsidR="007B341D" w:rsidRPr="008702FA" w:rsidRDefault="007B341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5F0243" w:rsidP="00020788">
    <w:pPr>
      <w:pStyle w:val="AmnestyAdressblock"/>
    </w:pPr>
    <w:r w:rsidRPr="005F0243">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F302C1"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E8256C" w:rsidRDefault="00F302C1"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E8256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1D" w:rsidRPr="008702FA" w:rsidRDefault="007B341D" w:rsidP="00553907">
      <w:r w:rsidRPr="008702FA">
        <w:separator/>
      </w:r>
    </w:p>
  </w:footnote>
  <w:footnote w:type="continuationSeparator" w:id="0">
    <w:p w:rsidR="007B341D" w:rsidRPr="008702FA" w:rsidRDefault="007B341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5F0243"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5F0243"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5F0243"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5F0243"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5F0243" w:rsidP="00012F60">
    <w:pPr>
      <w:pStyle w:val="Header"/>
      <w:jc w:val="center"/>
      <w:rPr>
        <w:sz w:val="28"/>
        <w:szCs w:val="28"/>
      </w:rPr>
    </w:pPr>
    <w:r w:rsidRPr="005F0243">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5F0243">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A7933"/>
    <w:rsid w:val="00012F60"/>
    <w:rsid w:val="00014359"/>
    <w:rsid w:val="00020788"/>
    <w:rsid w:val="00025C14"/>
    <w:rsid w:val="000366EC"/>
    <w:rsid w:val="00040CB3"/>
    <w:rsid w:val="00075D51"/>
    <w:rsid w:val="000776CA"/>
    <w:rsid w:val="00095BA5"/>
    <w:rsid w:val="000A33C9"/>
    <w:rsid w:val="000C26CF"/>
    <w:rsid w:val="000C3A18"/>
    <w:rsid w:val="000D05AF"/>
    <w:rsid w:val="000D1E1A"/>
    <w:rsid w:val="000D63CF"/>
    <w:rsid w:val="001031CC"/>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1E01A9"/>
    <w:rsid w:val="0020768F"/>
    <w:rsid w:val="00207995"/>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C4D4F"/>
    <w:rsid w:val="002E2CB9"/>
    <w:rsid w:val="002F0468"/>
    <w:rsid w:val="00303EE5"/>
    <w:rsid w:val="00305D86"/>
    <w:rsid w:val="00320343"/>
    <w:rsid w:val="00333A12"/>
    <w:rsid w:val="00342831"/>
    <w:rsid w:val="00343B7D"/>
    <w:rsid w:val="00370680"/>
    <w:rsid w:val="003765BA"/>
    <w:rsid w:val="00376EAD"/>
    <w:rsid w:val="00387FE5"/>
    <w:rsid w:val="00396E52"/>
    <w:rsid w:val="003C09E1"/>
    <w:rsid w:val="003E77CB"/>
    <w:rsid w:val="003F2034"/>
    <w:rsid w:val="003F2E00"/>
    <w:rsid w:val="004003E1"/>
    <w:rsid w:val="0041222D"/>
    <w:rsid w:val="00417E41"/>
    <w:rsid w:val="0044108C"/>
    <w:rsid w:val="00446E7B"/>
    <w:rsid w:val="004733B1"/>
    <w:rsid w:val="004927F6"/>
    <w:rsid w:val="00495EA2"/>
    <w:rsid w:val="00497AF9"/>
    <w:rsid w:val="004A2D0C"/>
    <w:rsid w:val="004A5CBD"/>
    <w:rsid w:val="004B15D3"/>
    <w:rsid w:val="004B2C97"/>
    <w:rsid w:val="004B7173"/>
    <w:rsid w:val="004F3441"/>
    <w:rsid w:val="004F6ED0"/>
    <w:rsid w:val="0050504D"/>
    <w:rsid w:val="00506E6C"/>
    <w:rsid w:val="00510FEC"/>
    <w:rsid w:val="0051256A"/>
    <w:rsid w:val="0052649A"/>
    <w:rsid w:val="00526988"/>
    <w:rsid w:val="00532091"/>
    <w:rsid w:val="00534AE5"/>
    <w:rsid w:val="00540269"/>
    <w:rsid w:val="005470B5"/>
    <w:rsid w:val="005478B9"/>
    <w:rsid w:val="00552E5F"/>
    <w:rsid w:val="00553907"/>
    <w:rsid w:val="00556E4B"/>
    <w:rsid w:val="00560B3C"/>
    <w:rsid w:val="0056136F"/>
    <w:rsid w:val="005651A7"/>
    <w:rsid w:val="005864A0"/>
    <w:rsid w:val="00595256"/>
    <w:rsid w:val="00596DDE"/>
    <w:rsid w:val="00597169"/>
    <w:rsid w:val="005A778D"/>
    <w:rsid w:val="005C0044"/>
    <w:rsid w:val="005C36F5"/>
    <w:rsid w:val="005D6620"/>
    <w:rsid w:val="005E0B36"/>
    <w:rsid w:val="005F0243"/>
    <w:rsid w:val="00600B0C"/>
    <w:rsid w:val="0060540A"/>
    <w:rsid w:val="006058AB"/>
    <w:rsid w:val="0061101C"/>
    <w:rsid w:val="006244CF"/>
    <w:rsid w:val="006519BB"/>
    <w:rsid w:val="00665289"/>
    <w:rsid w:val="006672F2"/>
    <w:rsid w:val="0067489B"/>
    <w:rsid w:val="0067639B"/>
    <w:rsid w:val="006840C3"/>
    <w:rsid w:val="006973E5"/>
    <w:rsid w:val="006A51AC"/>
    <w:rsid w:val="006A7933"/>
    <w:rsid w:val="006B566F"/>
    <w:rsid w:val="006B5B6D"/>
    <w:rsid w:val="006C4A39"/>
    <w:rsid w:val="006C6814"/>
    <w:rsid w:val="006D1E9C"/>
    <w:rsid w:val="006F17A0"/>
    <w:rsid w:val="006F1C06"/>
    <w:rsid w:val="00720F40"/>
    <w:rsid w:val="007210EC"/>
    <w:rsid w:val="00723A4B"/>
    <w:rsid w:val="00723B23"/>
    <w:rsid w:val="00725708"/>
    <w:rsid w:val="007268BC"/>
    <w:rsid w:val="0073376D"/>
    <w:rsid w:val="00735E44"/>
    <w:rsid w:val="00744757"/>
    <w:rsid w:val="00746522"/>
    <w:rsid w:val="00773FD2"/>
    <w:rsid w:val="00781539"/>
    <w:rsid w:val="00783744"/>
    <w:rsid w:val="00791C67"/>
    <w:rsid w:val="007A1FEB"/>
    <w:rsid w:val="007A3A48"/>
    <w:rsid w:val="007A6568"/>
    <w:rsid w:val="007A7075"/>
    <w:rsid w:val="007B341D"/>
    <w:rsid w:val="007B481D"/>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54D54"/>
    <w:rsid w:val="00960361"/>
    <w:rsid w:val="00961DE3"/>
    <w:rsid w:val="00970F0C"/>
    <w:rsid w:val="00976CEE"/>
    <w:rsid w:val="00982B54"/>
    <w:rsid w:val="0098582C"/>
    <w:rsid w:val="00986211"/>
    <w:rsid w:val="009A178E"/>
    <w:rsid w:val="009B27B5"/>
    <w:rsid w:val="009B52C9"/>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76321"/>
    <w:rsid w:val="00A9605F"/>
    <w:rsid w:val="00AA171E"/>
    <w:rsid w:val="00AA60F1"/>
    <w:rsid w:val="00AB23DD"/>
    <w:rsid w:val="00AC6099"/>
    <w:rsid w:val="00AE2629"/>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813D5"/>
    <w:rsid w:val="00B816C0"/>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5E4E"/>
    <w:rsid w:val="00D37A73"/>
    <w:rsid w:val="00D44BDF"/>
    <w:rsid w:val="00D707CC"/>
    <w:rsid w:val="00D72DA4"/>
    <w:rsid w:val="00D777DB"/>
    <w:rsid w:val="00D80F93"/>
    <w:rsid w:val="00DA40D0"/>
    <w:rsid w:val="00DB3474"/>
    <w:rsid w:val="00DD1707"/>
    <w:rsid w:val="00DD2C87"/>
    <w:rsid w:val="00DD569A"/>
    <w:rsid w:val="00DD6155"/>
    <w:rsid w:val="00DE1229"/>
    <w:rsid w:val="00DF22BC"/>
    <w:rsid w:val="00DF5E3F"/>
    <w:rsid w:val="00DF632B"/>
    <w:rsid w:val="00E058C3"/>
    <w:rsid w:val="00E210BF"/>
    <w:rsid w:val="00E8256C"/>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302C1"/>
    <w:rsid w:val="00F53CBA"/>
    <w:rsid w:val="00F566AA"/>
    <w:rsid w:val="00F60292"/>
    <w:rsid w:val="00F728DA"/>
    <w:rsid w:val="00F951C3"/>
    <w:rsid w:val="00FA57FD"/>
    <w:rsid w:val="00FA7DCB"/>
    <w:rsid w:val="00FB1255"/>
    <w:rsid w:val="00FC6B8A"/>
    <w:rsid w:val="00FD41E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FA7DCB"/>
    <w:pPr>
      <w:spacing w:after="120"/>
    </w:pPr>
    <w:rPr>
      <w:rFonts w:ascii="Arial Narrow" w:hAnsi="Arial Narrow"/>
      <w:b/>
      <w:caps/>
      <w:w w:val="96"/>
      <w:sz w:val="46"/>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F302C1"/>
    <w:pPr>
      <w:spacing w:after="120"/>
    </w:pPr>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 w:type="character" w:customStyle="1" w:styleId="tlid-translation">
    <w:name w:val="tlid-translation"/>
    <w:basedOn w:val="DefaultParagraphFont"/>
    <w:rsid w:val="0020768F"/>
  </w:style>
  <w:style w:type="paragraph" w:customStyle="1" w:styleId="UEBERSCHRIFTIMBRIEF">
    <w:name w:val="UEBERSCHRIFT IM BRIEF"/>
    <w:basedOn w:val="Normal"/>
    <w:autoRedefine/>
    <w:rsid w:val="00E8256C"/>
    <w:pPr>
      <w:tabs>
        <w:tab w:val="right" w:pos="7088"/>
      </w:tabs>
    </w:pPr>
    <w:rPr>
      <w:rFonts w:ascii="Arial Narrow" w:hAnsi="Arial Narrow"/>
      <w:b/>
      <w:sz w:val="24"/>
      <w:szCs w:val="24"/>
      <w:lang w:val="fr-FR"/>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 TargetMode="External"/><Relationship Id="rId13" Type="http://schemas.openxmlformats.org/officeDocument/2006/relationships/hyperlink" Target="mailto:cemb@mofa.gov.s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amnesty.ch/de/mitmachen/briefe-schreiben/briefe-gegen-das-vergessen/d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audia.be@bluewin.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mb@mofa.gov.s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mbajada.suiza@mppre.gob.ve" TargetMode="External"/><Relationship Id="rId14" Type="http://schemas.openxmlformats.org/officeDocument/2006/relationships/hyperlink" Target="mailto:saudia.be@bluewin.ch"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D0AE-25B0-4498-8D9F-478374CB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BgdV_TEMPLATE_D</Template>
  <TotalTime>0</TotalTime>
  <Pages>4</Pages>
  <Words>1237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9017</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2010-07-27T08:03:00Z</cp:lastPrinted>
  <dcterms:created xsi:type="dcterms:W3CDTF">2020-04-30T18:33:00Z</dcterms:created>
  <dcterms:modified xsi:type="dcterms:W3CDTF">2020-05-04T15:24:00Z</dcterms:modified>
</cp:coreProperties>
</file>