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3" w:type="pct"/>
        <w:tblLook w:val="01E0" w:firstRow="1" w:lastRow="1" w:firstColumn="1" w:lastColumn="1" w:noHBand="0" w:noVBand="0"/>
      </w:tblPr>
      <w:tblGrid>
        <w:gridCol w:w="5660"/>
        <w:gridCol w:w="2987"/>
        <w:gridCol w:w="1596"/>
      </w:tblGrid>
      <w:tr w:rsidR="00834BC2" w14:paraId="5083E71C" w14:textId="77777777" w:rsidTr="000B4CA7">
        <w:trPr>
          <w:cantSplit/>
          <w:trHeight w:val="397"/>
        </w:trPr>
        <w:tc>
          <w:tcPr>
            <w:tcW w:w="2763" w:type="pct"/>
            <w:hideMark/>
          </w:tcPr>
          <w:p w14:paraId="712EE5EA" w14:textId="32B783EB" w:rsidR="00834BC2" w:rsidRPr="004D07E9" w:rsidRDefault="00834BC2" w:rsidP="00834BC2">
            <w:pPr>
              <w:pStyle w:val="BgdV12P"/>
            </w:pPr>
            <w:r w:rsidRPr="004D07E9">
              <w:t xml:space="preserve">Briefe gegen das Vergessen - </w:t>
            </w:r>
            <w:r w:rsidR="004D07E9" w:rsidRPr="004D07E9">
              <w:t>Juni</w:t>
            </w:r>
            <w:r w:rsidRPr="004D07E9">
              <w:t xml:space="preserve"> 202</w:t>
            </w:r>
            <w:r w:rsidR="004D07E9" w:rsidRPr="004D07E9">
              <w:t>2</w:t>
            </w:r>
          </w:p>
        </w:tc>
        <w:tc>
          <w:tcPr>
            <w:tcW w:w="1458" w:type="pct"/>
          </w:tcPr>
          <w:p w14:paraId="2F37255D" w14:textId="55FEB976" w:rsidR="00834BC2" w:rsidRPr="004D07E9" w:rsidRDefault="00834BC2" w:rsidP="00A3606A">
            <w:pPr>
              <w:pStyle w:val="MonatJahr12P"/>
            </w:pPr>
            <w:r w:rsidRPr="004D07E9">
              <w:t xml:space="preserve">2 </w:t>
            </w:r>
            <w:r w:rsidR="00A3606A">
              <w:t>Briefaktionen</w:t>
            </w:r>
            <w:r w:rsidRPr="004D07E9">
              <w:t>:</w:t>
            </w:r>
          </w:p>
        </w:tc>
        <w:tc>
          <w:tcPr>
            <w:tcW w:w="779" w:type="pct"/>
          </w:tcPr>
          <w:p w14:paraId="71A1353A" w14:textId="4DDFC8A6" w:rsidR="00834BC2" w:rsidRPr="004D07E9" w:rsidRDefault="004D07E9" w:rsidP="00A3606A">
            <w:pPr>
              <w:pStyle w:val="MonatJahr12P"/>
            </w:pPr>
            <w:r w:rsidRPr="004D07E9">
              <w:rPr>
                <w:u w:val="single"/>
              </w:rPr>
              <w:t>Kuba</w:t>
            </w:r>
            <w:r w:rsidR="00834BC2" w:rsidRPr="004D07E9">
              <w:t xml:space="preserve"> &amp; </w:t>
            </w:r>
            <w:r w:rsidRPr="004D07E9">
              <w:t>Iran</w:t>
            </w:r>
          </w:p>
        </w:tc>
      </w:tr>
    </w:tbl>
    <w:p w14:paraId="6F45EC85" w14:textId="77777777" w:rsidR="00611F0E" w:rsidRDefault="00611F0E"/>
    <w:tbl>
      <w:tblPr>
        <w:tblW w:w="4963" w:type="pct"/>
        <w:tblLook w:val="01E0" w:firstRow="1" w:lastRow="1" w:firstColumn="1" w:lastColumn="1" w:noHBand="0" w:noVBand="0"/>
      </w:tblPr>
      <w:tblGrid>
        <w:gridCol w:w="10243"/>
      </w:tblGrid>
      <w:tr w:rsidR="00774FE7" w:rsidRPr="00554415" w14:paraId="66DBCCAF" w14:textId="77777777" w:rsidTr="00774FE7">
        <w:trPr>
          <w:trHeight w:val="583"/>
        </w:trPr>
        <w:tc>
          <w:tcPr>
            <w:tcW w:w="5000" w:type="pct"/>
            <w:vAlign w:val="bottom"/>
            <w:hideMark/>
          </w:tcPr>
          <w:p w14:paraId="688F91DD" w14:textId="5A097E83" w:rsidR="00774FE7" w:rsidRPr="008F1B95" w:rsidRDefault="008F1B95" w:rsidP="008F1B95">
            <w:pPr>
              <w:pStyle w:val="TITELTHEMEN24P"/>
              <w:ind w:right="-208"/>
              <w:rPr>
                <w:w w:val="94"/>
                <w:sz w:val="42"/>
                <w:szCs w:val="42"/>
                <w:lang w:val="de-CH"/>
              </w:rPr>
            </w:pPr>
            <w:r w:rsidRPr="008F1B95">
              <w:rPr>
                <w:w w:val="94"/>
                <w:sz w:val="42"/>
                <w:szCs w:val="42"/>
                <w:lang w:val="de-CH"/>
              </w:rPr>
              <w:t>Sorge um Gesundheit von zwei Gewissensgefangenen</w:t>
            </w:r>
          </w:p>
        </w:tc>
      </w:tr>
      <w:tr w:rsidR="00774FE7" w14:paraId="054C3946" w14:textId="77777777" w:rsidTr="00774FE7">
        <w:trPr>
          <w:trHeight w:val="454"/>
        </w:trPr>
        <w:tc>
          <w:tcPr>
            <w:tcW w:w="5000" w:type="pct"/>
            <w:hideMark/>
          </w:tcPr>
          <w:p w14:paraId="19484A04" w14:textId="50FE5972" w:rsidR="00774FE7" w:rsidRPr="00456866" w:rsidRDefault="004D07E9">
            <w:pPr>
              <w:pStyle w:val="LAND14P"/>
            </w:pPr>
            <w:r>
              <w:rPr>
                <w:sz w:val="32"/>
                <w:szCs w:val="32"/>
              </w:rPr>
              <w:t>Kuba</w:t>
            </w:r>
          </w:p>
        </w:tc>
      </w:tr>
      <w:tr w:rsidR="00774FE7" w14:paraId="58D230A7" w14:textId="77777777" w:rsidTr="00774FE7">
        <w:tc>
          <w:tcPr>
            <w:tcW w:w="5000" w:type="pct"/>
            <w:hideMark/>
          </w:tcPr>
          <w:p w14:paraId="583DE049" w14:textId="30CC6EA1" w:rsidR="00774FE7" w:rsidRPr="00A11369" w:rsidRDefault="005B4C46">
            <w:pPr>
              <w:pStyle w:val="Namen9P"/>
              <w:rPr>
                <w:rFonts w:ascii="Arial Narrow" w:hAnsi="Arial Narrow"/>
                <w:sz w:val="24"/>
                <w:szCs w:val="24"/>
                <w:highlight w:val="yellow"/>
              </w:rPr>
            </w:pPr>
            <w:r w:rsidRPr="00A11369">
              <w:rPr>
                <w:rFonts w:ascii="Arial Narrow" w:hAnsi="Arial Narrow"/>
                <w:sz w:val="24"/>
                <w:szCs w:val="24"/>
              </w:rPr>
              <w:t>Maykel Castillo Pérez (AKA Maykel Osorbo)</w:t>
            </w:r>
            <w:r w:rsidR="00A22805" w:rsidRPr="00A11369">
              <w:rPr>
                <w:rFonts w:ascii="Arial Narrow" w:hAnsi="Arial Narrow"/>
                <w:sz w:val="24"/>
                <w:szCs w:val="24"/>
              </w:rPr>
              <w:t xml:space="preserve"> und Luis Manuel Otero Alcántara</w:t>
            </w:r>
          </w:p>
        </w:tc>
      </w:tr>
    </w:tbl>
    <w:p w14:paraId="51DC79EC" w14:textId="4D7A5B48" w:rsidR="00774FE7" w:rsidRPr="00430DF5" w:rsidRDefault="00774FE7" w:rsidP="00774FE7">
      <w:pPr>
        <w:rPr>
          <w:sz w:val="20"/>
          <w:highlight w:val="yellow"/>
        </w:rPr>
      </w:pPr>
    </w:p>
    <w:p w14:paraId="793A92CD" w14:textId="26CCA496" w:rsidR="00430DF5" w:rsidRDefault="00430DF5" w:rsidP="00774FE7">
      <w:pPr>
        <w:rPr>
          <w:sz w:val="20"/>
        </w:rPr>
      </w:pPr>
    </w:p>
    <w:tbl>
      <w:tblPr>
        <w:tblW w:w="4950" w:type="pct"/>
        <w:tblLook w:val="01E0" w:firstRow="1" w:lastRow="1" w:firstColumn="1" w:lastColumn="1" w:noHBand="0" w:noVBand="0"/>
      </w:tblPr>
      <w:tblGrid>
        <w:gridCol w:w="10319"/>
      </w:tblGrid>
      <w:tr w:rsidR="00774FE7" w14:paraId="4F5EF85B" w14:textId="77777777" w:rsidTr="00774FE7">
        <w:trPr>
          <w:cantSplit/>
        </w:trPr>
        <w:tc>
          <w:tcPr>
            <w:tcW w:w="5000" w:type="pct"/>
            <w:noWrap/>
            <w:hideMark/>
          </w:tcPr>
          <w:p w14:paraId="4C86F2E6" w14:textId="5E773C80" w:rsidR="00A22805" w:rsidRPr="00A22805" w:rsidRDefault="00A22805" w:rsidP="0091269B">
            <w:pPr>
              <w:pStyle w:val="Fallbeschrieb"/>
              <w:spacing w:after="120"/>
              <w:rPr>
                <w:sz w:val="20"/>
                <w:lang w:val="de-CH"/>
              </w:rPr>
            </w:pPr>
            <w:r w:rsidRPr="00A22805">
              <w:rPr>
                <w:sz w:val="20"/>
                <w:lang w:val="de-CH"/>
              </w:rPr>
              <w:t>Am 11. Juli 2021 fanden in Kuba landesweite friedliche Proteste gegen die Wirtschaftspolitik, den Mangel an Medikamenten, den Umgang mit Covid-19 und die massiven Einschränkungen der Meinungs- und Versammlungsfreiheit statt. Hunderte von Menschen, die an den Protesten teilnahmen, wurden von den Regierungsbehörden festgenommen und inhaftiert – unter ihnen auch Maykel Castillo Pérez und Luis Manuel Otero Alcántara. Amnesty International erklärte beide zu gewaltlosen politischen Gefangenen</w:t>
            </w:r>
            <w:r w:rsidR="00A3606A">
              <w:rPr>
                <w:sz w:val="20"/>
                <w:lang w:val="de-CH"/>
              </w:rPr>
              <w:t>,</w:t>
            </w:r>
            <w:r w:rsidRPr="00A22805">
              <w:rPr>
                <w:sz w:val="20"/>
                <w:lang w:val="de-CH"/>
              </w:rPr>
              <w:t xml:space="preserve"> da sie nur ihr Recht auf freie Meinungsäu</w:t>
            </w:r>
            <w:r w:rsidR="0091269B">
              <w:rPr>
                <w:sz w:val="20"/>
                <w:lang w:val="de-CH"/>
              </w:rPr>
              <w:t>ss</w:t>
            </w:r>
            <w:r w:rsidRPr="00A22805">
              <w:rPr>
                <w:sz w:val="20"/>
                <w:lang w:val="de-CH"/>
              </w:rPr>
              <w:t>erung wahrgenommen hatten.</w:t>
            </w:r>
          </w:p>
          <w:p w14:paraId="70214E46" w14:textId="51A68CE2" w:rsidR="00A22805" w:rsidRPr="00A22805" w:rsidRDefault="00A22805" w:rsidP="0091269B">
            <w:pPr>
              <w:pStyle w:val="Fallbeschrieb"/>
              <w:spacing w:after="120"/>
              <w:rPr>
                <w:sz w:val="20"/>
                <w:lang w:val="de-CH"/>
              </w:rPr>
            </w:pPr>
            <w:r w:rsidRPr="00A22805">
              <w:rPr>
                <w:sz w:val="20"/>
                <w:lang w:val="de-CH"/>
              </w:rPr>
              <w:t>Die beiden gehören zur Initiative Movimiento San Isidro, in der sich zahlreiche Künstler</w:t>
            </w:r>
            <w:r>
              <w:rPr>
                <w:sz w:val="20"/>
                <w:lang w:val="de-CH"/>
              </w:rPr>
              <w:t>*</w:t>
            </w:r>
            <w:r w:rsidRPr="00A22805">
              <w:rPr>
                <w:sz w:val="20"/>
                <w:lang w:val="de-CH"/>
              </w:rPr>
              <w:t>innen, Journalist</w:t>
            </w:r>
            <w:r>
              <w:rPr>
                <w:sz w:val="20"/>
                <w:lang w:val="de-CH"/>
              </w:rPr>
              <w:t>*</w:t>
            </w:r>
            <w:r w:rsidRPr="00A22805">
              <w:rPr>
                <w:sz w:val="20"/>
                <w:lang w:val="de-CH"/>
              </w:rPr>
              <w:t>innen, Akademiker</w:t>
            </w:r>
            <w:r>
              <w:rPr>
                <w:sz w:val="20"/>
                <w:lang w:val="de-CH"/>
              </w:rPr>
              <w:t>*</w:t>
            </w:r>
            <w:r w:rsidRPr="00A22805">
              <w:rPr>
                <w:sz w:val="20"/>
                <w:lang w:val="de-CH"/>
              </w:rPr>
              <w:t>innen und Aktivist</w:t>
            </w:r>
            <w:r>
              <w:rPr>
                <w:sz w:val="20"/>
                <w:lang w:val="de-CH"/>
              </w:rPr>
              <w:t>*</w:t>
            </w:r>
            <w:r w:rsidRPr="00A22805">
              <w:rPr>
                <w:sz w:val="20"/>
                <w:lang w:val="de-CH"/>
              </w:rPr>
              <w:t>innen für die Meinungsfreiheit auf Kuba engagieren. Die Bewegung wurde ursprünglich gegründet, um gegen das Gesetz Nr. 349 zu protestieren, das 2018 eingeführt wurde und Künstler</w:t>
            </w:r>
            <w:r>
              <w:rPr>
                <w:sz w:val="20"/>
                <w:lang w:val="de-CH"/>
              </w:rPr>
              <w:t>*</w:t>
            </w:r>
            <w:r w:rsidRPr="00A22805">
              <w:rPr>
                <w:sz w:val="20"/>
                <w:lang w:val="de-CH"/>
              </w:rPr>
              <w:t>innen stark zensiert.</w:t>
            </w:r>
          </w:p>
          <w:p w14:paraId="48C4C2C6" w14:textId="77777777" w:rsidR="00A22805" w:rsidRPr="00A22805" w:rsidRDefault="00A22805" w:rsidP="0091269B">
            <w:pPr>
              <w:pStyle w:val="Fallbeschrieb"/>
              <w:spacing w:after="120"/>
              <w:rPr>
                <w:sz w:val="20"/>
                <w:lang w:val="de-CH"/>
              </w:rPr>
            </w:pPr>
            <w:r w:rsidRPr="00A22805">
              <w:rPr>
                <w:sz w:val="20"/>
                <w:lang w:val="de-CH"/>
              </w:rPr>
              <w:t xml:space="preserve">Am 8. März kündigte das Städtische Volksgericht von Zentral-Havanna ohne Angabe eines Termins die Eröffnung der mündlichen Verhandlung gegen Maykel Castillo Pérez und Luis Manuel Otero Alcántara an. Ihnen wird unter anderem fortgesetzte Beleidigung der Symbole des Landes, Diffamierung von Institutionen und Organisationen sowie von Helden und Märtyrern, Angriff, Widerstand und Störung der öffentlichen Ordnung vorgeworfen. Die Staatsanwaltschaft fordert zehn bzw. acht Jahre Haft. </w:t>
            </w:r>
          </w:p>
          <w:p w14:paraId="571EB051" w14:textId="3F290C19" w:rsidR="00774FE7" w:rsidRPr="00A22805" w:rsidRDefault="00A22805" w:rsidP="0091269B">
            <w:pPr>
              <w:pStyle w:val="Fallbeschrieb"/>
              <w:spacing w:after="120"/>
              <w:rPr>
                <w:sz w:val="20"/>
                <w:lang w:val="de-CH"/>
              </w:rPr>
            </w:pPr>
            <w:r w:rsidRPr="00A22805">
              <w:rPr>
                <w:sz w:val="20"/>
                <w:lang w:val="de-CH"/>
              </w:rPr>
              <w:t xml:space="preserve">Im März 2022 erfuhr Amnesty, dass sich der durch die Haft ohnehin schon schlechte Gesundheitszustand von Maykel Castillo Pérez weiter verschlechtert hat. Auch Luis Manuel Otero Alcántara geht es inzwischen gesundheitlich sehr schlecht. Die notwendige ärztliche Hilfe erhalten sie beide nicht. </w:t>
            </w:r>
          </w:p>
        </w:tc>
      </w:tr>
    </w:tbl>
    <w:p w14:paraId="096A883D" w14:textId="77777777" w:rsidR="00774FE7" w:rsidRDefault="00774FE7" w:rsidP="00774FE7">
      <w:pPr>
        <w:tabs>
          <w:tab w:val="left" w:pos="6085"/>
        </w:tabs>
        <w:rPr>
          <w:sz w:val="20"/>
        </w:rPr>
      </w:pPr>
    </w:p>
    <w:p w14:paraId="56F94315" w14:textId="77777777" w:rsidR="00774FE7" w:rsidRDefault="00774FE7" w:rsidP="00774FE7">
      <w:pPr>
        <w:tabs>
          <w:tab w:val="left" w:pos="6085"/>
        </w:tabs>
        <w:rPr>
          <w:sz w:val="20"/>
        </w:rPr>
      </w:pPr>
    </w:p>
    <w:tbl>
      <w:tblPr>
        <w:tblW w:w="4963" w:type="pct"/>
        <w:tblLook w:val="01E0" w:firstRow="1" w:lastRow="1" w:firstColumn="1" w:lastColumn="1" w:noHBand="0" w:noVBand="0"/>
      </w:tblPr>
      <w:tblGrid>
        <w:gridCol w:w="10243"/>
      </w:tblGrid>
      <w:tr w:rsidR="00430DF5" w:rsidRPr="003C6A71" w14:paraId="1DC6E1D4" w14:textId="77777777" w:rsidTr="00752FFF">
        <w:trPr>
          <w:trHeight w:val="348"/>
        </w:trPr>
        <w:tc>
          <w:tcPr>
            <w:tcW w:w="5000" w:type="pct"/>
            <w:hideMark/>
          </w:tcPr>
          <w:p w14:paraId="338F5BF0" w14:textId="77777777" w:rsidR="00430DF5" w:rsidRPr="00430DF5" w:rsidRDefault="00430DF5" w:rsidP="00752FFF">
            <w:pPr>
              <w:pStyle w:val="BriefvorschlagundForderungen"/>
              <w:rPr>
                <w:rFonts w:ascii="Arial Narrow" w:hAnsi="Arial Narrow"/>
                <w:sz w:val="20"/>
                <w:lang w:val="de-CH"/>
              </w:rPr>
            </w:pPr>
            <w:r w:rsidRPr="00430DF5">
              <w:rPr>
                <w:rFonts w:ascii="Arial Narrow" w:hAnsi="Arial Narrow"/>
                <w:sz w:val="24"/>
                <w:szCs w:val="22"/>
                <w:lang w:val="de-CH"/>
              </w:rPr>
              <w:t>Aktionsvorschlag und Forderungen</w:t>
            </w:r>
          </w:p>
        </w:tc>
      </w:tr>
      <w:tr w:rsidR="00774FE7" w:rsidRPr="00554415" w14:paraId="29328ABF" w14:textId="77777777" w:rsidTr="00774FE7">
        <w:trPr>
          <w:trHeight w:val="340"/>
        </w:trPr>
        <w:tc>
          <w:tcPr>
            <w:tcW w:w="5000" w:type="pct"/>
            <w:hideMark/>
          </w:tcPr>
          <w:p w14:paraId="71D23B1C" w14:textId="2DBFE050" w:rsidR="00774FE7" w:rsidRPr="000C59A4" w:rsidRDefault="00774FE7" w:rsidP="00A22805">
            <w:pPr>
              <w:pStyle w:val="Fallbeschrieb"/>
              <w:rPr>
                <w:sz w:val="20"/>
                <w:lang w:val="de-CH"/>
              </w:rPr>
            </w:pPr>
            <w:r w:rsidRPr="000C59A4">
              <w:rPr>
                <w:sz w:val="20"/>
                <w:lang w:val="de-CH"/>
              </w:rPr>
              <w:t xml:space="preserve">Bitte </w:t>
            </w:r>
            <w:r w:rsidRPr="000C59A4">
              <w:rPr>
                <w:b/>
                <w:sz w:val="20"/>
                <w:lang w:val="de-CH"/>
              </w:rPr>
              <w:t>schreiben Sie einen höflich formulierten Brief</w:t>
            </w:r>
            <w:r w:rsidRPr="000C59A4">
              <w:rPr>
                <w:sz w:val="20"/>
                <w:lang w:val="de-CH"/>
              </w:rPr>
              <w:t xml:space="preserve"> in </w:t>
            </w:r>
            <w:r w:rsidR="00A22805">
              <w:rPr>
                <w:sz w:val="20"/>
                <w:lang w:val="de-CH"/>
              </w:rPr>
              <w:t xml:space="preserve">gutem </w:t>
            </w:r>
            <w:r w:rsidR="00A22805" w:rsidRPr="00A22805">
              <w:rPr>
                <w:sz w:val="20"/>
                <w:lang w:val="de-CH"/>
              </w:rPr>
              <w:t xml:space="preserve">Spanisch, Englisch oder auf Deutsch </w:t>
            </w:r>
            <w:r w:rsidRPr="00A22805">
              <w:rPr>
                <w:b/>
                <w:bCs/>
                <w:sz w:val="20"/>
                <w:lang w:val="de-CH"/>
              </w:rPr>
              <w:t>an</w:t>
            </w:r>
            <w:r w:rsidR="00A22805" w:rsidRPr="00A22805">
              <w:rPr>
                <w:b/>
                <w:bCs/>
                <w:sz w:val="20"/>
                <w:lang w:val="de-CH"/>
              </w:rPr>
              <w:t xml:space="preserve"> den Präsidenten von Kuba</w:t>
            </w:r>
            <w:r w:rsidR="00A22805" w:rsidRPr="00A22805">
              <w:rPr>
                <w:sz w:val="20"/>
                <w:lang w:val="de-CH"/>
              </w:rPr>
              <w:t xml:space="preserve"> und fordern Sie ihn auf, Maykel Castillo Pérez und Luis Manuel Otero Alcántara umgehend freizulassen und das Verfahren gegen sie einzustellen. Dr</w:t>
            </w:r>
            <w:r w:rsidR="00A3606A">
              <w:rPr>
                <w:sz w:val="20"/>
                <w:lang w:val="de-CH"/>
              </w:rPr>
              <w:t>ä</w:t>
            </w:r>
            <w:r w:rsidR="00A22805" w:rsidRPr="00A22805">
              <w:rPr>
                <w:sz w:val="20"/>
                <w:lang w:val="de-CH"/>
              </w:rPr>
              <w:t>ngen Sie darauf, dass die beiden unverzüglich Zugang zu angemessener Gesundheitsversorgung erhalten, ihr Gerichtsverfahren unabhängig beobachtet werden darf und sie in Zukunft ihr Recht auf freie Meinungsäu</w:t>
            </w:r>
            <w:r w:rsidR="0091269B">
              <w:rPr>
                <w:sz w:val="20"/>
                <w:lang w:val="de-CH"/>
              </w:rPr>
              <w:t>ss</w:t>
            </w:r>
            <w:r w:rsidR="00A22805" w:rsidRPr="00A22805">
              <w:rPr>
                <w:sz w:val="20"/>
                <w:lang w:val="de-CH"/>
              </w:rPr>
              <w:t>erung ungehindert ausüben können.</w:t>
            </w:r>
          </w:p>
        </w:tc>
      </w:tr>
      <w:tr w:rsidR="00774FE7" w:rsidRPr="00554415" w14:paraId="2F25ECD7" w14:textId="77777777" w:rsidTr="00774FE7">
        <w:trPr>
          <w:trHeight w:val="149"/>
        </w:trPr>
        <w:tc>
          <w:tcPr>
            <w:tcW w:w="5000" w:type="pct"/>
          </w:tcPr>
          <w:p w14:paraId="3E9D2F21" w14:textId="77777777" w:rsidR="00774FE7" w:rsidRPr="0091269B" w:rsidRDefault="00774FE7">
            <w:pPr>
              <w:pStyle w:val="BitteschreibenSie"/>
              <w:rPr>
                <w:sz w:val="20"/>
                <w:highlight w:val="yellow"/>
                <w:lang w:val="de-CH"/>
              </w:rPr>
            </w:pPr>
          </w:p>
        </w:tc>
      </w:tr>
      <w:tr w:rsidR="00774FE7" w:rsidRPr="00554415" w14:paraId="41AE5EE2" w14:textId="77777777" w:rsidTr="00774FE7">
        <w:trPr>
          <w:trHeight w:val="149"/>
        </w:trPr>
        <w:tc>
          <w:tcPr>
            <w:tcW w:w="5000" w:type="pct"/>
            <w:hideMark/>
          </w:tcPr>
          <w:p w14:paraId="5CFBC481" w14:textId="651C0880" w:rsidR="00774FE7" w:rsidRPr="008E3DE4" w:rsidRDefault="00774FE7" w:rsidP="0002340F">
            <w:pPr>
              <w:pStyle w:val="BitteschreibenSie"/>
              <w:spacing w:after="120"/>
              <w:rPr>
                <w:sz w:val="20"/>
                <w:lang w:val="de-CH"/>
              </w:rPr>
            </w:pPr>
            <w:r w:rsidRPr="008E3DE4">
              <w:rPr>
                <w:b/>
                <w:sz w:val="20"/>
              </w:rPr>
              <w:sym w:font="Wingdings" w:char="00E0"/>
            </w:r>
            <w:r w:rsidRPr="008E3DE4">
              <w:rPr>
                <w:sz w:val="20"/>
                <w:lang w:val="de-CH"/>
              </w:rPr>
              <w:t xml:space="preserve"> </w:t>
            </w:r>
            <w:r w:rsidRPr="008E3DE4">
              <w:rPr>
                <w:b/>
                <w:sz w:val="20"/>
                <w:lang w:val="de-CH"/>
              </w:rPr>
              <w:t>Anrede</w:t>
            </w:r>
            <w:r w:rsidRPr="008E3DE4">
              <w:rPr>
                <w:sz w:val="20"/>
                <w:lang w:val="de-CH"/>
              </w:rPr>
              <w:t xml:space="preserve">: </w:t>
            </w:r>
            <w:r w:rsidR="008E3DE4" w:rsidRPr="008E3DE4">
              <w:rPr>
                <w:sz w:val="20"/>
                <w:lang w:val="de-CH"/>
              </w:rPr>
              <w:t>Señor Presidente:</w:t>
            </w:r>
            <w:r w:rsidR="001265EF" w:rsidRPr="008E3DE4">
              <w:rPr>
                <w:sz w:val="20"/>
                <w:lang w:val="de-CH"/>
              </w:rPr>
              <w:t xml:space="preserve"> / </w:t>
            </w:r>
            <w:r w:rsidR="00A22805" w:rsidRPr="008E3DE4">
              <w:rPr>
                <w:sz w:val="20"/>
                <w:lang w:val="de-CH"/>
              </w:rPr>
              <w:t>Dear President Díaz-Canel / Sehr geehrter Herr Präsident</w:t>
            </w:r>
          </w:p>
        </w:tc>
      </w:tr>
      <w:tr w:rsidR="003E7708" w:rsidRPr="00554415" w14:paraId="27DE67D5" w14:textId="77777777" w:rsidTr="00774FE7">
        <w:tc>
          <w:tcPr>
            <w:tcW w:w="5000" w:type="pct"/>
            <w:hideMark/>
          </w:tcPr>
          <w:p w14:paraId="7DD9CEC5" w14:textId="58703E8A" w:rsidR="00774FE7" w:rsidRPr="003E7708" w:rsidRDefault="00774FE7">
            <w:pPr>
              <w:pStyle w:val="BitteschreibenSie"/>
              <w:rPr>
                <w:sz w:val="20"/>
                <w:highlight w:val="green"/>
                <w:lang w:val="de-CH"/>
              </w:rPr>
            </w:pPr>
            <w:r w:rsidRPr="003E7708">
              <w:rPr>
                <w:b/>
                <w:sz w:val="20"/>
              </w:rPr>
              <w:sym w:font="Wingdings" w:char="00E0"/>
            </w:r>
            <w:r w:rsidRPr="003E7708">
              <w:rPr>
                <w:sz w:val="20"/>
                <w:lang w:val="de-CH"/>
              </w:rPr>
              <w:t xml:space="preserve"> Einen fertigen </w:t>
            </w:r>
            <w:r w:rsidRPr="003E7708">
              <w:rPr>
                <w:b/>
                <w:sz w:val="20"/>
                <w:lang w:val="de-CH"/>
              </w:rPr>
              <w:t>Modellbrief auf Deutsch</w:t>
            </w:r>
            <w:r w:rsidRPr="003E7708">
              <w:rPr>
                <w:sz w:val="20"/>
                <w:lang w:val="de-CH"/>
              </w:rPr>
              <w:t xml:space="preserve"> zu diesem Fall finden Sie </w:t>
            </w:r>
            <w:r w:rsidRPr="003E7708">
              <w:rPr>
                <w:b/>
                <w:sz w:val="20"/>
                <w:lang w:val="de-CH"/>
              </w:rPr>
              <w:t xml:space="preserve">auf Seite </w:t>
            </w:r>
            <w:r w:rsidR="00A11369" w:rsidRPr="003E7708">
              <w:rPr>
                <w:b/>
                <w:sz w:val="20"/>
                <w:lang w:val="de-CH"/>
              </w:rPr>
              <w:t>3</w:t>
            </w:r>
            <w:r w:rsidR="003E7708" w:rsidRPr="003E7708">
              <w:rPr>
                <w:b/>
                <w:sz w:val="20"/>
                <w:lang w:val="de-CH"/>
              </w:rPr>
              <w:t>.</w:t>
            </w:r>
          </w:p>
        </w:tc>
      </w:tr>
      <w:tr w:rsidR="00854C89" w:rsidRPr="00554415" w14:paraId="47945F18" w14:textId="77777777" w:rsidTr="00774FE7">
        <w:tc>
          <w:tcPr>
            <w:tcW w:w="5000" w:type="pct"/>
          </w:tcPr>
          <w:p w14:paraId="1A42316B" w14:textId="5043DB58" w:rsidR="00854C89" w:rsidRPr="00854C89" w:rsidRDefault="00854C89" w:rsidP="000C59A4">
            <w:pPr>
              <w:tabs>
                <w:tab w:val="left" w:pos="6085"/>
              </w:tabs>
              <w:rPr>
                <w:lang w:val="de-CH"/>
              </w:rPr>
            </w:pPr>
            <w:r w:rsidRPr="00186D54">
              <w:rPr>
                <w:b/>
                <w:sz w:val="20"/>
                <w:szCs w:val="22"/>
              </w:rPr>
              <w:sym w:font="Wingdings" w:char="F0E0"/>
            </w:r>
            <w:r w:rsidRPr="00AC3EBE">
              <w:rPr>
                <w:sz w:val="20"/>
                <w:lang w:val="de-CH"/>
              </w:rPr>
              <w:t xml:space="preserve"> </w:t>
            </w:r>
            <w:r w:rsidRPr="00AC3EBE">
              <w:rPr>
                <w:sz w:val="20"/>
                <w:szCs w:val="20"/>
                <w:lang w:val="de-CH"/>
              </w:rPr>
              <w:t xml:space="preserve">Einen </w:t>
            </w:r>
            <w:r w:rsidRPr="00AC3EBE">
              <w:rPr>
                <w:b/>
                <w:sz w:val="20"/>
                <w:szCs w:val="20"/>
                <w:lang w:val="de-CH"/>
              </w:rPr>
              <w:t xml:space="preserve">Briefvorschlag </w:t>
            </w:r>
            <w:r w:rsidRPr="005915FD">
              <w:rPr>
                <w:b/>
                <w:sz w:val="20"/>
                <w:szCs w:val="20"/>
                <w:lang w:val="de-CH"/>
              </w:rPr>
              <w:t xml:space="preserve">auf </w:t>
            </w:r>
            <w:r w:rsidR="005915FD">
              <w:rPr>
                <w:b/>
                <w:sz w:val="20"/>
                <w:szCs w:val="20"/>
                <w:lang w:val="de-CH"/>
              </w:rPr>
              <w:t>Spanisch</w:t>
            </w:r>
            <w:r w:rsidRPr="005915FD">
              <w:rPr>
                <w:sz w:val="20"/>
                <w:szCs w:val="20"/>
                <w:lang w:val="de-CH"/>
              </w:rPr>
              <w:t xml:space="preserve"> finden</w:t>
            </w:r>
            <w:r w:rsidRPr="00AC3EBE">
              <w:rPr>
                <w:sz w:val="20"/>
                <w:szCs w:val="20"/>
                <w:lang w:val="de-CH"/>
              </w:rPr>
              <w:t xml:space="preserve"> Sie </w:t>
            </w:r>
            <w:r w:rsidRPr="00AC3EBE">
              <w:rPr>
                <w:b/>
                <w:sz w:val="20"/>
                <w:szCs w:val="20"/>
                <w:lang w:val="de-CH"/>
              </w:rPr>
              <w:t>online</w:t>
            </w:r>
            <w:r w:rsidRPr="00AC3EBE">
              <w:rPr>
                <w:sz w:val="20"/>
                <w:szCs w:val="20"/>
                <w:lang w:val="de-CH"/>
              </w:rPr>
              <w:t xml:space="preserve">: </w:t>
            </w:r>
          </w:p>
          <w:p w14:paraId="786EA3F1" w14:textId="15BCB232" w:rsidR="00854C89" w:rsidRPr="00854C89" w:rsidRDefault="00854C89" w:rsidP="000C59A4">
            <w:pPr>
              <w:tabs>
                <w:tab w:val="left" w:pos="6085"/>
              </w:tabs>
              <w:rPr>
                <w:b/>
                <w:sz w:val="20"/>
                <w:szCs w:val="22"/>
                <w:highlight w:val="cyan"/>
                <w:lang w:val="de-CH"/>
              </w:rPr>
            </w:pPr>
            <w:r w:rsidRPr="00AC3EBE">
              <w:rPr>
                <w:sz w:val="20"/>
                <w:szCs w:val="20"/>
                <w:lang w:val="de-CH"/>
              </w:rPr>
              <w:t xml:space="preserve">     </w:t>
            </w:r>
            <w:hyperlink r:id="rId7" w:history="1">
              <w:r w:rsidR="00F93AC3" w:rsidRPr="00F93AC3">
                <w:rPr>
                  <w:rStyle w:val="Hyperlink"/>
                  <w:lang w:val="de-CH"/>
                </w:rPr>
                <w:t>https://www.amnesty.ch/de/laender/amerikas/kuba/dok/2022/briefaktion-fuer-politische-gefangene</w:t>
              </w:r>
            </w:hyperlink>
            <w:r w:rsidR="00F93AC3" w:rsidRPr="00F93AC3">
              <w:rPr>
                <w:highlight w:val="yellow"/>
                <w:lang w:val="de-CH"/>
              </w:rPr>
              <w:t xml:space="preserve"> </w:t>
            </w:r>
          </w:p>
        </w:tc>
      </w:tr>
      <w:tr w:rsidR="00854C89" w:rsidRPr="00554415" w14:paraId="3AC6513E" w14:textId="77777777" w:rsidTr="00774FE7">
        <w:tc>
          <w:tcPr>
            <w:tcW w:w="5000" w:type="pct"/>
          </w:tcPr>
          <w:p w14:paraId="2210F004" w14:textId="400E3F54" w:rsidR="00854C89" w:rsidRPr="005915FD" w:rsidRDefault="00854C89" w:rsidP="00217EA4">
            <w:pPr>
              <w:tabs>
                <w:tab w:val="left" w:pos="6085"/>
              </w:tabs>
              <w:spacing w:before="120"/>
              <w:ind w:right="-142"/>
              <w:rPr>
                <w:sz w:val="20"/>
                <w:szCs w:val="20"/>
                <w:lang w:val="de-CH"/>
              </w:rPr>
            </w:pPr>
            <w:r w:rsidRPr="005915FD">
              <w:rPr>
                <w:b/>
                <w:sz w:val="20"/>
                <w:szCs w:val="20"/>
              </w:rPr>
              <w:sym w:font="Wingdings" w:char="F0E0"/>
            </w:r>
            <w:r w:rsidRPr="005915FD">
              <w:rPr>
                <w:sz w:val="20"/>
                <w:szCs w:val="20"/>
                <w:lang w:val="de-CH"/>
              </w:rPr>
              <w:t xml:space="preserve"> </w:t>
            </w:r>
            <w:r w:rsidRPr="005915FD">
              <w:rPr>
                <w:b/>
                <w:bCs/>
                <w:sz w:val="20"/>
                <w:szCs w:val="20"/>
                <w:lang w:val="de-CH"/>
              </w:rPr>
              <w:t>Weitere Aktionsmöglichkeit:</w:t>
            </w:r>
            <w:r w:rsidRPr="005915FD">
              <w:rPr>
                <w:sz w:val="20"/>
                <w:szCs w:val="20"/>
                <w:lang w:val="de-CH"/>
              </w:rPr>
              <w:t xml:space="preserve"> Sie können </w:t>
            </w:r>
            <w:r w:rsidR="005915FD" w:rsidRPr="005915FD">
              <w:rPr>
                <w:sz w:val="20"/>
                <w:szCs w:val="20"/>
                <w:lang w:val="de-CH"/>
              </w:rPr>
              <w:t>zusätzlich in den</w:t>
            </w:r>
            <w:r w:rsidRPr="005915FD">
              <w:rPr>
                <w:sz w:val="20"/>
                <w:szCs w:val="20"/>
                <w:lang w:val="de-CH"/>
              </w:rPr>
              <w:t xml:space="preserve"> </w:t>
            </w:r>
            <w:r w:rsidR="005915FD">
              <w:rPr>
                <w:b/>
                <w:bCs/>
                <w:sz w:val="20"/>
                <w:szCs w:val="20"/>
                <w:lang w:val="de-CH"/>
              </w:rPr>
              <w:t>Social Media</w:t>
            </w:r>
            <w:r w:rsidRPr="005915FD">
              <w:rPr>
                <w:sz w:val="20"/>
                <w:szCs w:val="20"/>
                <w:lang w:val="de-CH"/>
              </w:rPr>
              <w:t xml:space="preserve"> </w:t>
            </w:r>
            <w:r w:rsidR="005915FD" w:rsidRPr="005915FD">
              <w:rPr>
                <w:sz w:val="20"/>
                <w:szCs w:val="20"/>
                <w:lang w:val="de-CH"/>
              </w:rPr>
              <w:t>a</w:t>
            </w:r>
            <w:r w:rsidR="005915FD">
              <w:rPr>
                <w:sz w:val="20"/>
                <w:szCs w:val="20"/>
                <w:lang w:val="de-CH"/>
              </w:rPr>
              <w:t>k</w:t>
            </w:r>
            <w:r w:rsidR="005915FD" w:rsidRPr="005915FD">
              <w:rPr>
                <w:sz w:val="20"/>
                <w:szCs w:val="20"/>
                <w:lang w:val="de-CH"/>
              </w:rPr>
              <w:t>ti</w:t>
            </w:r>
            <w:r w:rsidR="005915FD">
              <w:rPr>
                <w:sz w:val="20"/>
                <w:szCs w:val="20"/>
                <w:lang w:val="de-CH"/>
              </w:rPr>
              <w:t>v</w:t>
            </w:r>
            <w:r w:rsidR="005915FD" w:rsidRPr="005915FD">
              <w:rPr>
                <w:sz w:val="20"/>
                <w:szCs w:val="20"/>
                <w:lang w:val="de-CH"/>
              </w:rPr>
              <w:t xml:space="preserve"> werden</w:t>
            </w:r>
            <w:r w:rsidRPr="005915FD">
              <w:rPr>
                <w:sz w:val="20"/>
                <w:szCs w:val="20"/>
                <w:lang w:val="de-CH"/>
              </w:rPr>
              <w:t>.</w:t>
            </w:r>
          </w:p>
          <w:p w14:paraId="7ED48A30" w14:textId="77777777" w:rsidR="00854C89" w:rsidRPr="00854C89" w:rsidRDefault="00854C89" w:rsidP="00854C89">
            <w:pPr>
              <w:tabs>
                <w:tab w:val="left" w:pos="6085"/>
              </w:tabs>
              <w:rPr>
                <w:b/>
                <w:sz w:val="20"/>
                <w:szCs w:val="22"/>
                <w:lang w:val="de-CH"/>
              </w:rPr>
            </w:pPr>
            <w:r w:rsidRPr="005915FD">
              <w:rPr>
                <w:sz w:val="20"/>
                <w:szCs w:val="20"/>
                <w:lang w:val="de-CH"/>
              </w:rPr>
              <w:t xml:space="preserve">     Informationen dazu siehe online (über den Link oben).</w:t>
            </w:r>
          </w:p>
        </w:tc>
      </w:tr>
      <w:tr w:rsidR="003C6A71" w:rsidRPr="00A22805" w14:paraId="39DDF002" w14:textId="77777777" w:rsidTr="00774FE7">
        <w:tc>
          <w:tcPr>
            <w:tcW w:w="5000" w:type="pct"/>
          </w:tcPr>
          <w:p w14:paraId="65279076" w14:textId="57751738" w:rsidR="003C6A71" w:rsidRPr="003C6A71" w:rsidRDefault="003C6A71" w:rsidP="0002340F">
            <w:pPr>
              <w:spacing w:before="120" w:after="120"/>
              <w:rPr>
                <w:b/>
                <w:sz w:val="20"/>
                <w:szCs w:val="20"/>
                <w:lang w:val="de-CH" w:eastAsia="zh-CN"/>
              </w:rPr>
            </w:pPr>
            <w:r>
              <w:rPr>
                <w:b/>
                <w:sz w:val="20"/>
                <w:szCs w:val="20"/>
              </w:rPr>
              <w:sym w:font="Wingdings" w:char="00E0"/>
            </w:r>
            <w:r w:rsidRPr="000C59A4">
              <w:rPr>
                <w:b/>
                <w:sz w:val="20"/>
                <w:szCs w:val="20"/>
                <w:lang w:val="de-CH"/>
              </w:rPr>
              <w:t xml:space="preserve"> Porto: </w:t>
            </w:r>
            <w:r w:rsidRPr="000C59A4">
              <w:rPr>
                <w:sz w:val="20"/>
                <w:szCs w:val="20"/>
                <w:lang w:val="de-CH"/>
              </w:rPr>
              <w:t>CHF 2.</w:t>
            </w:r>
            <w:r w:rsidR="00A73236">
              <w:rPr>
                <w:sz w:val="20"/>
                <w:szCs w:val="20"/>
                <w:lang w:val="de-CH"/>
              </w:rPr>
              <w:t>3</w:t>
            </w:r>
            <w:r w:rsidRPr="000C59A4">
              <w:rPr>
                <w:sz w:val="20"/>
                <w:szCs w:val="20"/>
                <w:lang w:val="de-CH"/>
              </w:rPr>
              <w:t>0</w:t>
            </w:r>
          </w:p>
        </w:tc>
      </w:tr>
      <w:tr w:rsidR="0002340F" w:rsidRPr="00554415" w14:paraId="0F23C87A" w14:textId="77777777" w:rsidTr="00774FE7">
        <w:tc>
          <w:tcPr>
            <w:tcW w:w="5000" w:type="pct"/>
          </w:tcPr>
          <w:p w14:paraId="124D6135" w14:textId="77777777" w:rsidR="00854C89" w:rsidRDefault="00854C89" w:rsidP="00854C89">
            <w:pPr>
              <w:tabs>
                <w:tab w:val="left" w:pos="6085"/>
              </w:tabs>
              <w:rPr>
                <w:sz w:val="20"/>
                <w:szCs w:val="20"/>
                <w:lang w:val="de-CH"/>
              </w:rPr>
            </w:pPr>
            <w:r>
              <w:rPr>
                <w:b/>
                <w:sz w:val="20"/>
                <w:szCs w:val="20"/>
              </w:rPr>
              <w:sym w:font="Wingdings" w:char="00E0"/>
            </w:r>
            <w:r w:rsidRPr="000C59A4">
              <w:rPr>
                <w:b/>
                <w:sz w:val="20"/>
                <w:szCs w:val="20"/>
                <w:lang w:val="de-CH"/>
              </w:rPr>
              <w:t xml:space="preserve"> </w:t>
            </w:r>
            <w:r w:rsidRPr="0002340F">
              <w:rPr>
                <w:b/>
                <w:bCs/>
                <w:sz w:val="20"/>
                <w:szCs w:val="20"/>
                <w:lang w:val="de-CH"/>
              </w:rPr>
              <w:t>Weltweite Briefzustellung - Wichtige Notiz:</w:t>
            </w:r>
            <w:r>
              <w:rPr>
                <w:sz w:val="20"/>
                <w:szCs w:val="20"/>
                <w:lang w:val="de-CH"/>
              </w:rPr>
              <w:t xml:space="preserve"> </w:t>
            </w:r>
          </w:p>
          <w:p w14:paraId="3D96F7FC" w14:textId="77777777" w:rsidR="00854C89" w:rsidRPr="0041493D" w:rsidRDefault="00854C89" w:rsidP="00854C89">
            <w:pPr>
              <w:tabs>
                <w:tab w:val="left" w:pos="6085"/>
              </w:tabs>
              <w:rPr>
                <w:sz w:val="16"/>
                <w:szCs w:val="16"/>
                <w:lang w:val="de-CH"/>
              </w:rPr>
            </w:pPr>
            <w:r w:rsidRPr="0041493D">
              <w:rPr>
                <w:lang w:val="de-CH"/>
              </w:rPr>
              <w:t xml:space="preserve">     </w:t>
            </w:r>
            <w:r w:rsidRPr="0041493D">
              <w:rPr>
                <w:sz w:val="16"/>
                <w:szCs w:val="16"/>
                <w:lang w:val="de-CH"/>
              </w:rPr>
              <w:t>Bitte informieren Sie sich vorgängig bei der Schweizer Post, ob Briefe im Zielland aktuell zugestellt werden.</w:t>
            </w:r>
          </w:p>
          <w:p w14:paraId="63B44E32" w14:textId="77777777" w:rsidR="00854C89" w:rsidRPr="0041493D" w:rsidRDefault="00854C89" w:rsidP="00854C89">
            <w:pPr>
              <w:tabs>
                <w:tab w:val="left" w:pos="6085"/>
              </w:tabs>
              <w:rPr>
                <w:sz w:val="16"/>
                <w:szCs w:val="16"/>
                <w:lang w:val="de-CH"/>
              </w:rPr>
            </w:pPr>
            <w:r w:rsidRPr="0041493D">
              <w:rPr>
                <w:lang w:val="de-CH"/>
              </w:rPr>
              <w:t xml:space="preserve">     </w:t>
            </w:r>
            <w:r w:rsidRPr="0041493D">
              <w:rPr>
                <w:sz w:val="16"/>
                <w:szCs w:val="16"/>
                <w:lang w:val="de-CH"/>
              </w:rPr>
              <w:t xml:space="preserve">Falls nicht, benutzen Sie für die Zustellung Ihres Appells E-Mail, Fax, soziale Medien </w:t>
            </w:r>
          </w:p>
          <w:p w14:paraId="1728B13A" w14:textId="77777777" w:rsidR="0002340F" w:rsidRPr="0002340F" w:rsidRDefault="00854C89" w:rsidP="00854C89">
            <w:pPr>
              <w:tabs>
                <w:tab w:val="left" w:pos="6085"/>
              </w:tabs>
              <w:rPr>
                <w:sz w:val="20"/>
                <w:szCs w:val="20"/>
                <w:lang w:val="de-CH"/>
              </w:rPr>
            </w:pPr>
            <w:r w:rsidRPr="0041493D">
              <w:rPr>
                <w:lang w:val="de-CH"/>
              </w:rPr>
              <w:t xml:space="preserve">     </w:t>
            </w:r>
            <w:r w:rsidRPr="0041493D">
              <w:rPr>
                <w:sz w:val="16"/>
                <w:szCs w:val="16"/>
                <w:lang w:val="de-CH"/>
              </w:rPr>
              <w:t>und/oder senden Sie Ihren Brief via die Botschaft mit der Bitte um Weiterleitung an die Zielperson.</w:t>
            </w:r>
          </w:p>
        </w:tc>
      </w:tr>
    </w:tbl>
    <w:p w14:paraId="6ACEB1F5" w14:textId="77777777" w:rsidR="00774FE7" w:rsidRDefault="00774FE7" w:rsidP="00774FE7">
      <w:pPr>
        <w:tabs>
          <w:tab w:val="left" w:pos="6085"/>
        </w:tabs>
        <w:rPr>
          <w:sz w:val="20"/>
          <w:szCs w:val="20"/>
          <w:lang w:val="de-CH"/>
        </w:rPr>
      </w:pPr>
    </w:p>
    <w:p w14:paraId="168DE257" w14:textId="77777777" w:rsidR="0002340F" w:rsidRPr="000C59A4" w:rsidRDefault="0002340F" w:rsidP="00774FE7">
      <w:pPr>
        <w:tabs>
          <w:tab w:val="left" w:pos="6085"/>
        </w:tabs>
        <w:rPr>
          <w:sz w:val="20"/>
          <w:lang w:val="de-CH"/>
        </w:rPr>
      </w:pPr>
    </w:p>
    <w:tbl>
      <w:tblPr>
        <w:tblW w:w="4963" w:type="pct"/>
        <w:tblLook w:val="01E0" w:firstRow="1" w:lastRow="1" w:firstColumn="1" w:lastColumn="1" w:noHBand="0" w:noVBand="0"/>
      </w:tblPr>
      <w:tblGrid>
        <w:gridCol w:w="6353"/>
        <w:gridCol w:w="3887"/>
      </w:tblGrid>
      <w:tr w:rsidR="00774FE7" w14:paraId="497486E0" w14:textId="77777777" w:rsidTr="00854C89">
        <w:trPr>
          <w:trHeight w:val="126"/>
        </w:trPr>
        <w:tc>
          <w:tcPr>
            <w:tcW w:w="3102" w:type="pct"/>
            <w:tcBorders>
              <w:top w:val="nil"/>
              <w:left w:val="single" w:sz="2" w:space="0" w:color="auto"/>
              <w:bottom w:val="nil"/>
              <w:right w:val="single" w:sz="2" w:space="0" w:color="auto"/>
            </w:tcBorders>
            <w:hideMark/>
          </w:tcPr>
          <w:p w14:paraId="5C30F174" w14:textId="77777777" w:rsidR="00774FE7" w:rsidRPr="000C59A4" w:rsidRDefault="00774FE7">
            <w:pPr>
              <w:pStyle w:val="BriefvorschlagundForderungen"/>
              <w:rPr>
                <w:sz w:val="20"/>
                <w:lang w:val="de-CH"/>
              </w:rPr>
            </w:pPr>
            <w:r w:rsidRPr="000C59A4">
              <w:rPr>
                <w:sz w:val="20"/>
                <w:lang w:val="de-CH"/>
              </w:rPr>
              <w:t>Höflich formulierten Brief schicken an</w:t>
            </w:r>
          </w:p>
        </w:tc>
        <w:tc>
          <w:tcPr>
            <w:tcW w:w="1898" w:type="pct"/>
            <w:tcBorders>
              <w:top w:val="nil"/>
              <w:left w:val="single" w:sz="2" w:space="0" w:color="auto"/>
              <w:bottom w:val="nil"/>
              <w:right w:val="nil"/>
            </w:tcBorders>
            <w:hideMark/>
          </w:tcPr>
          <w:p w14:paraId="5CABE4C7" w14:textId="77777777" w:rsidR="00774FE7" w:rsidRDefault="00774FE7">
            <w:pPr>
              <w:pStyle w:val="HflichformulierterBriefan"/>
              <w:rPr>
                <w:sz w:val="20"/>
              </w:rPr>
            </w:pPr>
            <w:r>
              <w:rPr>
                <w:sz w:val="20"/>
              </w:rPr>
              <w:t>Kopie an</w:t>
            </w:r>
          </w:p>
        </w:tc>
      </w:tr>
      <w:tr w:rsidR="00774FE7" w14:paraId="26687E84" w14:textId="77777777" w:rsidTr="00854C89">
        <w:trPr>
          <w:trHeight w:val="126"/>
        </w:trPr>
        <w:tc>
          <w:tcPr>
            <w:tcW w:w="3102" w:type="pct"/>
            <w:tcBorders>
              <w:top w:val="nil"/>
              <w:left w:val="single" w:sz="2" w:space="0" w:color="auto"/>
              <w:bottom w:val="nil"/>
              <w:right w:val="single" w:sz="2" w:space="0" w:color="auto"/>
            </w:tcBorders>
          </w:tcPr>
          <w:p w14:paraId="16671E63" w14:textId="77777777" w:rsidR="00774FE7" w:rsidRDefault="00774FE7">
            <w:pPr>
              <w:pStyle w:val="BriefvorschlagundForderungen"/>
              <w:rPr>
                <w:sz w:val="12"/>
              </w:rPr>
            </w:pPr>
          </w:p>
        </w:tc>
        <w:tc>
          <w:tcPr>
            <w:tcW w:w="1898" w:type="pct"/>
            <w:tcBorders>
              <w:top w:val="nil"/>
              <w:left w:val="single" w:sz="2" w:space="0" w:color="auto"/>
              <w:bottom w:val="nil"/>
              <w:right w:val="nil"/>
            </w:tcBorders>
          </w:tcPr>
          <w:p w14:paraId="0D057BBB" w14:textId="77777777" w:rsidR="00774FE7" w:rsidRDefault="00774FE7">
            <w:pPr>
              <w:pStyle w:val="HflichformulierterBriefan"/>
              <w:rPr>
                <w:sz w:val="12"/>
              </w:rPr>
            </w:pPr>
          </w:p>
        </w:tc>
      </w:tr>
      <w:tr w:rsidR="00774FE7" w:rsidRPr="00A22805" w14:paraId="3A8BF946" w14:textId="77777777" w:rsidTr="00854C89">
        <w:tc>
          <w:tcPr>
            <w:tcW w:w="3102" w:type="pct"/>
            <w:tcBorders>
              <w:top w:val="nil"/>
              <w:left w:val="single" w:sz="2" w:space="0" w:color="auto"/>
              <w:bottom w:val="nil"/>
              <w:right w:val="single" w:sz="2" w:space="0" w:color="auto"/>
            </w:tcBorders>
            <w:hideMark/>
          </w:tcPr>
          <w:p w14:paraId="5788E885" w14:textId="77777777" w:rsidR="00233B51" w:rsidRDefault="00A22805" w:rsidP="00233B51">
            <w:pPr>
              <w:pStyle w:val="Adressen1-3"/>
              <w:spacing w:after="80"/>
              <w:rPr>
                <w:sz w:val="20"/>
              </w:rPr>
            </w:pPr>
            <w:r w:rsidRPr="00A22805">
              <w:rPr>
                <w:sz w:val="20"/>
              </w:rPr>
              <w:t>Miguel Díaz Canel</w:t>
            </w:r>
            <w:r w:rsidR="00233B51">
              <w:rPr>
                <w:sz w:val="20"/>
              </w:rPr>
              <w:br/>
            </w:r>
            <w:r w:rsidRPr="00A22805">
              <w:rPr>
                <w:sz w:val="20"/>
              </w:rPr>
              <w:t>Presidente de la República de Cuba</w:t>
            </w:r>
            <w:r w:rsidR="00233B51">
              <w:rPr>
                <w:sz w:val="20"/>
              </w:rPr>
              <w:br/>
            </w:r>
            <w:r w:rsidRPr="00A22805">
              <w:rPr>
                <w:sz w:val="20"/>
              </w:rPr>
              <w:t>Hidalgo, Esquina 6. Plaza de la Revolución</w:t>
            </w:r>
            <w:r w:rsidR="00233B51">
              <w:rPr>
                <w:sz w:val="20"/>
              </w:rPr>
              <w:br/>
            </w:r>
            <w:r w:rsidRPr="00A22805">
              <w:rPr>
                <w:sz w:val="20"/>
              </w:rPr>
              <w:t>La Habana, CP 10400</w:t>
            </w:r>
            <w:r w:rsidR="00233B51">
              <w:rPr>
                <w:sz w:val="20"/>
              </w:rPr>
              <w:br/>
              <w:t>C</w:t>
            </w:r>
            <w:r w:rsidRPr="00A22805">
              <w:rPr>
                <w:sz w:val="20"/>
              </w:rPr>
              <w:t xml:space="preserve">UBA </w:t>
            </w:r>
          </w:p>
          <w:p w14:paraId="11CA4FAB" w14:textId="1A9B6BF2" w:rsidR="00774FE7" w:rsidRDefault="00A22805" w:rsidP="00233B51">
            <w:pPr>
              <w:pStyle w:val="Adressen1-3"/>
              <w:spacing w:after="80"/>
              <w:rPr>
                <w:sz w:val="20"/>
                <w:highlight w:val="yellow"/>
              </w:rPr>
            </w:pPr>
            <w:r w:rsidRPr="00A22805">
              <w:rPr>
                <w:sz w:val="20"/>
              </w:rPr>
              <w:t xml:space="preserve">E-Mail: </w:t>
            </w:r>
            <w:hyperlink r:id="rId8" w:history="1">
              <w:r w:rsidRPr="00372D41">
                <w:rPr>
                  <w:rStyle w:val="Hyperlink"/>
                  <w:sz w:val="20"/>
                </w:rPr>
                <w:t>despacho@presidencia.gob.cu</w:t>
              </w:r>
            </w:hyperlink>
            <w:r>
              <w:rPr>
                <w:sz w:val="20"/>
              </w:rPr>
              <w:t xml:space="preserve"> </w:t>
            </w:r>
            <w:r w:rsidR="00233B51">
              <w:rPr>
                <w:sz w:val="20"/>
              </w:rPr>
              <w:br/>
            </w:r>
            <w:r w:rsidRPr="00233B51">
              <w:rPr>
                <w:sz w:val="20"/>
              </w:rPr>
              <w:t>Twitter: @DíazCanelB, Facebook: @PresidenciaDeCuba</w:t>
            </w:r>
          </w:p>
        </w:tc>
        <w:tc>
          <w:tcPr>
            <w:tcW w:w="1898" w:type="pct"/>
            <w:tcBorders>
              <w:top w:val="nil"/>
              <w:left w:val="single" w:sz="2" w:space="0" w:color="auto"/>
              <w:bottom w:val="nil"/>
              <w:right w:val="nil"/>
            </w:tcBorders>
            <w:hideMark/>
          </w:tcPr>
          <w:p w14:paraId="08BF7B66" w14:textId="77777777" w:rsidR="00233B51" w:rsidRDefault="00790A3C" w:rsidP="00233B51">
            <w:pPr>
              <w:pStyle w:val="Adressen1-3"/>
              <w:spacing w:after="80"/>
              <w:rPr>
                <w:sz w:val="20"/>
                <w:lang w:val="de-CH"/>
              </w:rPr>
            </w:pPr>
            <w:r w:rsidRPr="00790A3C">
              <w:rPr>
                <w:sz w:val="20"/>
                <w:lang w:val="de-CH"/>
              </w:rPr>
              <w:t>Botschaft der Republik von Kuba</w:t>
            </w:r>
            <w:r w:rsidR="00233B51">
              <w:rPr>
                <w:sz w:val="20"/>
                <w:lang w:val="de-CH"/>
              </w:rPr>
              <w:br/>
            </w:r>
            <w:r w:rsidRPr="00790A3C">
              <w:rPr>
                <w:sz w:val="20"/>
                <w:lang w:val="de-CH"/>
              </w:rPr>
              <w:t>Gesellschaftsstrasse 8</w:t>
            </w:r>
            <w:r w:rsidR="00233B51">
              <w:rPr>
                <w:sz w:val="20"/>
                <w:lang w:val="de-CH"/>
              </w:rPr>
              <w:br/>
            </w:r>
            <w:r w:rsidRPr="00790A3C">
              <w:rPr>
                <w:sz w:val="20"/>
                <w:lang w:val="de-CH"/>
              </w:rPr>
              <w:t>3012 Bern</w:t>
            </w:r>
          </w:p>
          <w:p w14:paraId="6F44B977" w14:textId="72FDAC14" w:rsidR="00774FE7" w:rsidRPr="000C59A4" w:rsidRDefault="00790A3C" w:rsidP="00233B51">
            <w:pPr>
              <w:pStyle w:val="Adressen1-3"/>
              <w:spacing w:after="80"/>
              <w:rPr>
                <w:sz w:val="20"/>
                <w:highlight w:val="yellow"/>
                <w:lang w:val="de-CH"/>
              </w:rPr>
            </w:pPr>
            <w:r w:rsidRPr="00790A3C">
              <w:rPr>
                <w:sz w:val="20"/>
                <w:lang w:val="de-CH"/>
              </w:rPr>
              <w:t>Fax: 031 302 98 30</w:t>
            </w:r>
            <w:r w:rsidR="00233B51">
              <w:rPr>
                <w:sz w:val="20"/>
                <w:lang w:val="de-CH"/>
              </w:rPr>
              <w:br/>
            </w:r>
            <w:r w:rsidRPr="00790A3C">
              <w:rPr>
                <w:sz w:val="20"/>
                <w:lang w:val="de-CH"/>
              </w:rPr>
              <w:t xml:space="preserve">E-Mail: </w:t>
            </w:r>
            <w:hyperlink r:id="rId9" w:history="1">
              <w:r w:rsidRPr="00D70FEE">
                <w:rPr>
                  <w:rStyle w:val="Hyperlink"/>
                  <w:sz w:val="20"/>
                  <w:lang w:val="de-CH"/>
                </w:rPr>
                <w:t>embacuba.berna@bluewin.ch</w:t>
              </w:r>
            </w:hyperlink>
            <w:r>
              <w:rPr>
                <w:sz w:val="20"/>
                <w:lang w:val="de-CH"/>
              </w:rPr>
              <w:t xml:space="preserve"> </w:t>
            </w:r>
          </w:p>
        </w:tc>
      </w:tr>
    </w:tbl>
    <w:p w14:paraId="26E6D3C3" w14:textId="77777777" w:rsidR="00774FE7" w:rsidRPr="00611F0E" w:rsidRDefault="00774FE7" w:rsidP="00774FE7">
      <w:pPr>
        <w:rPr>
          <w:sz w:val="2"/>
          <w:szCs w:val="2"/>
          <w:lang w:val="de-CH"/>
        </w:rPr>
      </w:pPr>
    </w:p>
    <w:p w14:paraId="0056B7CF" w14:textId="77777777" w:rsidR="00D632AA" w:rsidRPr="00611F0E" w:rsidRDefault="00D632AA" w:rsidP="00D632AA">
      <w:pPr>
        <w:rPr>
          <w:lang w:val="de-CH"/>
        </w:rPr>
      </w:pPr>
      <w:r w:rsidRPr="00611F0E">
        <w:rPr>
          <w:lang w:val="de-CH"/>
        </w:rPr>
        <w:br w:type="page"/>
      </w:r>
    </w:p>
    <w:tbl>
      <w:tblPr>
        <w:tblW w:w="4963" w:type="pct"/>
        <w:tblLook w:val="01E0" w:firstRow="1" w:lastRow="1" w:firstColumn="1" w:lastColumn="1" w:noHBand="0" w:noVBand="0"/>
      </w:tblPr>
      <w:tblGrid>
        <w:gridCol w:w="5660"/>
        <w:gridCol w:w="2987"/>
        <w:gridCol w:w="1596"/>
      </w:tblGrid>
      <w:tr w:rsidR="004D07E9" w:rsidRPr="00456866" w14:paraId="05090EC1" w14:textId="77777777" w:rsidTr="000B4CA7">
        <w:trPr>
          <w:cantSplit/>
          <w:trHeight w:val="397"/>
        </w:trPr>
        <w:tc>
          <w:tcPr>
            <w:tcW w:w="2763" w:type="pct"/>
            <w:hideMark/>
          </w:tcPr>
          <w:p w14:paraId="19D63D1E" w14:textId="62D6DF37" w:rsidR="004D07E9" w:rsidRPr="00456866" w:rsidRDefault="004D07E9" w:rsidP="004D07E9">
            <w:pPr>
              <w:pStyle w:val="BgdV12P"/>
            </w:pPr>
            <w:r w:rsidRPr="004D07E9">
              <w:lastRenderedPageBreak/>
              <w:t>Briefe gegen das Vergessen - Juni 2022</w:t>
            </w:r>
          </w:p>
        </w:tc>
        <w:tc>
          <w:tcPr>
            <w:tcW w:w="1458" w:type="pct"/>
          </w:tcPr>
          <w:p w14:paraId="4AF3753A" w14:textId="76BD7D27" w:rsidR="004D07E9" w:rsidRPr="00456866" w:rsidRDefault="00A3606A" w:rsidP="00A3606A">
            <w:pPr>
              <w:pStyle w:val="MonatJahr12P"/>
            </w:pPr>
            <w:r w:rsidRPr="004D07E9">
              <w:t xml:space="preserve">2 </w:t>
            </w:r>
            <w:r>
              <w:t>Briefaktionen</w:t>
            </w:r>
            <w:r w:rsidRPr="004D07E9">
              <w:t>:</w:t>
            </w:r>
          </w:p>
        </w:tc>
        <w:tc>
          <w:tcPr>
            <w:tcW w:w="779" w:type="pct"/>
          </w:tcPr>
          <w:p w14:paraId="78E5054B" w14:textId="7631DAAD" w:rsidR="004D07E9" w:rsidRPr="00456866" w:rsidRDefault="004D07E9" w:rsidP="00A3606A">
            <w:pPr>
              <w:pStyle w:val="MonatJahr12P"/>
            </w:pPr>
            <w:r w:rsidRPr="004D07E9">
              <w:t xml:space="preserve">Kuba &amp; </w:t>
            </w:r>
            <w:r w:rsidRPr="004D07E9">
              <w:rPr>
                <w:u w:val="single"/>
              </w:rPr>
              <w:t>Iran</w:t>
            </w:r>
          </w:p>
        </w:tc>
      </w:tr>
    </w:tbl>
    <w:p w14:paraId="4787A302" w14:textId="77777777" w:rsidR="00774FE7" w:rsidRPr="00383D4B" w:rsidRDefault="00774FE7" w:rsidP="00774FE7">
      <w:pPr>
        <w:rPr>
          <w:sz w:val="16"/>
          <w:szCs w:val="16"/>
          <w:lang w:val="de-CH"/>
        </w:rPr>
      </w:pPr>
    </w:p>
    <w:tbl>
      <w:tblPr>
        <w:tblW w:w="4963" w:type="pct"/>
        <w:tblLook w:val="01E0" w:firstRow="1" w:lastRow="1" w:firstColumn="1" w:lastColumn="1" w:noHBand="0" w:noVBand="0"/>
      </w:tblPr>
      <w:tblGrid>
        <w:gridCol w:w="10243"/>
      </w:tblGrid>
      <w:tr w:rsidR="00D632AA" w:rsidRPr="00554415" w14:paraId="4AE5068C" w14:textId="77777777" w:rsidTr="00632893">
        <w:trPr>
          <w:trHeight w:val="583"/>
        </w:trPr>
        <w:tc>
          <w:tcPr>
            <w:tcW w:w="5000" w:type="pct"/>
            <w:vAlign w:val="bottom"/>
            <w:hideMark/>
          </w:tcPr>
          <w:p w14:paraId="3985539A" w14:textId="2D39A3E2" w:rsidR="00D632AA" w:rsidRPr="00383D4B" w:rsidRDefault="00383D4B" w:rsidP="00632893">
            <w:pPr>
              <w:pStyle w:val="TITELTHEMEN24P"/>
              <w:rPr>
                <w:w w:val="96"/>
                <w:sz w:val="42"/>
                <w:szCs w:val="42"/>
                <w:lang w:val="de-CH"/>
              </w:rPr>
            </w:pPr>
            <w:r w:rsidRPr="00383D4B">
              <w:rPr>
                <w:w w:val="96"/>
                <w:sz w:val="42"/>
                <w:szCs w:val="42"/>
                <w:lang w:val="de-CH"/>
              </w:rPr>
              <w:t>Politischer Aktivist Opfer von Verschwindenlassen</w:t>
            </w:r>
          </w:p>
        </w:tc>
      </w:tr>
      <w:tr w:rsidR="00D632AA" w14:paraId="5ABEAC77" w14:textId="77777777" w:rsidTr="00632893">
        <w:trPr>
          <w:trHeight w:val="454"/>
        </w:trPr>
        <w:tc>
          <w:tcPr>
            <w:tcW w:w="5000" w:type="pct"/>
            <w:hideMark/>
          </w:tcPr>
          <w:p w14:paraId="4F390D43" w14:textId="460C46AA" w:rsidR="00D632AA" w:rsidRPr="004D07E9" w:rsidRDefault="004D07E9" w:rsidP="00632893">
            <w:pPr>
              <w:pStyle w:val="LAND14P"/>
              <w:rPr>
                <w:sz w:val="32"/>
                <w:szCs w:val="32"/>
              </w:rPr>
            </w:pPr>
            <w:r w:rsidRPr="004D07E9">
              <w:rPr>
                <w:sz w:val="32"/>
                <w:szCs w:val="32"/>
              </w:rPr>
              <w:t>Iran</w:t>
            </w:r>
          </w:p>
        </w:tc>
      </w:tr>
      <w:tr w:rsidR="00D632AA" w14:paraId="5AF74DAF" w14:textId="77777777" w:rsidTr="00632893">
        <w:tc>
          <w:tcPr>
            <w:tcW w:w="5000" w:type="pct"/>
            <w:hideMark/>
          </w:tcPr>
          <w:p w14:paraId="5FEB2500" w14:textId="782CCB90" w:rsidR="00D632AA" w:rsidRPr="00430DF5" w:rsidRDefault="005B4C46" w:rsidP="00632893">
            <w:pPr>
              <w:pStyle w:val="Namen9P"/>
              <w:rPr>
                <w:rFonts w:ascii="Arial Narrow" w:hAnsi="Arial Narrow"/>
                <w:sz w:val="24"/>
                <w:szCs w:val="22"/>
                <w:highlight w:val="yellow"/>
              </w:rPr>
            </w:pPr>
            <w:r w:rsidRPr="005B4C46">
              <w:rPr>
                <w:rFonts w:ascii="Arial Narrow" w:hAnsi="Arial Narrow"/>
                <w:sz w:val="24"/>
                <w:szCs w:val="22"/>
              </w:rPr>
              <w:t>Ebrahim Babaei</w:t>
            </w:r>
            <w:r w:rsidR="00D632AA" w:rsidRPr="00430DF5">
              <w:rPr>
                <w:rFonts w:ascii="Arial Narrow" w:hAnsi="Arial Narrow"/>
                <w:sz w:val="24"/>
                <w:szCs w:val="22"/>
                <w:highlight w:val="yellow"/>
              </w:rPr>
              <w:t xml:space="preserve"> </w:t>
            </w:r>
          </w:p>
        </w:tc>
      </w:tr>
    </w:tbl>
    <w:p w14:paraId="10029182" w14:textId="7CDB28CF" w:rsidR="00D632AA" w:rsidRDefault="00D632AA" w:rsidP="00D632AA">
      <w:pPr>
        <w:rPr>
          <w:sz w:val="20"/>
        </w:rPr>
      </w:pPr>
    </w:p>
    <w:p w14:paraId="7EB983E2" w14:textId="77777777" w:rsidR="0091269B" w:rsidRDefault="0091269B" w:rsidP="00D632AA">
      <w:pPr>
        <w:rPr>
          <w:sz w:val="20"/>
        </w:rPr>
      </w:pPr>
    </w:p>
    <w:tbl>
      <w:tblPr>
        <w:tblW w:w="4950" w:type="pct"/>
        <w:tblLook w:val="01E0" w:firstRow="1" w:lastRow="1" w:firstColumn="1" w:lastColumn="1" w:noHBand="0" w:noVBand="0"/>
      </w:tblPr>
      <w:tblGrid>
        <w:gridCol w:w="10319"/>
      </w:tblGrid>
      <w:tr w:rsidR="00D632AA" w:rsidRPr="00554415" w14:paraId="6392107E" w14:textId="77777777" w:rsidTr="00632893">
        <w:trPr>
          <w:cantSplit/>
        </w:trPr>
        <w:tc>
          <w:tcPr>
            <w:tcW w:w="5000" w:type="pct"/>
            <w:noWrap/>
            <w:hideMark/>
          </w:tcPr>
          <w:p w14:paraId="7A60D984" w14:textId="77777777" w:rsidR="00A22805" w:rsidRPr="00A22805" w:rsidRDefault="00A22805" w:rsidP="0091269B">
            <w:pPr>
              <w:pStyle w:val="Fallbeschrieb"/>
              <w:spacing w:after="120"/>
              <w:rPr>
                <w:sz w:val="20"/>
                <w:lang w:val="de-CH"/>
              </w:rPr>
            </w:pPr>
            <w:r w:rsidRPr="00A22805">
              <w:rPr>
                <w:sz w:val="20"/>
                <w:lang w:val="de-CH"/>
              </w:rPr>
              <w:t xml:space="preserve">Der politische Aktivist Ebrahim Babaei versuchte am 21. Dezember 2021 aus dem Iran zu fliehen, um ungerechtfertigten Haft- und Prügelstrafen zu entgehen. Seitdem fehlt von ihm jede Spur. </w:t>
            </w:r>
          </w:p>
          <w:p w14:paraId="4D94E13F" w14:textId="50AE220F" w:rsidR="00D632AA" w:rsidRPr="00A22805" w:rsidRDefault="00A22805" w:rsidP="0091269B">
            <w:pPr>
              <w:pStyle w:val="Fallbeschrieb"/>
              <w:spacing w:after="120"/>
              <w:rPr>
                <w:sz w:val="20"/>
                <w:lang w:val="de-CH"/>
              </w:rPr>
            </w:pPr>
            <w:r w:rsidRPr="00A22805">
              <w:rPr>
                <w:sz w:val="20"/>
                <w:lang w:val="de-CH"/>
              </w:rPr>
              <w:t>Ebrahim Babaei hatte vor seinem Verschwinden Angehörigen und Freund</w:t>
            </w:r>
            <w:r>
              <w:rPr>
                <w:sz w:val="20"/>
                <w:lang w:val="de-CH"/>
              </w:rPr>
              <w:t>*</w:t>
            </w:r>
            <w:r w:rsidRPr="00A22805">
              <w:rPr>
                <w:sz w:val="20"/>
                <w:lang w:val="de-CH"/>
              </w:rPr>
              <w:t>innen mitgeteilt, dass er sich in Maku in der Provinz West-Aserbaidschan befinde. Er wollte ihnen Bescheid geben, sobald die Schleuser</w:t>
            </w:r>
            <w:r>
              <w:rPr>
                <w:sz w:val="20"/>
                <w:lang w:val="de-CH"/>
              </w:rPr>
              <w:t>*</w:t>
            </w:r>
            <w:r w:rsidRPr="00A22805">
              <w:rPr>
                <w:sz w:val="20"/>
                <w:lang w:val="de-CH"/>
              </w:rPr>
              <w:t>innen grünes Licht für den Aufbruch Richtung türkische Grenze geben würden. Seither hat niemand mehr etwas von ihm gehört. Von den Schleuser</w:t>
            </w:r>
            <w:r>
              <w:rPr>
                <w:sz w:val="20"/>
                <w:lang w:val="de-CH"/>
              </w:rPr>
              <w:t>*</w:t>
            </w:r>
            <w:r w:rsidRPr="00A22805">
              <w:rPr>
                <w:sz w:val="20"/>
                <w:lang w:val="de-CH"/>
              </w:rPr>
              <w:t xml:space="preserve">innen hat die Familie widersprüchliche Informationen über seinen Verbleib erhalten. Die Behörden verweigern bis heute jegliche Information darüber, ob Ebrahim Babaei inhaftiert wurde oder nicht. Seine Familie erfuhr erst auf inoffiziellem </w:t>
            </w:r>
            <w:r w:rsidRPr="00DF2674">
              <w:rPr>
                <w:sz w:val="20"/>
                <w:lang w:val="de-CH"/>
              </w:rPr>
              <w:t xml:space="preserve">Wege von einem Geheimdienstmitarbeiter, dass er noch am Leben ist. Ein weiterer Angehöriger des Geheimdienstes teilte der Familie später inoffiziell mit, dass sich Ebrahim Babaei in einer geheimen Haftanstalt befindet, einem sogenannten </w:t>
            </w:r>
            <w:r w:rsidR="0091269B" w:rsidRPr="00DF2674">
              <w:rPr>
                <w:sz w:val="20"/>
                <w:lang w:val="de-CH"/>
              </w:rPr>
              <w:t>«</w:t>
            </w:r>
            <w:r w:rsidRPr="00DF2674">
              <w:rPr>
                <w:sz w:val="20"/>
                <w:lang w:val="de-CH"/>
              </w:rPr>
              <w:t>Safe House</w:t>
            </w:r>
            <w:r w:rsidR="0091269B" w:rsidRPr="00DF2674">
              <w:rPr>
                <w:sz w:val="20"/>
                <w:lang w:val="de-CH"/>
              </w:rPr>
              <w:t>»</w:t>
            </w:r>
            <w:r w:rsidRPr="00DF2674">
              <w:rPr>
                <w:sz w:val="20"/>
                <w:lang w:val="de-CH"/>
              </w:rPr>
              <w:t xml:space="preserve"> (khanehay</w:t>
            </w:r>
            <w:r w:rsidRPr="00A22805">
              <w:rPr>
                <w:sz w:val="20"/>
                <w:lang w:val="de-CH"/>
              </w:rPr>
              <w:t>-e amn).</w:t>
            </w:r>
          </w:p>
        </w:tc>
      </w:tr>
    </w:tbl>
    <w:p w14:paraId="0E0FF10C" w14:textId="5A7FC012" w:rsidR="00A3632F" w:rsidRDefault="00A3632F" w:rsidP="00A3632F">
      <w:pPr>
        <w:tabs>
          <w:tab w:val="left" w:pos="6085"/>
        </w:tabs>
        <w:rPr>
          <w:sz w:val="20"/>
          <w:lang w:val="de-CH"/>
        </w:rPr>
      </w:pPr>
    </w:p>
    <w:p w14:paraId="71F85FA2" w14:textId="77777777" w:rsidR="00554415" w:rsidRPr="00A3632F" w:rsidRDefault="00554415" w:rsidP="00A3632F">
      <w:pPr>
        <w:tabs>
          <w:tab w:val="left" w:pos="6085"/>
        </w:tabs>
        <w:rPr>
          <w:sz w:val="20"/>
          <w:lang w:val="de-CH"/>
        </w:rPr>
      </w:pPr>
    </w:p>
    <w:tbl>
      <w:tblPr>
        <w:tblW w:w="4963" w:type="pct"/>
        <w:tblLook w:val="01E0" w:firstRow="1" w:lastRow="1" w:firstColumn="1" w:lastColumn="1" w:noHBand="0" w:noVBand="0"/>
      </w:tblPr>
      <w:tblGrid>
        <w:gridCol w:w="10243"/>
      </w:tblGrid>
      <w:tr w:rsidR="00EA5AF0" w:rsidRPr="003C6A71" w14:paraId="7770A176" w14:textId="77777777" w:rsidTr="00586C0A">
        <w:trPr>
          <w:trHeight w:val="348"/>
        </w:trPr>
        <w:tc>
          <w:tcPr>
            <w:tcW w:w="5000" w:type="pct"/>
            <w:hideMark/>
          </w:tcPr>
          <w:p w14:paraId="763F5A1A" w14:textId="77777777" w:rsidR="00EA5AF0" w:rsidRPr="00430DF5" w:rsidRDefault="00EA5AF0" w:rsidP="00586C0A">
            <w:pPr>
              <w:pStyle w:val="BriefvorschlagundForderungen"/>
              <w:rPr>
                <w:rFonts w:ascii="Arial Narrow" w:hAnsi="Arial Narrow"/>
                <w:sz w:val="20"/>
                <w:lang w:val="de-CH"/>
              </w:rPr>
            </w:pPr>
            <w:r w:rsidRPr="00430DF5">
              <w:rPr>
                <w:rFonts w:ascii="Arial Narrow" w:hAnsi="Arial Narrow"/>
                <w:sz w:val="24"/>
                <w:szCs w:val="22"/>
                <w:lang w:val="de-CH"/>
              </w:rPr>
              <w:t>Aktionsvorschlag und Forderungen</w:t>
            </w:r>
          </w:p>
        </w:tc>
      </w:tr>
      <w:tr w:rsidR="00EA5AF0" w:rsidRPr="00554415" w14:paraId="0E191BB5" w14:textId="77777777" w:rsidTr="00586C0A">
        <w:trPr>
          <w:trHeight w:val="340"/>
        </w:trPr>
        <w:tc>
          <w:tcPr>
            <w:tcW w:w="5000" w:type="pct"/>
            <w:hideMark/>
          </w:tcPr>
          <w:p w14:paraId="36EF1C30" w14:textId="38371B83" w:rsidR="00EA5AF0" w:rsidRPr="000C59A4" w:rsidRDefault="00EA5AF0" w:rsidP="00586C0A">
            <w:pPr>
              <w:pStyle w:val="BitteschreibenSie"/>
              <w:rPr>
                <w:sz w:val="20"/>
                <w:lang w:val="de-CH"/>
              </w:rPr>
            </w:pPr>
            <w:r w:rsidRPr="000C59A4">
              <w:rPr>
                <w:sz w:val="20"/>
                <w:lang w:val="de-CH"/>
              </w:rPr>
              <w:t xml:space="preserve">Bitte </w:t>
            </w:r>
            <w:r w:rsidRPr="000C59A4">
              <w:rPr>
                <w:b/>
                <w:sz w:val="20"/>
                <w:lang w:val="de-CH"/>
              </w:rPr>
              <w:t>schreiben Sie einen höflich formulierten Brief</w:t>
            </w:r>
            <w:r w:rsidRPr="000C59A4">
              <w:rPr>
                <w:sz w:val="20"/>
                <w:lang w:val="de-CH"/>
              </w:rPr>
              <w:t xml:space="preserve"> in </w:t>
            </w:r>
            <w:r w:rsidR="00A22805" w:rsidRPr="00A22805">
              <w:rPr>
                <w:sz w:val="20"/>
                <w:lang w:val="de-CH"/>
              </w:rPr>
              <w:t xml:space="preserve">gutem Persisch, Englisch oder auf Deutsch </w:t>
            </w:r>
            <w:r w:rsidR="00A22805" w:rsidRPr="00A22805">
              <w:rPr>
                <w:b/>
                <w:bCs/>
                <w:sz w:val="20"/>
                <w:lang w:val="de-CH"/>
              </w:rPr>
              <w:t>an die Oberste Justizautorität des Irans</w:t>
            </w:r>
            <w:r w:rsidR="00A22805" w:rsidRPr="00A22805">
              <w:rPr>
                <w:sz w:val="20"/>
                <w:lang w:val="de-CH"/>
              </w:rPr>
              <w:t>. Fordern Sie ihn auf, umgehend das Schicksal und den Verbleib von Ebrahim Babaei bekannt zu geben und seine unverzügliche und bedingungslose Freilassung anzuordnen, da er sich ausschlie</w:t>
            </w:r>
            <w:r w:rsidR="0091269B">
              <w:rPr>
                <w:sz w:val="20"/>
                <w:lang w:val="de-CH"/>
              </w:rPr>
              <w:t>ss</w:t>
            </w:r>
            <w:r w:rsidR="00A22805" w:rsidRPr="00A22805">
              <w:rPr>
                <w:sz w:val="20"/>
                <w:lang w:val="de-CH"/>
              </w:rPr>
              <w:t>lich wegen der friedlichen Ausübung seiner Rechte auf Meinungs-, Versammlungs- und Vereinigungsfreiheit in Haft befindet. Bitten Sie Herrn Ejei au</w:t>
            </w:r>
            <w:r w:rsidR="0091269B">
              <w:rPr>
                <w:sz w:val="20"/>
                <w:lang w:val="de-CH"/>
              </w:rPr>
              <w:t>ss</w:t>
            </w:r>
            <w:r w:rsidR="00A22805" w:rsidRPr="00A22805">
              <w:rPr>
                <w:sz w:val="20"/>
                <w:lang w:val="de-CH"/>
              </w:rPr>
              <w:t>erdem, dafür zu sorgen, dass Ebrahim Babaei bis zu seiner Freilassung in eine offizielle Hafteinrichtung verlegt wird, dass er vor Verschwindenlassen, Folter und anderen Misshandlungen geschützt wird und regelmä</w:t>
            </w:r>
            <w:r w:rsidR="0091269B">
              <w:rPr>
                <w:sz w:val="20"/>
                <w:lang w:val="de-CH"/>
              </w:rPr>
              <w:t>ss</w:t>
            </w:r>
            <w:r w:rsidR="00A22805" w:rsidRPr="00A22805">
              <w:rPr>
                <w:sz w:val="20"/>
                <w:lang w:val="de-CH"/>
              </w:rPr>
              <w:t>igen Zugang zu seiner Familie, einem Rechtsbeistand seiner Wahl und einer angemessenen medizinischen Versorgung erhält.</w:t>
            </w:r>
          </w:p>
        </w:tc>
      </w:tr>
      <w:tr w:rsidR="00EA5AF0" w:rsidRPr="00554415" w14:paraId="755548BD" w14:textId="77777777" w:rsidTr="00586C0A">
        <w:trPr>
          <w:trHeight w:val="149"/>
        </w:trPr>
        <w:tc>
          <w:tcPr>
            <w:tcW w:w="5000" w:type="pct"/>
          </w:tcPr>
          <w:p w14:paraId="75AC7D71" w14:textId="77777777" w:rsidR="00EA5AF0" w:rsidRPr="0091269B" w:rsidRDefault="00EA5AF0" w:rsidP="00586C0A">
            <w:pPr>
              <w:pStyle w:val="BitteschreibenSie"/>
              <w:rPr>
                <w:sz w:val="20"/>
                <w:highlight w:val="yellow"/>
                <w:lang w:val="de-CH"/>
              </w:rPr>
            </w:pPr>
          </w:p>
        </w:tc>
      </w:tr>
      <w:tr w:rsidR="00EA5AF0" w14:paraId="6A8E359D" w14:textId="77777777" w:rsidTr="00586C0A">
        <w:trPr>
          <w:trHeight w:val="149"/>
        </w:trPr>
        <w:tc>
          <w:tcPr>
            <w:tcW w:w="5000" w:type="pct"/>
            <w:hideMark/>
          </w:tcPr>
          <w:p w14:paraId="63D4820E" w14:textId="56B57A1F" w:rsidR="00EA5AF0" w:rsidRPr="0091269B" w:rsidRDefault="00EA5AF0" w:rsidP="00586C0A">
            <w:pPr>
              <w:pStyle w:val="BitteschreibenSie"/>
              <w:spacing w:after="120"/>
              <w:rPr>
                <w:sz w:val="20"/>
              </w:rPr>
            </w:pPr>
            <w:r w:rsidRPr="0091269B">
              <w:rPr>
                <w:b/>
                <w:sz w:val="20"/>
              </w:rPr>
              <w:sym w:font="Wingdings" w:char="00E0"/>
            </w:r>
            <w:r w:rsidRPr="0091269B">
              <w:rPr>
                <w:sz w:val="20"/>
              </w:rPr>
              <w:t xml:space="preserve"> </w:t>
            </w:r>
            <w:r w:rsidRPr="0091269B">
              <w:rPr>
                <w:b/>
                <w:sz w:val="20"/>
              </w:rPr>
              <w:t>Anrede</w:t>
            </w:r>
            <w:r w:rsidRPr="0091269B">
              <w:rPr>
                <w:sz w:val="20"/>
              </w:rPr>
              <w:t xml:space="preserve">: </w:t>
            </w:r>
            <w:r w:rsidR="00A22805" w:rsidRPr="0091269B">
              <w:rPr>
                <w:sz w:val="20"/>
                <w:lang w:val="de-CH"/>
              </w:rPr>
              <w:t>Your Excellency / Exzellenz</w:t>
            </w:r>
          </w:p>
        </w:tc>
      </w:tr>
      <w:tr w:rsidR="00A76BB4" w:rsidRPr="00554415" w14:paraId="1F7ECDDD" w14:textId="77777777" w:rsidTr="00586C0A">
        <w:tc>
          <w:tcPr>
            <w:tcW w:w="5000" w:type="pct"/>
            <w:hideMark/>
          </w:tcPr>
          <w:p w14:paraId="1FF89BD4" w14:textId="6C62AA07" w:rsidR="00A76BB4" w:rsidRPr="00E412DD" w:rsidRDefault="00A76BB4" w:rsidP="00A76BB4">
            <w:pPr>
              <w:pStyle w:val="BitteschreibenSie"/>
              <w:rPr>
                <w:sz w:val="20"/>
                <w:highlight w:val="green"/>
                <w:lang w:val="de-CH"/>
              </w:rPr>
            </w:pPr>
            <w:r w:rsidRPr="00854C89">
              <w:rPr>
                <w:b/>
                <w:sz w:val="20"/>
              </w:rPr>
              <w:sym w:font="Wingdings" w:char="00E0"/>
            </w:r>
            <w:r w:rsidRPr="00854C89">
              <w:rPr>
                <w:sz w:val="20"/>
                <w:lang w:val="de-CH"/>
              </w:rPr>
              <w:t xml:space="preserve"> Einen fertigen </w:t>
            </w:r>
            <w:r w:rsidRPr="00854C89">
              <w:rPr>
                <w:b/>
                <w:sz w:val="20"/>
                <w:lang w:val="de-CH"/>
              </w:rPr>
              <w:t>Modellbrief auf Deutsch</w:t>
            </w:r>
            <w:r w:rsidRPr="00854C89">
              <w:rPr>
                <w:sz w:val="20"/>
                <w:lang w:val="de-CH"/>
              </w:rPr>
              <w:t xml:space="preserve"> zu diesem Fall finden Sie </w:t>
            </w:r>
            <w:r w:rsidRPr="00854C89">
              <w:rPr>
                <w:b/>
                <w:sz w:val="20"/>
                <w:lang w:val="de-CH"/>
              </w:rPr>
              <w:t xml:space="preserve">auf Seite </w:t>
            </w:r>
            <w:r w:rsidR="00A11369">
              <w:rPr>
                <w:b/>
                <w:sz w:val="20"/>
                <w:lang w:val="de-CH"/>
              </w:rPr>
              <w:t>4</w:t>
            </w:r>
            <w:r w:rsidR="003E7708">
              <w:rPr>
                <w:b/>
                <w:sz w:val="20"/>
                <w:lang w:val="de-CH"/>
              </w:rPr>
              <w:t>.</w:t>
            </w:r>
          </w:p>
        </w:tc>
      </w:tr>
      <w:tr w:rsidR="00A76BB4" w:rsidRPr="00554415" w14:paraId="140A5D83" w14:textId="77777777" w:rsidTr="00586C0A">
        <w:tc>
          <w:tcPr>
            <w:tcW w:w="5000" w:type="pct"/>
          </w:tcPr>
          <w:p w14:paraId="5EAC5373" w14:textId="2DB4AC8E" w:rsidR="00A76BB4" w:rsidRPr="00A76BB4" w:rsidRDefault="00A76BB4" w:rsidP="00A76BB4">
            <w:pPr>
              <w:tabs>
                <w:tab w:val="left" w:pos="6085"/>
              </w:tabs>
              <w:rPr>
                <w:lang w:val="de-CH"/>
              </w:rPr>
            </w:pPr>
            <w:r w:rsidRPr="00186D54">
              <w:rPr>
                <w:b/>
                <w:sz w:val="20"/>
                <w:szCs w:val="22"/>
              </w:rPr>
              <w:sym w:font="Wingdings" w:char="F0E0"/>
            </w:r>
            <w:r w:rsidRPr="00AC3EBE">
              <w:rPr>
                <w:sz w:val="20"/>
                <w:lang w:val="de-CH"/>
              </w:rPr>
              <w:t xml:space="preserve"> </w:t>
            </w:r>
            <w:r w:rsidRPr="00AC3EBE">
              <w:rPr>
                <w:sz w:val="20"/>
                <w:szCs w:val="20"/>
                <w:lang w:val="de-CH"/>
              </w:rPr>
              <w:t xml:space="preserve">Einen </w:t>
            </w:r>
            <w:r w:rsidRPr="00AC3EBE">
              <w:rPr>
                <w:b/>
                <w:sz w:val="20"/>
                <w:szCs w:val="20"/>
                <w:lang w:val="de-CH"/>
              </w:rPr>
              <w:t>Briefvorschlag au</w:t>
            </w:r>
            <w:r w:rsidRPr="00A3632F">
              <w:rPr>
                <w:b/>
                <w:sz w:val="20"/>
                <w:szCs w:val="20"/>
                <w:lang w:val="de-CH"/>
              </w:rPr>
              <w:t>f Englisch</w:t>
            </w:r>
            <w:r w:rsidRPr="00A3632F">
              <w:rPr>
                <w:sz w:val="20"/>
                <w:szCs w:val="20"/>
                <w:lang w:val="de-CH"/>
              </w:rPr>
              <w:t xml:space="preserve"> finden</w:t>
            </w:r>
            <w:r w:rsidRPr="00AC3EBE">
              <w:rPr>
                <w:sz w:val="20"/>
                <w:szCs w:val="20"/>
                <w:lang w:val="de-CH"/>
              </w:rPr>
              <w:t xml:space="preserve"> Sie </w:t>
            </w:r>
            <w:r w:rsidRPr="00AC3EBE">
              <w:rPr>
                <w:b/>
                <w:sz w:val="20"/>
                <w:szCs w:val="20"/>
                <w:lang w:val="de-CH"/>
              </w:rPr>
              <w:t>online</w:t>
            </w:r>
            <w:r w:rsidRPr="00AC3EBE">
              <w:rPr>
                <w:sz w:val="20"/>
                <w:szCs w:val="20"/>
                <w:lang w:val="de-CH"/>
              </w:rPr>
              <w:t xml:space="preserve">: </w:t>
            </w:r>
            <w:r>
              <w:rPr>
                <w:sz w:val="20"/>
                <w:szCs w:val="20"/>
                <w:lang w:val="de-CH"/>
              </w:rPr>
              <w:br/>
            </w:r>
            <w:r w:rsidRPr="00AC3EBE">
              <w:rPr>
                <w:sz w:val="20"/>
                <w:szCs w:val="20"/>
                <w:lang w:val="de-CH"/>
              </w:rPr>
              <w:t xml:space="preserve">     </w:t>
            </w:r>
            <w:hyperlink r:id="rId10" w:history="1">
              <w:r w:rsidR="00F93AC3" w:rsidRPr="00F93AC3">
                <w:rPr>
                  <w:rStyle w:val="Hyperlink"/>
                  <w:lang w:val="de-CH"/>
                </w:rPr>
                <w:t>https://www.amnesty.ch/de/laender/naher-osten-nordafrika/iran/dok/2022/briefaktion-fuer-verschwundenen-aktivisten</w:t>
              </w:r>
            </w:hyperlink>
            <w:r w:rsidR="00F93AC3" w:rsidRPr="00F93AC3">
              <w:rPr>
                <w:lang w:val="de-CH"/>
              </w:rPr>
              <w:t xml:space="preserve"> </w:t>
            </w:r>
          </w:p>
        </w:tc>
      </w:tr>
      <w:tr w:rsidR="00A76BB4" w:rsidRPr="00A3632F" w14:paraId="0B4060EF" w14:textId="77777777" w:rsidTr="00586C0A">
        <w:tc>
          <w:tcPr>
            <w:tcW w:w="5000" w:type="pct"/>
          </w:tcPr>
          <w:p w14:paraId="6CB2324B" w14:textId="4E599F3B" w:rsidR="00A76BB4" w:rsidRPr="00A3632F" w:rsidRDefault="00A3632F" w:rsidP="00A3632F">
            <w:pPr>
              <w:tabs>
                <w:tab w:val="left" w:pos="6085"/>
              </w:tabs>
              <w:spacing w:before="120"/>
              <w:ind w:right="-142"/>
              <w:rPr>
                <w:sz w:val="20"/>
                <w:szCs w:val="20"/>
                <w:lang w:val="de-CH"/>
              </w:rPr>
            </w:pPr>
            <w:r w:rsidRPr="005915FD">
              <w:rPr>
                <w:b/>
                <w:sz w:val="20"/>
                <w:szCs w:val="20"/>
              </w:rPr>
              <w:sym w:font="Wingdings" w:char="F0E0"/>
            </w:r>
            <w:r w:rsidRPr="005915FD">
              <w:rPr>
                <w:sz w:val="20"/>
                <w:szCs w:val="20"/>
                <w:lang w:val="de-CH"/>
              </w:rPr>
              <w:t xml:space="preserve"> </w:t>
            </w:r>
            <w:r w:rsidRPr="005915FD">
              <w:rPr>
                <w:b/>
                <w:bCs/>
                <w:sz w:val="20"/>
                <w:szCs w:val="20"/>
                <w:lang w:val="de-CH"/>
              </w:rPr>
              <w:t>Weitere Aktionsmöglichkeit:</w:t>
            </w:r>
            <w:r w:rsidRPr="005915FD">
              <w:rPr>
                <w:sz w:val="20"/>
                <w:szCs w:val="20"/>
                <w:lang w:val="de-CH"/>
              </w:rPr>
              <w:t xml:space="preserve"> Sie können zusätzlich in den </w:t>
            </w:r>
            <w:r>
              <w:rPr>
                <w:b/>
                <w:bCs/>
                <w:sz w:val="20"/>
                <w:szCs w:val="20"/>
                <w:lang w:val="de-CH"/>
              </w:rPr>
              <w:t>Social Media</w:t>
            </w:r>
            <w:r w:rsidRPr="005915FD">
              <w:rPr>
                <w:sz w:val="20"/>
                <w:szCs w:val="20"/>
                <w:lang w:val="de-CH"/>
              </w:rPr>
              <w:t xml:space="preserve"> a</w:t>
            </w:r>
            <w:r>
              <w:rPr>
                <w:sz w:val="20"/>
                <w:szCs w:val="20"/>
                <w:lang w:val="de-CH"/>
              </w:rPr>
              <w:t>k</w:t>
            </w:r>
            <w:r w:rsidRPr="005915FD">
              <w:rPr>
                <w:sz w:val="20"/>
                <w:szCs w:val="20"/>
                <w:lang w:val="de-CH"/>
              </w:rPr>
              <w:t>ti</w:t>
            </w:r>
            <w:r>
              <w:rPr>
                <w:sz w:val="20"/>
                <w:szCs w:val="20"/>
                <w:lang w:val="de-CH"/>
              </w:rPr>
              <w:t>v</w:t>
            </w:r>
            <w:r w:rsidRPr="005915FD">
              <w:rPr>
                <w:sz w:val="20"/>
                <w:szCs w:val="20"/>
                <w:lang w:val="de-CH"/>
              </w:rPr>
              <w:t xml:space="preserve"> werden.</w:t>
            </w:r>
            <w:r>
              <w:rPr>
                <w:sz w:val="20"/>
                <w:szCs w:val="20"/>
                <w:lang w:val="de-CH"/>
              </w:rPr>
              <w:br/>
            </w:r>
            <w:r w:rsidRPr="005915FD">
              <w:rPr>
                <w:sz w:val="20"/>
                <w:szCs w:val="20"/>
                <w:lang w:val="de-CH"/>
              </w:rPr>
              <w:t xml:space="preserve">     Informationen dazu siehe online (über den Link oben).</w:t>
            </w:r>
          </w:p>
        </w:tc>
      </w:tr>
      <w:tr w:rsidR="00A76BB4" w:rsidRPr="00A22805" w14:paraId="2BA4B0AE" w14:textId="77777777" w:rsidTr="00586C0A">
        <w:tc>
          <w:tcPr>
            <w:tcW w:w="5000" w:type="pct"/>
          </w:tcPr>
          <w:p w14:paraId="3FD363B3" w14:textId="2CFF0612" w:rsidR="00A76BB4" w:rsidRPr="0002340F" w:rsidRDefault="00A76BB4" w:rsidP="00A76BB4">
            <w:pPr>
              <w:tabs>
                <w:tab w:val="left" w:pos="6085"/>
              </w:tabs>
              <w:spacing w:before="120" w:after="120"/>
              <w:rPr>
                <w:sz w:val="20"/>
                <w:szCs w:val="20"/>
                <w:lang w:val="de-CH"/>
              </w:rPr>
            </w:pPr>
            <w:r>
              <w:rPr>
                <w:b/>
                <w:sz w:val="20"/>
                <w:szCs w:val="20"/>
              </w:rPr>
              <w:sym w:font="Wingdings" w:char="00E0"/>
            </w:r>
            <w:r w:rsidRPr="000C59A4">
              <w:rPr>
                <w:b/>
                <w:sz w:val="20"/>
                <w:szCs w:val="20"/>
                <w:lang w:val="de-CH"/>
              </w:rPr>
              <w:t xml:space="preserve"> Porto: </w:t>
            </w:r>
            <w:r w:rsidRPr="000C59A4">
              <w:rPr>
                <w:sz w:val="20"/>
                <w:szCs w:val="20"/>
                <w:lang w:val="de-CH"/>
              </w:rPr>
              <w:t>CHF 1.</w:t>
            </w:r>
            <w:r w:rsidR="00A22805">
              <w:rPr>
                <w:sz w:val="20"/>
                <w:szCs w:val="20"/>
                <w:lang w:val="de-CH"/>
              </w:rPr>
              <w:t>1</w:t>
            </w:r>
            <w:r w:rsidRPr="000C59A4">
              <w:rPr>
                <w:sz w:val="20"/>
                <w:szCs w:val="20"/>
                <w:lang w:val="de-CH"/>
              </w:rPr>
              <w:t>0</w:t>
            </w:r>
            <w:r w:rsidR="00243206">
              <w:rPr>
                <w:sz w:val="20"/>
                <w:szCs w:val="20"/>
                <w:lang w:val="de-CH"/>
              </w:rPr>
              <w:t xml:space="preserve"> (Schweiz)</w:t>
            </w:r>
          </w:p>
        </w:tc>
      </w:tr>
    </w:tbl>
    <w:p w14:paraId="75438313" w14:textId="77777777" w:rsidR="00D632AA" w:rsidRPr="000C59A4" w:rsidRDefault="00D632AA" w:rsidP="00D632AA">
      <w:pPr>
        <w:tabs>
          <w:tab w:val="left" w:pos="6085"/>
        </w:tabs>
        <w:rPr>
          <w:sz w:val="20"/>
          <w:szCs w:val="20"/>
          <w:lang w:val="de-CH"/>
        </w:rPr>
      </w:pPr>
    </w:p>
    <w:p w14:paraId="3A087640" w14:textId="77777777" w:rsidR="00D632AA" w:rsidRPr="000C59A4" w:rsidRDefault="00D632AA" w:rsidP="00D632AA">
      <w:pPr>
        <w:tabs>
          <w:tab w:val="left" w:pos="6085"/>
        </w:tabs>
        <w:rPr>
          <w:sz w:val="20"/>
          <w:lang w:val="de-CH"/>
        </w:rPr>
      </w:pPr>
    </w:p>
    <w:tbl>
      <w:tblPr>
        <w:tblW w:w="4963" w:type="pct"/>
        <w:tblLook w:val="01E0" w:firstRow="1" w:lastRow="1" w:firstColumn="1" w:lastColumn="1" w:noHBand="0" w:noVBand="0"/>
      </w:tblPr>
      <w:tblGrid>
        <w:gridCol w:w="6234"/>
        <w:gridCol w:w="4006"/>
      </w:tblGrid>
      <w:tr w:rsidR="00D632AA" w14:paraId="36E59EA5" w14:textId="77777777" w:rsidTr="004B22FD">
        <w:trPr>
          <w:trHeight w:val="126"/>
        </w:trPr>
        <w:tc>
          <w:tcPr>
            <w:tcW w:w="3044" w:type="pct"/>
            <w:tcBorders>
              <w:top w:val="nil"/>
              <w:left w:val="single" w:sz="2" w:space="0" w:color="auto"/>
              <w:bottom w:val="nil"/>
              <w:right w:val="single" w:sz="2" w:space="0" w:color="auto"/>
            </w:tcBorders>
            <w:hideMark/>
          </w:tcPr>
          <w:p w14:paraId="71AD42F3" w14:textId="77777777" w:rsidR="00D632AA" w:rsidRPr="000C59A4" w:rsidRDefault="00D632AA" w:rsidP="00632893">
            <w:pPr>
              <w:pStyle w:val="BriefvorschlagundForderungen"/>
              <w:rPr>
                <w:sz w:val="20"/>
                <w:lang w:val="de-CH"/>
              </w:rPr>
            </w:pPr>
            <w:r w:rsidRPr="000C59A4">
              <w:rPr>
                <w:sz w:val="20"/>
                <w:lang w:val="de-CH"/>
              </w:rPr>
              <w:t>Höflich formulierten Brief schicken an</w:t>
            </w:r>
          </w:p>
        </w:tc>
        <w:tc>
          <w:tcPr>
            <w:tcW w:w="1956" w:type="pct"/>
            <w:tcBorders>
              <w:top w:val="nil"/>
              <w:left w:val="single" w:sz="2" w:space="0" w:color="auto"/>
              <w:bottom w:val="nil"/>
              <w:right w:val="nil"/>
            </w:tcBorders>
            <w:hideMark/>
          </w:tcPr>
          <w:p w14:paraId="1EEE4BFB" w14:textId="77777777" w:rsidR="00D632AA" w:rsidRDefault="00D632AA" w:rsidP="00632893">
            <w:pPr>
              <w:pStyle w:val="HflichformulierterBriefan"/>
              <w:rPr>
                <w:sz w:val="20"/>
              </w:rPr>
            </w:pPr>
            <w:r>
              <w:rPr>
                <w:sz w:val="20"/>
              </w:rPr>
              <w:t>Kopie an</w:t>
            </w:r>
          </w:p>
        </w:tc>
      </w:tr>
      <w:tr w:rsidR="00D632AA" w14:paraId="28CEBA75" w14:textId="77777777" w:rsidTr="004B22FD">
        <w:trPr>
          <w:trHeight w:val="126"/>
        </w:trPr>
        <w:tc>
          <w:tcPr>
            <w:tcW w:w="3044" w:type="pct"/>
            <w:tcBorders>
              <w:top w:val="nil"/>
              <w:left w:val="single" w:sz="2" w:space="0" w:color="auto"/>
              <w:bottom w:val="nil"/>
              <w:right w:val="single" w:sz="2" w:space="0" w:color="auto"/>
            </w:tcBorders>
          </w:tcPr>
          <w:p w14:paraId="2203FE34" w14:textId="77777777" w:rsidR="00D632AA" w:rsidRDefault="00D632AA" w:rsidP="00632893">
            <w:pPr>
              <w:pStyle w:val="BriefvorschlagundForderungen"/>
              <w:rPr>
                <w:sz w:val="12"/>
              </w:rPr>
            </w:pPr>
          </w:p>
        </w:tc>
        <w:tc>
          <w:tcPr>
            <w:tcW w:w="1956" w:type="pct"/>
            <w:tcBorders>
              <w:top w:val="nil"/>
              <w:left w:val="single" w:sz="2" w:space="0" w:color="auto"/>
              <w:bottom w:val="nil"/>
              <w:right w:val="nil"/>
            </w:tcBorders>
          </w:tcPr>
          <w:p w14:paraId="0E3BD7B4" w14:textId="77777777" w:rsidR="00D632AA" w:rsidRDefault="00D632AA" w:rsidP="00632893">
            <w:pPr>
              <w:pStyle w:val="HflichformulierterBriefan"/>
              <w:rPr>
                <w:sz w:val="12"/>
              </w:rPr>
            </w:pPr>
          </w:p>
        </w:tc>
      </w:tr>
      <w:tr w:rsidR="00D632AA" w:rsidRPr="00A22805" w14:paraId="3BD935E4" w14:textId="77777777" w:rsidTr="004B22FD">
        <w:tc>
          <w:tcPr>
            <w:tcW w:w="3044" w:type="pct"/>
            <w:tcBorders>
              <w:top w:val="nil"/>
              <w:left w:val="single" w:sz="2" w:space="0" w:color="auto"/>
              <w:bottom w:val="nil"/>
              <w:right w:val="single" w:sz="2" w:space="0" w:color="auto"/>
            </w:tcBorders>
            <w:hideMark/>
          </w:tcPr>
          <w:p w14:paraId="4489FD9C" w14:textId="77777777" w:rsidR="00B94278" w:rsidRDefault="00B94278" w:rsidP="00B94278">
            <w:pPr>
              <w:pStyle w:val="Adressen1-3"/>
              <w:spacing w:after="80"/>
              <w:rPr>
                <w:sz w:val="20"/>
              </w:rPr>
            </w:pPr>
            <w:r w:rsidRPr="00B94278">
              <w:rPr>
                <w:sz w:val="20"/>
              </w:rPr>
              <w:t>OBERSTE JUSTIZAUTORITÄT:</w:t>
            </w:r>
          </w:p>
          <w:p w14:paraId="236B7C02" w14:textId="0BC94C8A" w:rsidR="00B94278" w:rsidRDefault="00B94278" w:rsidP="00B94278">
            <w:pPr>
              <w:pStyle w:val="Adressen1-3"/>
              <w:spacing w:after="80"/>
              <w:rPr>
                <w:sz w:val="20"/>
              </w:rPr>
            </w:pPr>
            <w:r w:rsidRPr="00B94278">
              <w:rPr>
                <w:sz w:val="20"/>
              </w:rPr>
              <w:t>Head of Judiciary</w:t>
            </w:r>
            <w:r w:rsidRPr="00B94278">
              <w:rPr>
                <w:sz w:val="20"/>
              </w:rPr>
              <w:br/>
            </w:r>
            <w:r w:rsidR="00A22805" w:rsidRPr="00B94278">
              <w:rPr>
                <w:sz w:val="20"/>
              </w:rPr>
              <w:t>Gholamhossein Mohseni Ejei</w:t>
            </w:r>
            <w:r w:rsidRPr="00B94278">
              <w:rPr>
                <w:sz w:val="20"/>
              </w:rPr>
              <w:br/>
            </w:r>
            <w:r w:rsidRPr="00B94278">
              <w:rPr>
                <w:b/>
                <w:bCs/>
                <w:sz w:val="20"/>
              </w:rPr>
              <w:t>c/o</w:t>
            </w:r>
            <w:r w:rsidRPr="00B94278">
              <w:rPr>
                <w:sz w:val="20"/>
              </w:rPr>
              <w:t xml:space="preserve"> Permanent Mission of Iran to the UN</w:t>
            </w:r>
            <w:r>
              <w:rPr>
                <w:sz w:val="20"/>
              </w:rPr>
              <w:br/>
            </w:r>
            <w:r w:rsidRPr="00B94278">
              <w:rPr>
                <w:sz w:val="20"/>
              </w:rPr>
              <w:t>Chemin du Petit-Saconnex 28</w:t>
            </w:r>
            <w:r>
              <w:rPr>
                <w:sz w:val="20"/>
              </w:rPr>
              <w:br/>
            </w:r>
            <w:r w:rsidRPr="00B94278">
              <w:rPr>
                <w:sz w:val="20"/>
              </w:rPr>
              <w:t>1209 Genève</w:t>
            </w:r>
          </w:p>
          <w:p w14:paraId="1DD3D879" w14:textId="189190C4" w:rsidR="00B94278" w:rsidRPr="00B94278" w:rsidRDefault="00B94278" w:rsidP="00B94278">
            <w:pPr>
              <w:pStyle w:val="Adressen1-3"/>
              <w:spacing w:after="80"/>
              <w:rPr>
                <w:sz w:val="20"/>
                <w:highlight w:val="yellow"/>
              </w:rPr>
            </w:pPr>
            <w:r w:rsidRPr="00B94278">
              <w:rPr>
                <w:sz w:val="20"/>
              </w:rPr>
              <w:t xml:space="preserve">Instagram account: </w:t>
            </w:r>
            <w:hyperlink r:id="rId11" w:history="1">
              <w:r w:rsidRPr="00372D41">
                <w:rPr>
                  <w:rStyle w:val="Hyperlink"/>
                  <w:sz w:val="20"/>
                </w:rPr>
                <w:t>https://www.instagram.com/ejeii_org/</w:t>
              </w:r>
            </w:hyperlink>
            <w:r>
              <w:rPr>
                <w:sz w:val="20"/>
              </w:rPr>
              <w:t xml:space="preserve"> </w:t>
            </w:r>
          </w:p>
        </w:tc>
        <w:tc>
          <w:tcPr>
            <w:tcW w:w="1956" w:type="pct"/>
            <w:tcBorders>
              <w:top w:val="nil"/>
              <w:left w:val="single" w:sz="2" w:space="0" w:color="auto"/>
              <w:bottom w:val="nil"/>
              <w:right w:val="nil"/>
            </w:tcBorders>
            <w:hideMark/>
          </w:tcPr>
          <w:p w14:paraId="4490875F" w14:textId="77777777" w:rsidR="00B94278" w:rsidRDefault="004B22FD" w:rsidP="00B94278">
            <w:pPr>
              <w:pStyle w:val="Adressen1-3"/>
              <w:spacing w:after="80"/>
              <w:rPr>
                <w:sz w:val="20"/>
                <w:lang w:val="de-CH"/>
              </w:rPr>
            </w:pPr>
            <w:r w:rsidRPr="004B22FD">
              <w:rPr>
                <w:sz w:val="20"/>
                <w:lang w:val="de-CH"/>
              </w:rPr>
              <w:t>Botschaft der Islamischen Republik Iran</w:t>
            </w:r>
            <w:r w:rsidR="00B94278">
              <w:rPr>
                <w:sz w:val="20"/>
                <w:lang w:val="de-CH"/>
              </w:rPr>
              <w:br/>
            </w:r>
            <w:r w:rsidRPr="004B22FD">
              <w:rPr>
                <w:sz w:val="20"/>
                <w:lang w:val="de-CH"/>
              </w:rPr>
              <w:t>Thunstrasse 68</w:t>
            </w:r>
            <w:r w:rsidR="00B94278">
              <w:rPr>
                <w:sz w:val="20"/>
                <w:lang w:val="de-CH"/>
              </w:rPr>
              <w:br/>
            </w:r>
            <w:r w:rsidRPr="004B22FD">
              <w:rPr>
                <w:sz w:val="20"/>
                <w:lang w:val="de-CH"/>
              </w:rPr>
              <w:t>Postfach 227</w:t>
            </w:r>
            <w:r w:rsidR="00B94278">
              <w:rPr>
                <w:sz w:val="20"/>
                <w:lang w:val="de-CH"/>
              </w:rPr>
              <w:br/>
            </w:r>
            <w:r w:rsidRPr="004B22FD">
              <w:rPr>
                <w:sz w:val="20"/>
                <w:lang w:val="de-CH"/>
              </w:rPr>
              <w:t>3000 Bern 6</w:t>
            </w:r>
          </w:p>
          <w:p w14:paraId="03FA7EA5" w14:textId="00046B2F" w:rsidR="00D632AA" w:rsidRPr="000C59A4" w:rsidRDefault="004B22FD" w:rsidP="00B94278">
            <w:pPr>
              <w:pStyle w:val="Adressen1-3"/>
              <w:spacing w:after="80"/>
              <w:rPr>
                <w:sz w:val="20"/>
                <w:highlight w:val="yellow"/>
                <w:lang w:val="de-CH"/>
              </w:rPr>
            </w:pPr>
            <w:r w:rsidRPr="004B22FD">
              <w:rPr>
                <w:sz w:val="20"/>
                <w:lang w:val="de-CH"/>
              </w:rPr>
              <w:t>Fax: 031 351 56 52</w:t>
            </w:r>
            <w:r w:rsidR="00B94278">
              <w:rPr>
                <w:sz w:val="20"/>
                <w:lang w:val="de-CH"/>
              </w:rPr>
              <w:br/>
            </w:r>
            <w:r w:rsidRPr="004B22FD">
              <w:rPr>
                <w:sz w:val="20"/>
                <w:lang w:val="de-CH"/>
              </w:rPr>
              <w:t xml:space="preserve">E-Mail: </w:t>
            </w:r>
            <w:hyperlink r:id="rId12" w:history="1">
              <w:r w:rsidRPr="00D70FEE">
                <w:rPr>
                  <w:rStyle w:val="Hyperlink"/>
                  <w:sz w:val="20"/>
                  <w:lang w:val="de-CH"/>
                </w:rPr>
                <w:t>secretariat@iranembassy.ch</w:t>
              </w:r>
            </w:hyperlink>
            <w:r>
              <w:rPr>
                <w:sz w:val="20"/>
                <w:lang w:val="de-CH"/>
              </w:rPr>
              <w:t xml:space="preserve"> </w:t>
            </w:r>
          </w:p>
        </w:tc>
      </w:tr>
    </w:tbl>
    <w:p w14:paraId="16F53D47" w14:textId="77777777" w:rsidR="00D632AA" w:rsidRPr="000C59A4" w:rsidRDefault="00D632AA" w:rsidP="00D632AA">
      <w:pPr>
        <w:tabs>
          <w:tab w:val="left" w:pos="6085"/>
        </w:tabs>
        <w:rPr>
          <w:sz w:val="20"/>
          <w:szCs w:val="20"/>
          <w:lang w:val="de-CH"/>
        </w:rPr>
      </w:pPr>
    </w:p>
    <w:p w14:paraId="593C9147" w14:textId="77777777" w:rsidR="00774FE7" w:rsidRPr="00611F0E" w:rsidRDefault="00774FE7" w:rsidP="00E412DD">
      <w:pPr>
        <w:tabs>
          <w:tab w:val="left" w:pos="1560"/>
        </w:tabs>
        <w:rPr>
          <w:sz w:val="2"/>
          <w:szCs w:val="2"/>
          <w:lang w:val="de-CH"/>
        </w:rPr>
        <w:sectPr w:rsidR="00774FE7" w:rsidRPr="00611F0E" w:rsidSect="00EA5AF0">
          <w:footerReference w:type="default" r:id="rId13"/>
          <w:pgSz w:w="11907" w:h="16840"/>
          <w:pgMar w:top="426" w:right="794" w:bottom="794" w:left="794" w:header="720" w:footer="461" w:gutter="0"/>
          <w:cols w:space="720"/>
        </w:sectPr>
      </w:pPr>
    </w:p>
    <w:p w14:paraId="1ED36A4C" w14:textId="77777777" w:rsidR="00774FE7" w:rsidRPr="00383BC9" w:rsidRDefault="00774FE7" w:rsidP="00774FE7">
      <w:pPr>
        <w:pStyle w:val="AbschnittBriefe"/>
        <w:rPr>
          <w:sz w:val="22"/>
          <w:szCs w:val="22"/>
          <w:lang w:val="de-CH"/>
        </w:rPr>
      </w:pPr>
    </w:p>
    <w:p w14:paraId="2FA1B782" w14:textId="77777777" w:rsidR="00774FE7" w:rsidRPr="00383BC9" w:rsidRDefault="00774FE7" w:rsidP="00774FE7">
      <w:pPr>
        <w:pStyle w:val="AbschnittBriefe"/>
        <w:rPr>
          <w:lang w:val="de-CH"/>
        </w:rPr>
      </w:pPr>
    </w:p>
    <w:p w14:paraId="6A09BE28" w14:textId="77777777" w:rsidR="00774FE7" w:rsidRPr="00383BC9" w:rsidRDefault="00774FE7" w:rsidP="00774FE7">
      <w:pPr>
        <w:pStyle w:val="AbschnittBriefe"/>
        <w:rPr>
          <w:lang w:val="de-CH"/>
        </w:rPr>
      </w:pPr>
    </w:p>
    <w:p w14:paraId="12D0ECC2" w14:textId="77777777" w:rsidR="00774FE7" w:rsidRPr="00383BC9" w:rsidRDefault="00774FE7" w:rsidP="00774FE7">
      <w:pPr>
        <w:pStyle w:val="AbschnittBriefe"/>
        <w:rPr>
          <w:lang w:val="de-CH"/>
        </w:rPr>
      </w:pPr>
    </w:p>
    <w:p w14:paraId="74179B5A" w14:textId="77777777" w:rsidR="00774FE7" w:rsidRPr="00383BC9" w:rsidRDefault="00774FE7" w:rsidP="00774FE7">
      <w:pPr>
        <w:pStyle w:val="AbschnittBriefe"/>
        <w:rPr>
          <w:lang w:val="de-CH"/>
        </w:rPr>
      </w:pPr>
    </w:p>
    <w:p w14:paraId="48AFB379" w14:textId="77777777" w:rsidR="00774FE7" w:rsidRPr="00383BC9" w:rsidRDefault="00774FE7" w:rsidP="00774FE7">
      <w:pPr>
        <w:pStyle w:val="AbschnittBriefe"/>
        <w:rPr>
          <w:lang w:val="de-CH"/>
        </w:rPr>
      </w:pPr>
    </w:p>
    <w:p w14:paraId="1784F277" w14:textId="33F4B06A" w:rsidR="00774FE7" w:rsidRPr="00383BC9" w:rsidRDefault="004D07E9" w:rsidP="00774FE7">
      <w:pPr>
        <w:pStyle w:val="AbschnittBriefe"/>
        <w:rPr>
          <w:lang w:val="de-CH"/>
        </w:rPr>
      </w:pPr>
      <w:r>
        <w:rPr>
          <w:noProof/>
        </w:rPr>
        <mc:AlternateContent>
          <mc:Choice Requires="wps">
            <w:drawing>
              <wp:anchor distT="0" distB="0" distL="114300" distR="114300" simplePos="0" relativeHeight="251653632" behindDoc="0" locked="1" layoutInCell="0" allowOverlap="0" wp14:anchorId="2DFCBE44" wp14:editId="2F97B1DE">
                <wp:simplePos x="0" y="0"/>
                <wp:positionH relativeFrom="page">
                  <wp:posOffset>904875</wp:posOffset>
                </wp:positionH>
                <wp:positionV relativeFrom="page">
                  <wp:posOffset>590550</wp:posOffset>
                </wp:positionV>
                <wp:extent cx="1979930" cy="1019175"/>
                <wp:effectExtent l="0" t="0" r="1270" b="9525"/>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57DA4" w14:textId="77777777" w:rsidR="00774FE7" w:rsidRDefault="00774FE7" w:rsidP="00774FE7">
                            <w:pPr>
                              <w:rPr>
                                <w:sz w:val="22"/>
                                <w:szCs w:val="22"/>
                              </w:rPr>
                            </w:pPr>
                            <w:r>
                              <w:rPr>
                                <w:sz w:val="22"/>
                                <w:szCs w:val="22"/>
                              </w:rPr>
                              <w:t>Absender</w:t>
                            </w:r>
                            <w:r w:rsidR="00E412DD">
                              <w:rPr>
                                <w:sz w:val="22"/>
                                <w:szCs w:val="22"/>
                              </w:rPr>
                              <w:t>*in</w:t>
                            </w:r>
                            <w:r>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CBE44" id="_x0000_t202" coordsize="21600,21600" o:spt="202" path="m,l,21600r21600,l21600,xe">
                <v:stroke joinstyle="miter"/>
                <v:path gradientshapeok="t" o:connecttype="rect"/>
              </v:shapetype>
              <v:shape id="Text Box 60" o:spid="_x0000_s1026" type="#_x0000_t202" style="position:absolute;margin-left:71.25pt;margin-top:46.5pt;width:155.9pt;height:80.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" o:allowincell="f" o:allowoverlap="f" filled="f" stroked="f">
                <v:textbox inset="0,0,0,0">
                  <w:txbxContent>
                    <w:p w14:paraId="01A57DA4" w14:textId="77777777" w:rsidR="00774FE7" w:rsidRDefault="00774FE7" w:rsidP="00774FE7">
                      <w:pPr>
                        <w:rPr>
                          <w:sz w:val="22"/>
                          <w:szCs w:val="22"/>
                        </w:rPr>
                      </w:pPr>
                      <w:r>
                        <w:rPr>
                          <w:sz w:val="22"/>
                          <w:szCs w:val="22"/>
                        </w:rPr>
                        <w:t>Absender</w:t>
                      </w:r>
                      <w:r w:rsidR="00E412DD">
                        <w:rPr>
                          <w:sz w:val="22"/>
                          <w:szCs w:val="22"/>
                        </w:rPr>
                        <w:t>*in</w:t>
                      </w:r>
                      <w:r>
                        <w:rPr>
                          <w:sz w:val="22"/>
                          <w:szCs w:val="22"/>
                        </w:rPr>
                        <w:t>:</w:t>
                      </w:r>
                    </w:p>
                  </w:txbxContent>
                </v:textbox>
                <w10:wrap anchorx="page" anchory="page"/>
                <w10:anchorlock/>
              </v:shape>
            </w:pict>
          </mc:Fallback>
        </mc:AlternateContent>
      </w:r>
    </w:p>
    <w:p w14:paraId="625679F9" w14:textId="77777777" w:rsidR="00774FE7" w:rsidRPr="00383BC9" w:rsidRDefault="00774FE7" w:rsidP="00774FE7">
      <w:pPr>
        <w:pStyle w:val="AbschnittBriefe"/>
        <w:rPr>
          <w:lang w:val="de-CH"/>
        </w:rPr>
      </w:pPr>
    </w:p>
    <w:p w14:paraId="2A922EE2" w14:textId="77777777" w:rsidR="00774FE7" w:rsidRPr="00383BC9" w:rsidRDefault="00774FE7" w:rsidP="00774FE7">
      <w:pPr>
        <w:pStyle w:val="AbschnittBriefe"/>
        <w:rPr>
          <w:lang w:val="de-CH"/>
        </w:rPr>
      </w:pPr>
    </w:p>
    <w:p w14:paraId="451D5D62" w14:textId="77777777" w:rsidR="00774FE7" w:rsidRPr="00383BC9" w:rsidRDefault="00774FE7" w:rsidP="00774FE7">
      <w:pPr>
        <w:pStyle w:val="AbschnittBriefe"/>
        <w:rPr>
          <w:lang w:val="de-CH"/>
        </w:rPr>
      </w:pPr>
    </w:p>
    <w:p w14:paraId="129444CF" w14:textId="77777777" w:rsidR="00774FE7" w:rsidRPr="00383BC9" w:rsidRDefault="00774FE7" w:rsidP="00774FE7">
      <w:pPr>
        <w:pStyle w:val="AbschnittBriefe"/>
        <w:rPr>
          <w:lang w:val="de-CH"/>
        </w:rPr>
      </w:pPr>
    </w:p>
    <w:p w14:paraId="5D206242" w14:textId="77777777" w:rsidR="00774FE7" w:rsidRPr="00383BC9" w:rsidRDefault="00774FE7" w:rsidP="00774FE7">
      <w:pPr>
        <w:pStyle w:val="AbschnittBriefe"/>
        <w:rPr>
          <w:lang w:val="de-CH"/>
        </w:rPr>
      </w:pPr>
    </w:p>
    <w:p w14:paraId="3E666C7F" w14:textId="77777777" w:rsidR="00774FE7" w:rsidRPr="00383BC9" w:rsidRDefault="00774FE7" w:rsidP="00774FE7">
      <w:pPr>
        <w:pStyle w:val="AbschnittBriefe"/>
        <w:rPr>
          <w:lang w:val="de-CH"/>
        </w:rPr>
      </w:pPr>
    </w:p>
    <w:p w14:paraId="7A5D1AE7" w14:textId="77777777" w:rsidR="00774FE7" w:rsidRPr="00383BC9" w:rsidRDefault="00774FE7" w:rsidP="00774FE7">
      <w:pPr>
        <w:pStyle w:val="AbschnittBriefe"/>
        <w:rPr>
          <w:lang w:val="de-CH"/>
        </w:rPr>
      </w:pPr>
    </w:p>
    <w:p w14:paraId="60DDF6CB" w14:textId="77777777" w:rsidR="00774FE7" w:rsidRPr="00383BC9" w:rsidRDefault="00774FE7" w:rsidP="00774FE7">
      <w:pPr>
        <w:pStyle w:val="AbschnittBriefe"/>
        <w:rPr>
          <w:lang w:val="de-CH"/>
        </w:rPr>
      </w:pPr>
    </w:p>
    <w:p w14:paraId="3E51B2B9" w14:textId="602B4AAF" w:rsidR="00774FE7" w:rsidRDefault="00774FE7" w:rsidP="00774FE7">
      <w:pPr>
        <w:pStyle w:val="AbschnittBriefe"/>
        <w:rPr>
          <w:lang w:val="de-CH"/>
        </w:rPr>
      </w:pPr>
    </w:p>
    <w:p w14:paraId="77DD1255" w14:textId="77154342" w:rsidR="00CF2EBD" w:rsidRDefault="00CF2EBD" w:rsidP="00774FE7">
      <w:pPr>
        <w:pStyle w:val="AbschnittBriefe"/>
        <w:rPr>
          <w:lang w:val="de-CH"/>
        </w:rPr>
      </w:pPr>
    </w:p>
    <w:p w14:paraId="05C228E6" w14:textId="77777777" w:rsidR="00CF2EBD" w:rsidRPr="00383BC9" w:rsidRDefault="00CF2EBD" w:rsidP="00774FE7">
      <w:pPr>
        <w:pStyle w:val="AbschnittBriefe"/>
        <w:rPr>
          <w:lang w:val="de-CH"/>
        </w:rPr>
      </w:pPr>
    </w:p>
    <w:p w14:paraId="5F42290A" w14:textId="77777777" w:rsidR="00774FE7" w:rsidRPr="00E412DD" w:rsidRDefault="00774FE7" w:rsidP="00774FE7">
      <w:pPr>
        <w:pStyle w:val="AbschnittBriefe"/>
        <w:rPr>
          <w:lang w:val="de-CH"/>
        </w:rPr>
      </w:pPr>
      <w:r w:rsidRPr="00E412DD">
        <w:rPr>
          <w:lang w:val="de-CH"/>
        </w:rPr>
        <w:t xml:space="preserve">                                                             </w:t>
      </w:r>
      <w:r w:rsidR="00E412DD">
        <w:rPr>
          <w:lang w:val="de-CH"/>
        </w:rPr>
        <w:t xml:space="preserve">    </w:t>
      </w:r>
      <w:r w:rsidRPr="00E412DD">
        <w:rPr>
          <w:lang w:val="de-CH"/>
        </w:rPr>
        <w:t xml:space="preserve">                               Ort und Datum:</w:t>
      </w:r>
    </w:p>
    <w:p w14:paraId="082D4991" w14:textId="77777777" w:rsidR="00774FE7" w:rsidRPr="00E412DD" w:rsidRDefault="00774FE7" w:rsidP="00774FE7">
      <w:pPr>
        <w:pStyle w:val="AbschnittBriefe"/>
        <w:rPr>
          <w:lang w:val="de-CH"/>
        </w:rPr>
      </w:pPr>
    </w:p>
    <w:p w14:paraId="4C6BE67D" w14:textId="77777777" w:rsidR="00774FE7" w:rsidRPr="00E412DD" w:rsidRDefault="00774FE7" w:rsidP="00774FE7">
      <w:pPr>
        <w:pStyle w:val="AbschnittBriefe"/>
        <w:rPr>
          <w:lang w:val="de-CH"/>
        </w:rPr>
      </w:pPr>
    </w:p>
    <w:p w14:paraId="627626B2" w14:textId="77777777" w:rsidR="00774FE7" w:rsidRPr="00E412DD" w:rsidRDefault="00774FE7" w:rsidP="00774FE7">
      <w:pPr>
        <w:pStyle w:val="AbschnittBriefe"/>
        <w:rPr>
          <w:lang w:val="de-CH"/>
        </w:rPr>
      </w:pPr>
    </w:p>
    <w:p w14:paraId="69B759F8" w14:textId="10DDBADF" w:rsidR="00774FE7" w:rsidRPr="00430DF5" w:rsidRDefault="00774FE7" w:rsidP="00430DF5">
      <w:pPr>
        <w:pStyle w:val="UEBERSCHRIFTIMBRIEF"/>
      </w:pPr>
      <w:r w:rsidRPr="00430DF5">
        <w:t xml:space="preserve">Betrifft: </w:t>
      </w:r>
      <w:r w:rsidR="0091269B" w:rsidRPr="0091269B">
        <w:t>Maykel Castillo Pérez und Luis Manuel Otero Alcántara</w:t>
      </w:r>
    </w:p>
    <w:p w14:paraId="3A038118" w14:textId="77777777" w:rsidR="00774FE7" w:rsidRPr="00E412DD" w:rsidRDefault="00774FE7" w:rsidP="00774FE7">
      <w:pPr>
        <w:pStyle w:val="AbschnittBriefe"/>
        <w:rPr>
          <w:lang w:val="de-CH"/>
        </w:rPr>
      </w:pPr>
    </w:p>
    <w:p w14:paraId="337C552E" w14:textId="77777777" w:rsidR="00774FE7" w:rsidRPr="00E412DD" w:rsidRDefault="00774FE7" w:rsidP="00774FE7">
      <w:pPr>
        <w:pStyle w:val="AbschnittBriefe"/>
        <w:rPr>
          <w:lang w:val="de-CH"/>
        </w:rPr>
      </w:pPr>
    </w:p>
    <w:p w14:paraId="0E878F63" w14:textId="4EC615F8" w:rsidR="0091269B" w:rsidRPr="0091269B" w:rsidRDefault="004D07E9" w:rsidP="0091269B">
      <w:pPr>
        <w:pStyle w:val="AbschnittBriefe"/>
        <w:spacing w:after="120"/>
        <w:rPr>
          <w:lang w:val="de-CH"/>
        </w:rPr>
      </w:pPr>
      <w:r>
        <w:rPr>
          <w:noProof/>
        </w:rPr>
        <mc:AlternateContent>
          <mc:Choice Requires="wps">
            <w:drawing>
              <wp:anchor distT="0" distB="0" distL="114300" distR="114300" simplePos="0" relativeHeight="251654656" behindDoc="0" locked="1" layoutInCell="0" allowOverlap="0" wp14:anchorId="541C0F0B" wp14:editId="3FC7D9B3">
                <wp:simplePos x="0" y="0"/>
                <wp:positionH relativeFrom="page">
                  <wp:posOffset>4462780</wp:posOffset>
                </wp:positionH>
                <wp:positionV relativeFrom="page">
                  <wp:posOffset>1833880</wp:posOffset>
                </wp:positionV>
                <wp:extent cx="2374265" cy="1203325"/>
                <wp:effectExtent l="0" t="0" r="6985"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F3EA0" w14:textId="77777777" w:rsidR="0091269B" w:rsidRPr="0091269B" w:rsidRDefault="0091269B" w:rsidP="0091269B">
                            <w:pPr>
                              <w:rPr>
                                <w:sz w:val="22"/>
                                <w:szCs w:val="22"/>
                              </w:rPr>
                            </w:pPr>
                            <w:r w:rsidRPr="0091269B">
                              <w:rPr>
                                <w:sz w:val="22"/>
                                <w:szCs w:val="22"/>
                              </w:rPr>
                              <w:t>Miguel Díaz Canel</w:t>
                            </w:r>
                          </w:p>
                          <w:p w14:paraId="4A126341" w14:textId="77777777" w:rsidR="0091269B" w:rsidRPr="0091269B" w:rsidRDefault="0091269B" w:rsidP="0091269B">
                            <w:pPr>
                              <w:rPr>
                                <w:sz w:val="22"/>
                                <w:szCs w:val="22"/>
                              </w:rPr>
                            </w:pPr>
                            <w:r w:rsidRPr="0091269B">
                              <w:rPr>
                                <w:sz w:val="22"/>
                                <w:szCs w:val="22"/>
                              </w:rPr>
                              <w:t>Presidente de la República de Cuba</w:t>
                            </w:r>
                          </w:p>
                          <w:p w14:paraId="3E769A5E" w14:textId="77777777" w:rsidR="0091269B" w:rsidRPr="0091269B" w:rsidRDefault="0091269B" w:rsidP="0091269B">
                            <w:pPr>
                              <w:rPr>
                                <w:sz w:val="22"/>
                                <w:szCs w:val="22"/>
                              </w:rPr>
                            </w:pPr>
                            <w:r w:rsidRPr="0091269B">
                              <w:rPr>
                                <w:sz w:val="22"/>
                                <w:szCs w:val="22"/>
                              </w:rPr>
                              <w:t>Hidalgo, Esquina 6. Plaza de la Revolución</w:t>
                            </w:r>
                          </w:p>
                          <w:p w14:paraId="670CD53F" w14:textId="77777777" w:rsidR="0091269B" w:rsidRPr="0091269B" w:rsidRDefault="0091269B" w:rsidP="0091269B">
                            <w:pPr>
                              <w:rPr>
                                <w:sz w:val="22"/>
                                <w:szCs w:val="22"/>
                              </w:rPr>
                            </w:pPr>
                            <w:r w:rsidRPr="0091269B">
                              <w:rPr>
                                <w:sz w:val="22"/>
                                <w:szCs w:val="22"/>
                              </w:rPr>
                              <w:t>La Habana, CP 10400</w:t>
                            </w:r>
                          </w:p>
                          <w:p w14:paraId="3C644EDD" w14:textId="725DCE91" w:rsidR="00774FE7" w:rsidRDefault="0091269B" w:rsidP="0091269B">
                            <w:pPr>
                              <w:rPr>
                                <w:sz w:val="22"/>
                                <w:szCs w:val="22"/>
                              </w:rPr>
                            </w:pPr>
                            <w:r w:rsidRPr="0091269B">
                              <w:rPr>
                                <w:sz w:val="22"/>
                                <w:szCs w:val="22"/>
                              </w:rPr>
                              <w:t>CUBA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C0F0B" id="Text Box 59" o:spid="_x0000_s1027" type="#_x0000_t202" style="position:absolute;margin-left:351.4pt;margin-top:144.4pt;width:186.95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" o:allowincell="f" o:allowoverlap="f" filled="f" stroked="f">
                <v:textbox inset="0,0,0,0">
                  <w:txbxContent>
                    <w:p w14:paraId="3BFF3EA0" w14:textId="77777777" w:rsidR="0091269B" w:rsidRPr="0091269B" w:rsidRDefault="0091269B" w:rsidP="0091269B">
                      <w:pPr>
                        <w:rPr>
                          <w:sz w:val="22"/>
                          <w:szCs w:val="22"/>
                        </w:rPr>
                      </w:pPr>
                      <w:r w:rsidRPr="0091269B">
                        <w:rPr>
                          <w:sz w:val="22"/>
                          <w:szCs w:val="22"/>
                        </w:rPr>
                        <w:t>Miguel Díaz Canel</w:t>
                      </w:r>
                    </w:p>
                    <w:p w14:paraId="4A126341" w14:textId="77777777" w:rsidR="0091269B" w:rsidRPr="0091269B" w:rsidRDefault="0091269B" w:rsidP="0091269B">
                      <w:pPr>
                        <w:rPr>
                          <w:sz w:val="22"/>
                          <w:szCs w:val="22"/>
                        </w:rPr>
                      </w:pPr>
                      <w:r w:rsidRPr="0091269B">
                        <w:rPr>
                          <w:sz w:val="22"/>
                          <w:szCs w:val="22"/>
                        </w:rPr>
                        <w:t>Presidente de la República de Cuba</w:t>
                      </w:r>
                    </w:p>
                    <w:p w14:paraId="3E769A5E" w14:textId="77777777" w:rsidR="0091269B" w:rsidRPr="0091269B" w:rsidRDefault="0091269B" w:rsidP="0091269B">
                      <w:pPr>
                        <w:rPr>
                          <w:sz w:val="22"/>
                          <w:szCs w:val="22"/>
                        </w:rPr>
                      </w:pPr>
                      <w:r w:rsidRPr="0091269B">
                        <w:rPr>
                          <w:sz w:val="22"/>
                          <w:szCs w:val="22"/>
                        </w:rPr>
                        <w:t>Hidalgo, Esquina 6. Plaza de la Revolución</w:t>
                      </w:r>
                    </w:p>
                    <w:p w14:paraId="670CD53F" w14:textId="77777777" w:rsidR="0091269B" w:rsidRPr="0091269B" w:rsidRDefault="0091269B" w:rsidP="0091269B">
                      <w:pPr>
                        <w:rPr>
                          <w:sz w:val="22"/>
                          <w:szCs w:val="22"/>
                        </w:rPr>
                      </w:pPr>
                      <w:r w:rsidRPr="0091269B">
                        <w:rPr>
                          <w:sz w:val="22"/>
                          <w:szCs w:val="22"/>
                        </w:rPr>
                        <w:t>La Habana, CP 10400</w:t>
                      </w:r>
                    </w:p>
                    <w:p w14:paraId="3C644EDD" w14:textId="725DCE91" w:rsidR="00774FE7" w:rsidRDefault="0091269B" w:rsidP="0091269B">
                      <w:pPr>
                        <w:rPr>
                          <w:sz w:val="22"/>
                          <w:szCs w:val="22"/>
                        </w:rPr>
                      </w:pPr>
                      <w:r w:rsidRPr="0091269B">
                        <w:rPr>
                          <w:sz w:val="22"/>
                          <w:szCs w:val="22"/>
                        </w:rPr>
                        <w:t>CUBA</w:t>
                      </w:r>
                    </w:p>
                  </w:txbxContent>
                </v:textbox>
                <w10:wrap anchorx="page" anchory="page"/>
                <w10:anchorlock/>
              </v:shape>
            </w:pict>
          </mc:Fallback>
        </mc:AlternateContent>
      </w:r>
      <w:r w:rsidR="0091269B" w:rsidRPr="0091269B">
        <w:rPr>
          <w:lang w:val="de-CH"/>
        </w:rPr>
        <w:t>Sehr geehrter Herr Präsident</w:t>
      </w:r>
    </w:p>
    <w:p w14:paraId="37FB3249" w14:textId="440E7D88" w:rsidR="0091269B" w:rsidRPr="0091269B" w:rsidRDefault="0091269B" w:rsidP="0091269B">
      <w:pPr>
        <w:pStyle w:val="AbschnittBriefe"/>
        <w:spacing w:after="120"/>
        <w:rPr>
          <w:lang w:val="de-CH"/>
        </w:rPr>
      </w:pPr>
      <w:r w:rsidRPr="0091269B">
        <w:rPr>
          <w:lang w:val="de-CH"/>
        </w:rPr>
        <w:t>Maykel Castillo Pérez und Luis Manuel Otero Alcántara befinden sich seit 2021 in Verbindung mit den friedlichen landesweiten Protesten in Haft. Beide sind gewaltlose politische Gefangene, die nur ihr Recht auf freie Meinungsäu</w:t>
      </w:r>
      <w:r>
        <w:rPr>
          <w:lang w:val="de-CH"/>
        </w:rPr>
        <w:t>ss</w:t>
      </w:r>
      <w:r w:rsidRPr="0091269B">
        <w:rPr>
          <w:lang w:val="de-CH"/>
        </w:rPr>
        <w:t>erung wahrgenommen haben.</w:t>
      </w:r>
    </w:p>
    <w:p w14:paraId="2E9D848E" w14:textId="1646EEF8" w:rsidR="0091269B" w:rsidRPr="0091269B" w:rsidRDefault="0091269B" w:rsidP="0091269B">
      <w:pPr>
        <w:pStyle w:val="AbschnittBriefe"/>
        <w:spacing w:after="120"/>
        <w:rPr>
          <w:lang w:val="de-CH"/>
        </w:rPr>
      </w:pPr>
      <w:r w:rsidRPr="0091269B">
        <w:rPr>
          <w:lang w:val="de-CH"/>
        </w:rPr>
        <w:t>Am 8. März 2022 kündigte das Städtische Volksgericht von Zentral-Havanna die baldige Eröffnung der mündlichen Verhandlungen an. Maykel Castillo Pérez und Luis Manuel Otero Alcántara wird unter anderem fortgesetzte Beleidigung der Symbole des Landes, Körperverletzung, Widerstand, Störung der öffentlichen Ordnung und Diffamierung von Institutionen und Organisationen sowie von Helden und Märtyrern vorgeworfen. Die Staatsanwaltschaft fordert zehn bzw. acht Jahre Haft.</w:t>
      </w:r>
    </w:p>
    <w:p w14:paraId="63EC31E9" w14:textId="455E53EA" w:rsidR="0091269B" w:rsidRPr="0091269B" w:rsidRDefault="0091269B" w:rsidP="0091269B">
      <w:pPr>
        <w:pStyle w:val="AbschnittBriefe"/>
        <w:spacing w:after="120"/>
        <w:rPr>
          <w:lang w:val="de-CH"/>
        </w:rPr>
      </w:pPr>
      <w:r w:rsidRPr="0091269B">
        <w:rPr>
          <w:lang w:val="de-CH"/>
        </w:rPr>
        <w:t>Offenbar hat sich der durch die Haft ohnehin schon schlechte Gesundheitszustand von Maykel Castillo Pérez weiter verschlechtert. Auch Luis Manuel Otero Alcántara geht es inzwischen gesundheitlich sehr schlecht. Die notwendige ärztliche Hilfe erhalten sie beide nicht.</w:t>
      </w:r>
    </w:p>
    <w:p w14:paraId="7743A7A9" w14:textId="72AEF61A" w:rsidR="0091269B" w:rsidRPr="0091269B" w:rsidRDefault="0091269B" w:rsidP="0091269B">
      <w:pPr>
        <w:pStyle w:val="AbschnittBriefe"/>
        <w:spacing w:after="120"/>
        <w:rPr>
          <w:b/>
          <w:bCs/>
          <w:lang w:val="de-CH"/>
        </w:rPr>
      </w:pPr>
      <w:r w:rsidRPr="0091269B">
        <w:rPr>
          <w:b/>
          <w:bCs/>
          <w:lang w:val="de-CH"/>
        </w:rPr>
        <w:t xml:space="preserve">Ich </w:t>
      </w:r>
      <w:r w:rsidR="00A3606A">
        <w:rPr>
          <w:b/>
          <w:bCs/>
          <w:lang w:val="de-CH"/>
        </w:rPr>
        <w:t xml:space="preserve">bitte </w:t>
      </w:r>
      <w:r w:rsidRPr="0091269B">
        <w:rPr>
          <w:b/>
          <w:bCs/>
          <w:lang w:val="de-CH"/>
        </w:rPr>
        <w:t>Sie daher, Maykel Castillo Pérez und Luis Manuel Otero Alcántara umgehend freizulassen und das Verfahren gegen sie einzustellen. Bitte sorgen Sie dafür, dass die beiden unverzüglich Zugang zu angemessener Gesundheitsversorgung erhalten, ihr Gerichtsverfahren unabhängig beobachtet werden darf und sie in Zukunft ihr Recht auf freie Meinungsäu</w:t>
      </w:r>
      <w:r>
        <w:rPr>
          <w:b/>
          <w:bCs/>
          <w:lang w:val="de-CH"/>
        </w:rPr>
        <w:t>ss</w:t>
      </w:r>
      <w:r w:rsidRPr="0091269B">
        <w:rPr>
          <w:b/>
          <w:bCs/>
          <w:lang w:val="de-CH"/>
        </w:rPr>
        <w:t>erung ungehindert ausüben können.</w:t>
      </w:r>
    </w:p>
    <w:p w14:paraId="7983ED6F" w14:textId="77777777" w:rsidR="0091269B" w:rsidRPr="0091269B" w:rsidRDefault="0091269B" w:rsidP="0091269B">
      <w:pPr>
        <w:pStyle w:val="AbschnittBriefe"/>
        <w:spacing w:after="120"/>
        <w:rPr>
          <w:lang w:val="de-CH"/>
        </w:rPr>
      </w:pPr>
    </w:p>
    <w:p w14:paraId="6A091A3E" w14:textId="77777777" w:rsidR="00774FE7" w:rsidRPr="00E412DD" w:rsidRDefault="00774FE7" w:rsidP="0091269B">
      <w:pPr>
        <w:pStyle w:val="AbschnittBriefe"/>
        <w:spacing w:after="120"/>
        <w:rPr>
          <w:lang w:val="de-CH"/>
        </w:rPr>
      </w:pPr>
      <w:r w:rsidRPr="0091269B">
        <w:rPr>
          <w:lang w:val="de-CH"/>
        </w:rPr>
        <w:t>Hochachtungsvoll</w:t>
      </w:r>
      <w:r w:rsidR="00E412DD" w:rsidRPr="0091269B">
        <w:rPr>
          <w:lang w:val="de-CH"/>
        </w:rPr>
        <w:t>,</w:t>
      </w:r>
    </w:p>
    <w:p w14:paraId="7A40B2AF" w14:textId="77777777" w:rsidR="00774FE7" w:rsidRPr="00E412DD" w:rsidRDefault="00774FE7" w:rsidP="00774FE7">
      <w:pPr>
        <w:pStyle w:val="AbschnittBriefe"/>
        <w:rPr>
          <w:lang w:val="de-CH"/>
        </w:rPr>
      </w:pPr>
    </w:p>
    <w:p w14:paraId="1F13CE93" w14:textId="77777777" w:rsidR="00E412DD" w:rsidRPr="00E412DD" w:rsidRDefault="00E412DD" w:rsidP="00774FE7">
      <w:pPr>
        <w:pStyle w:val="AbschnittBriefe"/>
        <w:rPr>
          <w:lang w:val="de-CH"/>
        </w:rPr>
      </w:pPr>
    </w:p>
    <w:p w14:paraId="55E89F90" w14:textId="77777777" w:rsidR="00774FE7" w:rsidRPr="00E412DD" w:rsidRDefault="00774FE7" w:rsidP="00774FE7">
      <w:pPr>
        <w:pStyle w:val="AbschnittBriefe"/>
        <w:rPr>
          <w:lang w:val="de-CH"/>
        </w:rPr>
      </w:pPr>
    </w:p>
    <w:p w14:paraId="583E4010" w14:textId="40BCE306" w:rsidR="00D632AA" w:rsidRPr="00A73236" w:rsidRDefault="004D07E9" w:rsidP="00D632AA">
      <w:pPr>
        <w:pStyle w:val="AbschnittBriefe"/>
        <w:rPr>
          <w:sz w:val="22"/>
          <w:szCs w:val="22"/>
          <w:lang w:val="de-CH"/>
        </w:rPr>
      </w:pPr>
      <w:r>
        <w:rPr>
          <w:noProof/>
        </w:rPr>
        <mc:AlternateContent>
          <mc:Choice Requires="wps">
            <w:drawing>
              <wp:anchor distT="0" distB="0" distL="114300" distR="114300" simplePos="0" relativeHeight="251655680" behindDoc="0" locked="1" layoutInCell="0" allowOverlap="0" wp14:anchorId="5379F8C1" wp14:editId="7E5363DE">
                <wp:simplePos x="0" y="0"/>
                <wp:positionH relativeFrom="page">
                  <wp:posOffset>900430</wp:posOffset>
                </wp:positionH>
                <wp:positionV relativeFrom="page">
                  <wp:posOffset>9733915</wp:posOffset>
                </wp:positionV>
                <wp:extent cx="6120130" cy="424815"/>
                <wp:effectExtent l="0" t="0" r="13970" b="13335"/>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F3ABD" w14:textId="77777777" w:rsidR="00774FE7" w:rsidRPr="00B06812" w:rsidRDefault="00774FE7" w:rsidP="00774FE7">
                            <w:pPr>
                              <w:rPr>
                                <w:b/>
                                <w:lang w:val="de-CH"/>
                              </w:rPr>
                            </w:pPr>
                            <w:r w:rsidRPr="00B06812">
                              <w:rPr>
                                <w:b/>
                                <w:lang w:val="de-CH"/>
                              </w:rPr>
                              <w:t>Kopie:</w:t>
                            </w:r>
                          </w:p>
                          <w:p w14:paraId="31979D27" w14:textId="77777777" w:rsidR="00B06812" w:rsidRPr="00B06812" w:rsidRDefault="00B06812" w:rsidP="00B06812">
                            <w:pPr>
                              <w:rPr>
                                <w:lang w:val="de-CH"/>
                              </w:rPr>
                            </w:pPr>
                            <w:r w:rsidRPr="00B06812">
                              <w:rPr>
                                <w:lang w:val="de-CH"/>
                              </w:rPr>
                              <w:t>Botschaft der Republik von Kuba, Gesellschaftsstrasse 8, 3012 Bern</w:t>
                            </w:r>
                          </w:p>
                          <w:p w14:paraId="4FFD5B6C" w14:textId="2074B072" w:rsidR="00774FE7" w:rsidRDefault="00B06812" w:rsidP="00B06812">
                            <w:r>
                              <w:t>Fax: 031 302 98 30 / E-Mail: embacuba.berna@bluewin.ch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9F8C1" id="Text Box 61" o:spid="_x0000_s1028" type="#_x0000_t202" style="position:absolute;margin-left:70.9pt;margin-top:766.45pt;width:481.9pt;height:33.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" o:allowincell="f" o:allowoverlap="f" filled="f" stroked="f">
                <v:textbox inset="0,0,0,0">
                  <w:txbxContent>
                    <w:p w14:paraId="747F3ABD" w14:textId="77777777" w:rsidR="00774FE7" w:rsidRPr="00B06812" w:rsidRDefault="00774FE7" w:rsidP="00774FE7">
                      <w:pPr>
                        <w:rPr>
                          <w:b/>
                          <w:lang w:val="de-CH"/>
                        </w:rPr>
                      </w:pPr>
                      <w:r w:rsidRPr="00B06812">
                        <w:rPr>
                          <w:b/>
                          <w:lang w:val="de-CH"/>
                        </w:rPr>
                        <w:t>Kopie:</w:t>
                      </w:r>
                    </w:p>
                    <w:p w14:paraId="31979D27" w14:textId="77777777" w:rsidR="00B06812" w:rsidRPr="00B06812" w:rsidRDefault="00B06812" w:rsidP="00B06812">
                      <w:pPr>
                        <w:rPr>
                          <w:lang w:val="de-CH"/>
                        </w:rPr>
                      </w:pPr>
                      <w:r w:rsidRPr="00B06812">
                        <w:rPr>
                          <w:lang w:val="de-CH"/>
                        </w:rPr>
                        <w:t>Botschaft der Republik von Kuba, Gesellschaftsstrasse 8, 3012 Bern</w:t>
                      </w:r>
                    </w:p>
                    <w:p w14:paraId="4FFD5B6C" w14:textId="2074B072" w:rsidR="00774FE7" w:rsidRDefault="00B06812" w:rsidP="00B06812">
                      <w:r>
                        <w:t>Fax: 031 302 98 30 / E-Mail: embacuba.berna@bluewin.ch</w:t>
                      </w:r>
                    </w:p>
                  </w:txbxContent>
                </v:textbox>
                <w10:wrap anchorx="page" anchory="page"/>
                <w10:anchorlock/>
              </v:shape>
            </w:pict>
          </mc:Fallback>
        </mc:AlternateContent>
      </w:r>
      <w:r w:rsidR="00774FE7" w:rsidRPr="00E412DD">
        <w:rPr>
          <w:lang w:val="de-CH"/>
        </w:rPr>
        <w:br w:type="page"/>
      </w:r>
    </w:p>
    <w:p w14:paraId="672C7D1A" w14:textId="77777777" w:rsidR="00D632AA" w:rsidRPr="00A73236" w:rsidRDefault="00D632AA" w:rsidP="00D632AA">
      <w:pPr>
        <w:pStyle w:val="AbschnittBriefe"/>
        <w:rPr>
          <w:lang w:val="de-CH"/>
        </w:rPr>
      </w:pPr>
    </w:p>
    <w:p w14:paraId="30C83FBD" w14:textId="77777777" w:rsidR="00D632AA" w:rsidRPr="00A73236" w:rsidRDefault="00D632AA" w:rsidP="00D632AA">
      <w:pPr>
        <w:pStyle w:val="AbschnittBriefe"/>
        <w:rPr>
          <w:lang w:val="de-CH"/>
        </w:rPr>
      </w:pPr>
    </w:p>
    <w:p w14:paraId="0D4201B7" w14:textId="77777777" w:rsidR="00D632AA" w:rsidRPr="00A73236" w:rsidRDefault="00D632AA" w:rsidP="00D632AA">
      <w:pPr>
        <w:pStyle w:val="AbschnittBriefe"/>
        <w:rPr>
          <w:lang w:val="de-CH"/>
        </w:rPr>
      </w:pPr>
    </w:p>
    <w:p w14:paraId="38488AF8" w14:textId="77777777" w:rsidR="00D632AA" w:rsidRPr="00A73236" w:rsidRDefault="00D632AA" w:rsidP="00D632AA">
      <w:pPr>
        <w:pStyle w:val="AbschnittBriefe"/>
        <w:rPr>
          <w:lang w:val="de-CH"/>
        </w:rPr>
      </w:pPr>
    </w:p>
    <w:p w14:paraId="52081C7E" w14:textId="77777777" w:rsidR="00D632AA" w:rsidRPr="00A73236" w:rsidRDefault="00D632AA" w:rsidP="00D632AA">
      <w:pPr>
        <w:pStyle w:val="AbschnittBriefe"/>
        <w:rPr>
          <w:lang w:val="de-CH"/>
        </w:rPr>
      </w:pPr>
    </w:p>
    <w:p w14:paraId="1C39E3CB" w14:textId="7E23ECFD" w:rsidR="00D632AA" w:rsidRPr="00A73236" w:rsidRDefault="004D07E9" w:rsidP="00D632AA">
      <w:pPr>
        <w:pStyle w:val="AbschnittBriefe"/>
        <w:rPr>
          <w:lang w:val="de-CH"/>
        </w:rPr>
      </w:pPr>
      <w:r>
        <w:rPr>
          <w:noProof/>
        </w:rPr>
        <mc:AlternateContent>
          <mc:Choice Requires="wps">
            <w:drawing>
              <wp:anchor distT="0" distB="0" distL="114300" distR="114300" simplePos="0" relativeHeight="251660800" behindDoc="0" locked="1" layoutInCell="0" allowOverlap="0" wp14:anchorId="0948E333" wp14:editId="7A4596DF">
                <wp:simplePos x="0" y="0"/>
                <wp:positionH relativeFrom="page">
                  <wp:posOffset>900430</wp:posOffset>
                </wp:positionH>
                <wp:positionV relativeFrom="page">
                  <wp:posOffset>577850</wp:posOffset>
                </wp:positionV>
                <wp:extent cx="1979930" cy="1080135"/>
                <wp:effectExtent l="0" t="0" r="1270" b="5715"/>
                <wp:wrapNone/>
                <wp:docPr id="1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DA90B" w14:textId="77777777" w:rsidR="00D632AA" w:rsidRDefault="00D632AA" w:rsidP="00D632AA">
                            <w:pPr>
                              <w:rPr>
                                <w:sz w:val="22"/>
                                <w:szCs w:val="22"/>
                              </w:rPr>
                            </w:pPr>
                            <w:r>
                              <w:rPr>
                                <w:sz w:val="22"/>
                                <w:szCs w:val="22"/>
                              </w:rPr>
                              <w:t>Absender*in: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8E333" id="Text Box 66" o:spid="_x0000_s1029" type="#_x0000_t202" style="position:absolute;margin-left:70.9pt;margin-top:45.5pt;width:155.9pt;height:85.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" o:allowincell="f" o:allowoverlap="f" filled="f" stroked="f">
                <v:textbox inset="0,0,0,0">
                  <w:txbxContent>
                    <w:p w14:paraId="027DA90B" w14:textId="77777777" w:rsidR="00D632AA" w:rsidRDefault="00D632AA" w:rsidP="00D632AA">
                      <w:pPr>
                        <w:rPr>
                          <w:sz w:val="22"/>
                          <w:szCs w:val="22"/>
                        </w:rPr>
                      </w:pPr>
                      <w:r>
                        <w:rPr>
                          <w:sz w:val="22"/>
                          <w:szCs w:val="22"/>
                        </w:rPr>
                        <w:t>Absender*in:</w:t>
                      </w:r>
                    </w:p>
                  </w:txbxContent>
                </v:textbox>
                <w10:wrap anchorx="page" anchory="page"/>
                <w10:anchorlock/>
              </v:shape>
            </w:pict>
          </mc:Fallback>
        </mc:AlternateContent>
      </w:r>
    </w:p>
    <w:p w14:paraId="73E4AA4D" w14:textId="77777777" w:rsidR="00D632AA" w:rsidRPr="00A73236" w:rsidRDefault="00D632AA" w:rsidP="00D632AA">
      <w:pPr>
        <w:pStyle w:val="AbschnittBriefe"/>
        <w:rPr>
          <w:lang w:val="de-CH"/>
        </w:rPr>
      </w:pPr>
    </w:p>
    <w:p w14:paraId="266637B9" w14:textId="77777777" w:rsidR="00D632AA" w:rsidRPr="00A73236" w:rsidRDefault="00D632AA" w:rsidP="00D632AA">
      <w:pPr>
        <w:pStyle w:val="AbschnittBriefe"/>
        <w:rPr>
          <w:lang w:val="de-CH"/>
        </w:rPr>
      </w:pPr>
    </w:p>
    <w:p w14:paraId="3A746F7A" w14:textId="77777777" w:rsidR="00D632AA" w:rsidRPr="00A73236" w:rsidRDefault="00D632AA" w:rsidP="00D632AA">
      <w:pPr>
        <w:pStyle w:val="AbschnittBriefe"/>
        <w:rPr>
          <w:lang w:val="de-CH"/>
        </w:rPr>
      </w:pPr>
    </w:p>
    <w:p w14:paraId="1FE568CC" w14:textId="77777777" w:rsidR="00D632AA" w:rsidRPr="00A73236" w:rsidRDefault="00D632AA" w:rsidP="00D632AA">
      <w:pPr>
        <w:pStyle w:val="AbschnittBriefe"/>
        <w:rPr>
          <w:lang w:val="de-CH"/>
        </w:rPr>
      </w:pPr>
    </w:p>
    <w:p w14:paraId="3EF22CE8" w14:textId="77777777" w:rsidR="00D632AA" w:rsidRPr="00A73236" w:rsidRDefault="00D632AA" w:rsidP="00D632AA">
      <w:pPr>
        <w:pStyle w:val="AbschnittBriefe"/>
        <w:rPr>
          <w:lang w:val="de-CH"/>
        </w:rPr>
      </w:pPr>
    </w:p>
    <w:p w14:paraId="6BB18F1A" w14:textId="77777777" w:rsidR="00D632AA" w:rsidRPr="00A73236" w:rsidRDefault="00D632AA" w:rsidP="00D632AA">
      <w:pPr>
        <w:pStyle w:val="AbschnittBriefe"/>
        <w:rPr>
          <w:lang w:val="de-CH"/>
        </w:rPr>
      </w:pPr>
    </w:p>
    <w:p w14:paraId="15CBDBF3" w14:textId="77777777" w:rsidR="00D632AA" w:rsidRPr="00A73236" w:rsidRDefault="00D632AA" w:rsidP="00D632AA">
      <w:pPr>
        <w:pStyle w:val="AbschnittBriefe"/>
        <w:rPr>
          <w:lang w:val="de-CH"/>
        </w:rPr>
      </w:pPr>
    </w:p>
    <w:p w14:paraId="48C1A45C" w14:textId="77777777" w:rsidR="00D632AA" w:rsidRPr="00A73236" w:rsidRDefault="00D632AA" w:rsidP="00D632AA">
      <w:pPr>
        <w:pStyle w:val="AbschnittBriefe"/>
        <w:rPr>
          <w:lang w:val="de-CH"/>
        </w:rPr>
      </w:pPr>
    </w:p>
    <w:p w14:paraId="47CB4845" w14:textId="04A7C504" w:rsidR="00D632AA" w:rsidRDefault="00D632AA" w:rsidP="00D632AA">
      <w:pPr>
        <w:pStyle w:val="AbschnittBriefe"/>
        <w:rPr>
          <w:lang w:val="de-CH"/>
        </w:rPr>
      </w:pPr>
    </w:p>
    <w:p w14:paraId="333DEC8A" w14:textId="69A84BE9" w:rsidR="00CF2EBD" w:rsidRDefault="00CF2EBD" w:rsidP="00D632AA">
      <w:pPr>
        <w:pStyle w:val="AbschnittBriefe"/>
        <w:rPr>
          <w:lang w:val="de-CH"/>
        </w:rPr>
      </w:pPr>
    </w:p>
    <w:p w14:paraId="78752B6B" w14:textId="77777777" w:rsidR="00CF2EBD" w:rsidRPr="00A73236" w:rsidRDefault="00CF2EBD" w:rsidP="00D632AA">
      <w:pPr>
        <w:pStyle w:val="AbschnittBriefe"/>
        <w:rPr>
          <w:lang w:val="de-CH"/>
        </w:rPr>
      </w:pPr>
    </w:p>
    <w:p w14:paraId="5CA059A7" w14:textId="77777777" w:rsidR="00D632AA" w:rsidRPr="00E412DD" w:rsidRDefault="00D632AA" w:rsidP="00D632AA">
      <w:pPr>
        <w:pStyle w:val="AbschnittBriefe"/>
        <w:rPr>
          <w:lang w:val="de-CH"/>
        </w:rPr>
      </w:pPr>
      <w:r w:rsidRPr="00E412DD">
        <w:rPr>
          <w:lang w:val="de-CH"/>
        </w:rPr>
        <w:t xml:space="preserve">                                                             </w:t>
      </w:r>
      <w:r>
        <w:rPr>
          <w:lang w:val="de-CH"/>
        </w:rPr>
        <w:t xml:space="preserve">    </w:t>
      </w:r>
      <w:r w:rsidRPr="00E412DD">
        <w:rPr>
          <w:lang w:val="de-CH"/>
        </w:rPr>
        <w:t xml:space="preserve">                               Ort und Datum:</w:t>
      </w:r>
    </w:p>
    <w:p w14:paraId="0E9C4CAA" w14:textId="77777777" w:rsidR="00D632AA" w:rsidRPr="00E412DD" w:rsidRDefault="00D632AA" w:rsidP="00D632AA">
      <w:pPr>
        <w:pStyle w:val="AbschnittBriefe"/>
        <w:rPr>
          <w:lang w:val="de-CH"/>
        </w:rPr>
      </w:pPr>
    </w:p>
    <w:p w14:paraId="1D35C5F0" w14:textId="77777777" w:rsidR="00D632AA" w:rsidRPr="00E412DD" w:rsidRDefault="00D632AA" w:rsidP="00D632AA">
      <w:pPr>
        <w:pStyle w:val="AbschnittBriefe"/>
        <w:rPr>
          <w:lang w:val="de-CH"/>
        </w:rPr>
      </w:pPr>
    </w:p>
    <w:p w14:paraId="32F75A29" w14:textId="77777777" w:rsidR="00D632AA" w:rsidRPr="00E412DD" w:rsidRDefault="00D632AA" w:rsidP="00D632AA">
      <w:pPr>
        <w:pStyle w:val="AbschnittBriefe"/>
        <w:rPr>
          <w:lang w:val="de-CH"/>
        </w:rPr>
      </w:pPr>
    </w:p>
    <w:p w14:paraId="564AA5CB" w14:textId="326A8081" w:rsidR="00D632AA" w:rsidRPr="003C6A71" w:rsidRDefault="00D632AA" w:rsidP="00430DF5">
      <w:pPr>
        <w:pStyle w:val="UEBERSCHRIFTIMBRIEF"/>
      </w:pPr>
      <w:r w:rsidRPr="003C6A71">
        <w:t xml:space="preserve">Betrifft: </w:t>
      </w:r>
      <w:r w:rsidR="0091269B" w:rsidRPr="0091269B">
        <w:t>Ebrahim Babaei</w:t>
      </w:r>
    </w:p>
    <w:p w14:paraId="08C740DB" w14:textId="77777777" w:rsidR="00D632AA" w:rsidRPr="00E412DD" w:rsidRDefault="00D632AA" w:rsidP="00D632AA">
      <w:pPr>
        <w:pStyle w:val="AbschnittBriefe"/>
        <w:rPr>
          <w:lang w:val="de-CH"/>
        </w:rPr>
      </w:pPr>
    </w:p>
    <w:p w14:paraId="5F0FB872" w14:textId="77777777" w:rsidR="00D632AA" w:rsidRPr="00E412DD" w:rsidRDefault="00D632AA" w:rsidP="00D632AA">
      <w:pPr>
        <w:pStyle w:val="AbschnittBriefe"/>
        <w:rPr>
          <w:lang w:val="de-CH"/>
        </w:rPr>
      </w:pPr>
    </w:p>
    <w:p w14:paraId="7E87F22C" w14:textId="4BCABD66" w:rsidR="0091269B" w:rsidRPr="0091269B" w:rsidRDefault="004D07E9" w:rsidP="0091269B">
      <w:pPr>
        <w:pStyle w:val="AbschnittBriefe"/>
        <w:spacing w:after="120"/>
        <w:rPr>
          <w:lang w:val="de-CH"/>
        </w:rPr>
      </w:pPr>
      <w:r w:rsidRPr="0091269B">
        <w:rPr>
          <w:noProof/>
        </w:rPr>
        <mc:AlternateContent>
          <mc:Choice Requires="wps">
            <w:drawing>
              <wp:anchor distT="0" distB="0" distL="114300" distR="114300" simplePos="0" relativeHeight="251661824" behindDoc="0" locked="1" layoutInCell="0" allowOverlap="0" wp14:anchorId="4C40E242" wp14:editId="43E28BF7">
                <wp:simplePos x="0" y="0"/>
                <wp:positionH relativeFrom="page">
                  <wp:posOffset>4462780</wp:posOffset>
                </wp:positionH>
                <wp:positionV relativeFrom="page">
                  <wp:posOffset>1833880</wp:posOffset>
                </wp:positionV>
                <wp:extent cx="2628900" cy="1203325"/>
                <wp:effectExtent l="0" t="0" r="0" b="15875"/>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05B67" w14:textId="77777777" w:rsidR="0091269B" w:rsidRPr="0091269B" w:rsidRDefault="0091269B" w:rsidP="0091269B">
                            <w:pPr>
                              <w:rPr>
                                <w:sz w:val="22"/>
                                <w:szCs w:val="22"/>
                              </w:rPr>
                            </w:pPr>
                            <w:r w:rsidRPr="0091269B">
                              <w:rPr>
                                <w:sz w:val="22"/>
                                <w:szCs w:val="22"/>
                              </w:rPr>
                              <w:t>Head of Judiciary</w:t>
                            </w:r>
                          </w:p>
                          <w:p w14:paraId="5CDF374A" w14:textId="77777777" w:rsidR="0091269B" w:rsidRPr="0091269B" w:rsidRDefault="0091269B" w:rsidP="0091269B">
                            <w:pPr>
                              <w:spacing w:after="80"/>
                              <w:rPr>
                                <w:sz w:val="22"/>
                                <w:szCs w:val="22"/>
                              </w:rPr>
                            </w:pPr>
                            <w:r w:rsidRPr="0091269B">
                              <w:rPr>
                                <w:sz w:val="22"/>
                                <w:szCs w:val="22"/>
                              </w:rPr>
                              <w:t>Gholamhossein Mohseni Ejei</w:t>
                            </w:r>
                          </w:p>
                          <w:p w14:paraId="7A58E68D" w14:textId="77777777" w:rsidR="0091269B" w:rsidRPr="0091269B" w:rsidRDefault="0091269B" w:rsidP="0091269B">
                            <w:pPr>
                              <w:rPr>
                                <w:sz w:val="22"/>
                                <w:szCs w:val="22"/>
                              </w:rPr>
                            </w:pPr>
                            <w:r w:rsidRPr="0091269B">
                              <w:rPr>
                                <w:sz w:val="22"/>
                                <w:szCs w:val="22"/>
                              </w:rPr>
                              <w:t>c/o Permanent Mission of Iran to the UN</w:t>
                            </w:r>
                          </w:p>
                          <w:p w14:paraId="3F91A9CE" w14:textId="77777777" w:rsidR="0091269B" w:rsidRPr="0091269B" w:rsidRDefault="0091269B" w:rsidP="0091269B">
                            <w:pPr>
                              <w:rPr>
                                <w:sz w:val="22"/>
                                <w:szCs w:val="22"/>
                              </w:rPr>
                            </w:pPr>
                            <w:r w:rsidRPr="0091269B">
                              <w:rPr>
                                <w:sz w:val="22"/>
                                <w:szCs w:val="22"/>
                              </w:rPr>
                              <w:t>Chemin du Petit-Saconnex 28</w:t>
                            </w:r>
                          </w:p>
                          <w:p w14:paraId="640AE1D5" w14:textId="522C23F8" w:rsidR="00D632AA" w:rsidRDefault="0091269B" w:rsidP="0091269B">
                            <w:pPr>
                              <w:rPr>
                                <w:sz w:val="22"/>
                                <w:szCs w:val="22"/>
                              </w:rPr>
                            </w:pPr>
                            <w:r w:rsidRPr="0091269B">
                              <w:rPr>
                                <w:sz w:val="22"/>
                                <w:szCs w:val="22"/>
                              </w:rPr>
                              <w:t>1209 Genève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0E242" id="Text Box 67" o:spid="_x0000_s1030" type="#_x0000_t202" style="position:absolute;margin-left:351.4pt;margin-top:144.4pt;width:207pt;height:94.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" o:allowincell="f" o:allowoverlap="f" filled="f" stroked="f">
                <v:textbox inset="0,0,0,0">
                  <w:txbxContent>
                    <w:p w14:paraId="02A05B67" w14:textId="77777777" w:rsidR="0091269B" w:rsidRPr="0091269B" w:rsidRDefault="0091269B" w:rsidP="0091269B">
                      <w:pPr>
                        <w:rPr>
                          <w:sz w:val="22"/>
                          <w:szCs w:val="22"/>
                        </w:rPr>
                      </w:pPr>
                      <w:r w:rsidRPr="0091269B">
                        <w:rPr>
                          <w:sz w:val="22"/>
                          <w:szCs w:val="22"/>
                        </w:rPr>
                        <w:t>Head of Judiciary</w:t>
                      </w:r>
                    </w:p>
                    <w:p w14:paraId="5CDF374A" w14:textId="77777777" w:rsidR="0091269B" w:rsidRPr="0091269B" w:rsidRDefault="0091269B" w:rsidP="0091269B">
                      <w:pPr>
                        <w:spacing w:after="80"/>
                        <w:rPr>
                          <w:sz w:val="22"/>
                          <w:szCs w:val="22"/>
                        </w:rPr>
                      </w:pPr>
                      <w:r w:rsidRPr="0091269B">
                        <w:rPr>
                          <w:sz w:val="22"/>
                          <w:szCs w:val="22"/>
                        </w:rPr>
                        <w:t>Gholamhossein Mohseni Ejei</w:t>
                      </w:r>
                    </w:p>
                    <w:p w14:paraId="7A58E68D" w14:textId="77777777" w:rsidR="0091269B" w:rsidRPr="0091269B" w:rsidRDefault="0091269B" w:rsidP="0091269B">
                      <w:pPr>
                        <w:rPr>
                          <w:sz w:val="22"/>
                          <w:szCs w:val="22"/>
                        </w:rPr>
                      </w:pPr>
                      <w:r w:rsidRPr="0091269B">
                        <w:rPr>
                          <w:sz w:val="22"/>
                          <w:szCs w:val="22"/>
                        </w:rPr>
                        <w:t>c/o Permanent Mission of Iran to the UN</w:t>
                      </w:r>
                    </w:p>
                    <w:p w14:paraId="3F91A9CE" w14:textId="77777777" w:rsidR="0091269B" w:rsidRPr="0091269B" w:rsidRDefault="0091269B" w:rsidP="0091269B">
                      <w:pPr>
                        <w:rPr>
                          <w:sz w:val="22"/>
                          <w:szCs w:val="22"/>
                        </w:rPr>
                      </w:pPr>
                      <w:r w:rsidRPr="0091269B">
                        <w:rPr>
                          <w:sz w:val="22"/>
                          <w:szCs w:val="22"/>
                        </w:rPr>
                        <w:t>Chemin du Petit-Saconnex 28</w:t>
                      </w:r>
                    </w:p>
                    <w:p w14:paraId="640AE1D5" w14:textId="522C23F8" w:rsidR="00D632AA" w:rsidRDefault="0091269B" w:rsidP="0091269B">
                      <w:pPr>
                        <w:rPr>
                          <w:sz w:val="22"/>
                          <w:szCs w:val="22"/>
                        </w:rPr>
                      </w:pPr>
                      <w:r w:rsidRPr="0091269B">
                        <w:rPr>
                          <w:sz w:val="22"/>
                          <w:szCs w:val="22"/>
                        </w:rPr>
                        <w:t>1209 Genève</w:t>
                      </w:r>
                    </w:p>
                  </w:txbxContent>
                </v:textbox>
                <w10:wrap anchorx="page" anchory="page"/>
                <w10:anchorlock/>
              </v:shape>
            </w:pict>
          </mc:Fallback>
        </mc:AlternateContent>
      </w:r>
      <w:r w:rsidR="0091269B" w:rsidRPr="0091269B">
        <w:rPr>
          <w:lang w:val="de-CH"/>
        </w:rPr>
        <w:t>Sehr geehrter Herr Ejei</w:t>
      </w:r>
    </w:p>
    <w:p w14:paraId="0D529211" w14:textId="7CB259F2" w:rsidR="0091269B" w:rsidRPr="0091269B" w:rsidRDefault="0091269B" w:rsidP="0091269B">
      <w:pPr>
        <w:pStyle w:val="AbschnittBriefe"/>
        <w:spacing w:after="120"/>
        <w:rPr>
          <w:lang w:val="de-CH"/>
        </w:rPr>
      </w:pPr>
      <w:r w:rsidRPr="0091269B">
        <w:rPr>
          <w:lang w:val="de-CH"/>
        </w:rPr>
        <w:t>Der politische Aktivist Ebrahim Babaei versuchte am 21. Dezember 2021 aus dem Iran zu fliehen, um ungerechtfertigten Haft- und Prügelstrafen zu entgehen. Seitdem fehlt von ihm jede Spur.</w:t>
      </w:r>
    </w:p>
    <w:p w14:paraId="0DFB8E15" w14:textId="70E3A134" w:rsidR="0091269B" w:rsidRPr="0091269B" w:rsidRDefault="0091269B" w:rsidP="0091269B">
      <w:pPr>
        <w:pStyle w:val="AbschnittBriefe"/>
        <w:spacing w:after="120"/>
        <w:rPr>
          <w:lang w:val="de-CH"/>
        </w:rPr>
      </w:pPr>
      <w:r w:rsidRPr="0091269B">
        <w:rPr>
          <w:lang w:val="de-CH"/>
        </w:rPr>
        <w:t xml:space="preserve">Ebrahim Babaei hatte vor seinem Verschwinden Angehörigen und Freund*innen mitgeteilt, dass er sich in Maku in der Provinz West-Aserbaidschan befinde. Er wollte ihnen Bescheid geben, sobald die Schleuser*innen grünes Licht für den Aufbruch Richtung türkische Grenze geben würden. Seither hat niemand mehr etwas von ihm gehört. Die Behörden verweigern bis heute jegliche Information darüber, ob Ebrahim Babaei inhaftiert wurde oder nicht. Seine Familie erfuhr erst auf inoffiziellem Wege von einem Geheimdienstmitarbeiter, dass er noch am Leben ist. Ein weiterer Angehöriger des Geheimdienstes teilte der Familie später inoffiziell mit, dass sich Ebrahim Babaei in einer geheimen Haftanstalt befindet, einem sogenannten </w:t>
      </w:r>
      <w:r w:rsidRPr="0091269B">
        <w:rPr>
          <w:sz w:val="20"/>
          <w:lang w:val="de-CH"/>
        </w:rPr>
        <w:t>«</w:t>
      </w:r>
      <w:r w:rsidRPr="0091269B">
        <w:rPr>
          <w:lang w:val="de-CH"/>
        </w:rPr>
        <w:t>Safe House</w:t>
      </w:r>
      <w:r w:rsidRPr="0091269B">
        <w:rPr>
          <w:sz w:val="20"/>
          <w:lang w:val="de-CH"/>
        </w:rPr>
        <w:t>»</w:t>
      </w:r>
      <w:r w:rsidRPr="0091269B">
        <w:rPr>
          <w:lang w:val="de-CH"/>
        </w:rPr>
        <w:t xml:space="preserve"> (khanehay-e amn).</w:t>
      </w:r>
    </w:p>
    <w:p w14:paraId="702D1BC9" w14:textId="3D243111" w:rsidR="0091269B" w:rsidRPr="0091269B" w:rsidRDefault="0091269B" w:rsidP="0091269B">
      <w:pPr>
        <w:pStyle w:val="AbschnittBriefe"/>
        <w:spacing w:after="120"/>
        <w:rPr>
          <w:b/>
          <w:bCs/>
          <w:lang w:val="de-CH"/>
        </w:rPr>
      </w:pPr>
      <w:r w:rsidRPr="0091269B">
        <w:rPr>
          <w:b/>
          <w:bCs/>
          <w:lang w:val="de-CH"/>
        </w:rPr>
        <w:t>Bitte geben Sie umgehend das Schicksal und den Verbleib von Ebrahim Babaei bekannt und ordnen Sie an,</w:t>
      </w:r>
      <w:r w:rsidR="00A3606A">
        <w:rPr>
          <w:b/>
          <w:bCs/>
          <w:lang w:val="de-CH"/>
        </w:rPr>
        <w:t xml:space="preserve"> </w:t>
      </w:r>
      <w:r w:rsidRPr="0091269B">
        <w:rPr>
          <w:b/>
          <w:bCs/>
          <w:lang w:val="de-CH"/>
        </w:rPr>
        <w:t>ihn unverzüglich und bedingungslos freizulassen, da er sich ausschliesslich wegen der friedlichen Ausübung seiner Rechte auf freie Meinungsäusserung, friedliche Versammlung und Vereinigungsfreiheit in Haft befindet. Sorgen Sie dafür, dass er bis zu seiner Freilassung in eine offizielle Hafteinrichtung verlegt wird, wo er vor dem Verschwindenlassen, vor Folter und anderen Misshandlungen geschützt ist und regelmässigen Zugang zu seiner Familie, einem Rechtsbeistand seiner Wahl und einer angemessenen medizinischen Versorgung erhält.</w:t>
      </w:r>
      <w:r w:rsidRPr="0091269B">
        <w:rPr>
          <w:b/>
          <w:bCs/>
          <w:lang w:val="de-CH"/>
        </w:rPr>
        <w:br/>
      </w:r>
    </w:p>
    <w:p w14:paraId="13F35BD2" w14:textId="77777777" w:rsidR="00D632AA" w:rsidRPr="00E412DD" w:rsidRDefault="00D632AA" w:rsidP="0091269B">
      <w:pPr>
        <w:pStyle w:val="AbschnittBriefe"/>
        <w:spacing w:after="120"/>
        <w:rPr>
          <w:lang w:val="de-CH"/>
        </w:rPr>
      </w:pPr>
      <w:r w:rsidRPr="0091269B">
        <w:rPr>
          <w:lang w:val="de-CH"/>
        </w:rPr>
        <w:t>Hochachtungsvoll,</w:t>
      </w:r>
    </w:p>
    <w:p w14:paraId="7A163644" w14:textId="77777777" w:rsidR="00D632AA" w:rsidRPr="00E412DD" w:rsidRDefault="00D632AA" w:rsidP="00D632AA">
      <w:pPr>
        <w:pStyle w:val="AbschnittBriefe"/>
        <w:rPr>
          <w:lang w:val="de-CH"/>
        </w:rPr>
      </w:pPr>
    </w:p>
    <w:p w14:paraId="412CCAA3" w14:textId="77777777" w:rsidR="00D632AA" w:rsidRPr="00E412DD" w:rsidRDefault="00D632AA" w:rsidP="00D632AA">
      <w:pPr>
        <w:pStyle w:val="AbschnittBriefe"/>
        <w:rPr>
          <w:lang w:val="de-CH"/>
        </w:rPr>
      </w:pPr>
    </w:p>
    <w:p w14:paraId="0C297867" w14:textId="1FD95AC1" w:rsidR="00546764" w:rsidRPr="00E412DD" w:rsidRDefault="004D07E9" w:rsidP="00E412DD">
      <w:pPr>
        <w:pStyle w:val="AbschnittBriefe"/>
        <w:rPr>
          <w:lang w:val="de-CH"/>
        </w:rPr>
      </w:pPr>
      <w:r>
        <w:rPr>
          <w:noProof/>
        </w:rPr>
        <mc:AlternateContent>
          <mc:Choice Requires="wps">
            <w:drawing>
              <wp:anchor distT="0" distB="0" distL="114300" distR="114300" simplePos="0" relativeHeight="251662848" behindDoc="0" locked="1" layoutInCell="0" allowOverlap="0" wp14:anchorId="7034E9CC" wp14:editId="1BC0B092">
                <wp:simplePos x="0" y="0"/>
                <wp:positionH relativeFrom="page">
                  <wp:posOffset>900430</wp:posOffset>
                </wp:positionH>
                <wp:positionV relativeFrom="page">
                  <wp:posOffset>9733915</wp:posOffset>
                </wp:positionV>
                <wp:extent cx="6120130" cy="424815"/>
                <wp:effectExtent l="0" t="0" r="13970" b="13335"/>
                <wp:wrapNone/>
                <wp:docPr id="1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89992" w14:textId="77777777" w:rsidR="00D632AA" w:rsidRPr="00B06812" w:rsidRDefault="00D632AA" w:rsidP="00D632AA">
                            <w:pPr>
                              <w:rPr>
                                <w:b/>
                                <w:lang w:val="de-CH"/>
                              </w:rPr>
                            </w:pPr>
                            <w:r w:rsidRPr="00B06812">
                              <w:rPr>
                                <w:b/>
                                <w:lang w:val="de-CH"/>
                              </w:rPr>
                              <w:t>Kopie:</w:t>
                            </w:r>
                          </w:p>
                          <w:p w14:paraId="54BD8BFA" w14:textId="77777777" w:rsidR="00B06812" w:rsidRPr="00B06812" w:rsidRDefault="00B06812" w:rsidP="00B06812">
                            <w:pPr>
                              <w:rPr>
                                <w:lang w:val="de-CH"/>
                              </w:rPr>
                            </w:pPr>
                            <w:r w:rsidRPr="00B06812">
                              <w:rPr>
                                <w:lang w:val="de-CH"/>
                              </w:rPr>
                              <w:t>Botschaft der Islamischen Republik Iran, Thunstrasse 68, Postfach 227, 3000 Bern 6</w:t>
                            </w:r>
                          </w:p>
                          <w:p w14:paraId="372846D0" w14:textId="06AFDCC7" w:rsidR="00D632AA" w:rsidRDefault="00B06812" w:rsidP="00B06812">
                            <w:r>
                              <w:t>Fax: 031 351 56 52 / E-Mail: secretariat@iranembassy.ch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4E9CC" id="Text Box 68" o:spid="_x0000_s1031" type="#_x0000_t202" style="position:absolute;margin-left:70.9pt;margin-top:766.45pt;width:481.9pt;height:33.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" o:allowincell="f" o:allowoverlap="f" filled="f" stroked="f">
                <v:textbox inset="0,0,0,0">
                  <w:txbxContent>
                    <w:p w14:paraId="17F89992" w14:textId="77777777" w:rsidR="00D632AA" w:rsidRPr="00B06812" w:rsidRDefault="00D632AA" w:rsidP="00D632AA">
                      <w:pPr>
                        <w:rPr>
                          <w:b/>
                          <w:lang w:val="de-CH"/>
                        </w:rPr>
                      </w:pPr>
                      <w:r w:rsidRPr="00B06812">
                        <w:rPr>
                          <w:b/>
                          <w:lang w:val="de-CH"/>
                        </w:rPr>
                        <w:t>Kopie:</w:t>
                      </w:r>
                    </w:p>
                    <w:p w14:paraId="54BD8BFA" w14:textId="77777777" w:rsidR="00B06812" w:rsidRPr="00B06812" w:rsidRDefault="00B06812" w:rsidP="00B06812">
                      <w:pPr>
                        <w:rPr>
                          <w:lang w:val="de-CH"/>
                        </w:rPr>
                      </w:pPr>
                      <w:r w:rsidRPr="00B06812">
                        <w:rPr>
                          <w:lang w:val="de-CH"/>
                        </w:rPr>
                        <w:t>Botschaft der Islamischen Republik Iran, Thunstrasse 68, Postfach 227, 3000 Bern 6</w:t>
                      </w:r>
                    </w:p>
                    <w:p w14:paraId="372846D0" w14:textId="06AFDCC7" w:rsidR="00D632AA" w:rsidRDefault="00B06812" w:rsidP="00B06812">
                      <w:r>
                        <w:t>Fax: 031 351 56 52 / E-Mail: secretariat@iranembassy.ch</w:t>
                      </w:r>
                    </w:p>
                  </w:txbxContent>
                </v:textbox>
                <w10:wrap anchorx="page" anchory="page"/>
                <w10:anchorlock/>
              </v:shape>
            </w:pict>
          </mc:Fallback>
        </mc:AlternateContent>
      </w:r>
    </w:p>
    <w:sectPr w:rsidR="00546764" w:rsidRPr="00E412DD" w:rsidSect="00CF2EBD">
      <w:headerReference w:type="default" r:id="rId14"/>
      <w:footerReference w:type="default" r:id="rId15"/>
      <w:headerReference w:type="first" r:id="rId16"/>
      <w:footerReference w:type="first" r:id="rId17"/>
      <w:pgSz w:w="11907" w:h="16840" w:code="9"/>
      <w:pgMar w:top="85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A7564" w14:textId="77777777" w:rsidR="004D07E9" w:rsidRPr="008702FA" w:rsidRDefault="004D07E9" w:rsidP="00553907">
      <w:r w:rsidRPr="008702FA">
        <w:separator/>
      </w:r>
    </w:p>
  </w:endnote>
  <w:endnote w:type="continuationSeparator" w:id="0">
    <w:p w14:paraId="7D49EFEF" w14:textId="77777777" w:rsidR="004D07E9" w:rsidRPr="008702FA" w:rsidRDefault="004D07E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4DF4" w14:textId="6D0A2EB6" w:rsidR="00E412DD" w:rsidRPr="00320343" w:rsidRDefault="004D07E9"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77DE7CF2" wp14:editId="009B9E07">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7F944" w14:textId="77777777" w:rsidR="00E412DD" w:rsidRDefault="00E412DD" w:rsidP="00E412DD">
                          <w:r>
                            <w:rPr>
                              <w:rFonts w:ascii="Amnesty Trade Gothic" w:hAnsi="Amnesty Trade Gothic"/>
                              <w:noProof/>
                              <w:sz w:val="36"/>
                              <w:lang w:val="de-CH" w:eastAsia="de-CH"/>
                            </w:rPr>
                            <w:drawing>
                              <wp:inline distT="0" distB="0" distL="0" distR="0" wp14:anchorId="48E94EBB" wp14:editId="397E406A">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E7CF2" id="_x0000_t202" coordsize="21600,21600" o:spt="202" path="m,l,21600r21600,l21600,xe">
              <v:stroke joinstyle="miter"/>
              <v:path gradientshapeok="t" o:connecttype="rect"/>
            </v:shapetype>
            <v:shape id="Text Box 58" o:spid="_x0000_s1032"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6B97F944" w14:textId="77777777" w:rsidR="00E412DD" w:rsidRDefault="00E412DD" w:rsidP="00E412DD">
                    <w:r>
                      <w:rPr>
                        <w:rFonts w:ascii="Amnesty Trade Gothic" w:hAnsi="Amnesty Trade Gothic"/>
                        <w:noProof/>
                        <w:sz w:val="36"/>
                        <w:lang w:val="de-CH" w:eastAsia="de-CH"/>
                      </w:rPr>
                      <w:drawing>
                        <wp:inline distT="0" distB="0" distL="0" distR="0" wp14:anchorId="48E94EBB" wp14:editId="397E406A">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39F127C3"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2D6C58E2" wp14:editId="309AB171">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 </w:t>
    </w:r>
    <w:r w:rsidRPr="0070253A">
      <w:rPr>
        <w:lang w:val="en-GB"/>
      </w:rPr>
      <w:t>F: +41 31 307 22 33 . info@amnesty.ch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AB2C"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2D45" w14:textId="77777777" w:rsidR="002F0468" w:rsidRPr="00AE4BD1" w:rsidRDefault="005944A1" w:rsidP="005944A1">
    <w:pPr>
      <w:pStyle w:val="Fuzeile"/>
    </w:pPr>
    <w:r w:rsidRPr="00AE4BD1">
      <w:t xml:space="preserve">Kopie an: </w:t>
    </w:r>
  </w:p>
  <w:p w14:paraId="4D47A601"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453D2" w14:textId="77777777" w:rsidR="004D07E9" w:rsidRPr="008702FA" w:rsidRDefault="004D07E9" w:rsidP="00553907">
      <w:r w:rsidRPr="008702FA">
        <w:separator/>
      </w:r>
    </w:p>
  </w:footnote>
  <w:footnote w:type="continuationSeparator" w:id="0">
    <w:p w14:paraId="092D9340" w14:textId="77777777" w:rsidR="004D07E9" w:rsidRPr="008702FA" w:rsidRDefault="004D07E9"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D80D" w14:textId="51D0E51E" w:rsidR="002F0468" w:rsidRPr="008F5CC4" w:rsidRDefault="004D07E9"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3995FFA3" wp14:editId="267AD883">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B1E98"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4A7CE3E9" wp14:editId="1833175F">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40837"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3440375D" wp14:editId="1E710CD8">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22167"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7BD0" w14:textId="3DA804E7" w:rsidR="002F0468" w:rsidRPr="008B30EC" w:rsidRDefault="004D07E9"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1E98BCD6" wp14:editId="53C813AF">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1B2C3"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24E1C3D7" w14:textId="04950B46" w:rsidR="005944A1" w:rsidRPr="008B30EC" w:rsidRDefault="004D07E9"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64910D3F" wp14:editId="7C2723CB">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E1AFB"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2BB609DF" wp14:editId="20E6FCD5">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5B672"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0422CA87"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F4C5EB1"/>
    <w:multiLevelType w:val="hybridMultilevel"/>
    <w:tmpl w:val="F71204EA"/>
    <w:lvl w:ilvl="0" w:tplc="6A2C759A">
      <w:start w:val="1209"/>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5897790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5"/>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E9"/>
    <w:rsid w:val="0002340F"/>
    <w:rsid w:val="00025C14"/>
    <w:rsid w:val="00040CB3"/>
    <w:rsid w:val="00052166"/>
    <w:rsid w:val="00052667"/>
    <w:rsid w:val="00057E0D"/>
    <w:rsid w:val="000A33C9"/>
    <w:rsid w:val="000A52DC"/>
    <w:rsid w:val="000B4CA7"/>
    <w:rsid w:val="000C3A18"/>
    <w:rsid w:val="000C59A4"/>
    <w:rsid w:val="000D05AF"/>
    <w:rsid w:val="000D1E1A"/>
    <w:rsid w:val="000D63CF"/>
    <w:rsid w:val="000D7A6D"/>
    <w:rsid w:val="000E7B00"/>
    <w:rsid w:val="00107195"/>
    <w:rsid w:val="00124057"/>
    <w:rsid w:val="00126176"/>
    <w:rsid w:val="001265EF"/>
    <w:rsid w:val="001518DF"/>
    <w:rsid w:val="0015194A"/>
    <w:rsid w:val="001613BE"/>
    <w:rsid w:val="00186C2E"/>
    <w:rsid w:val="001877AE"/>
    <w:rsid w:val="00197F0C"/>
    <w:rsid w:val="001B3614"/>
    <w:rsid w:val="001C19D1"/>
    <w:rsid w:val="001C45B4"/>
    <w:rsid w:val="001D501A"/>
    <w:rsid w:val="00217EA4"/>
    <w:rsid w:val="00224644"/>
    <w:rsid w:val="00233B51"/>
    <w:rsid w:val="00241ED9"/>
    <w:rsid w:val="00243206"/>
    <w:rsid w:val="00256D0B"/>
    <w:rsid w:val="002609C7"/>
    <w:rsid w:val="00262EEF"/>
    <w:rsid w:val="002713BA"/>
    <w:rsid w:val="00275983"/>
    <w:rsid w:val="00276417"/>
    <w:rsid w:val="0028076B"/>
    <w:rsid w:val="002954BA"/>
    <w:rsid w:val="002B1449"/>
    <w:rsid w:val="002C3D08"/>
    <w:rsid w:val="002E751E"/>
    <w:rsid w:val="002F0468"/>
    <w:rsid w:val="00320343"/>
    <w:rsid w:val="00321C4E"/>
    <w:rsid w:val="003300EB"/>
    <w:rsid w:val="00367A23"/>
    <w:rsid w:val="00370680"/>
    <w:rsid w:val="00383BC9"/>
    <w:rsid w:val="00383D4B"/>
    <w:rsid w:val="00387FE5"/>
    <w:rsid w:val="00396E52"/>
    <w:rsid w:val="003A54D8"/>
    <w:rsid w:val="003B48C0"/>
    <w:rsid w:val="003C09E1"/>
    <w:rsid w:val="003C6A71"/>
    <w:rsid w:val="003E5A5A"/>
    <w:rsid w:val="003E6FFE"/>
    <w:rsid w:val="003E7708"/>
    <w:rsid w:val="003E77CB"/>
    <w:rsid w:val="003F2034"/>
    <w:rsid w:val="004003E1"/>
    <w:rsid w:val="0041222D"/>
    <w:rsid w:val="00422305"/>
    <w:rsid w:val="00424B20"/>
    <w:rsid w:val="00430DF5"/>
    <w:rsid w:val="00446E7B"/>
    <w:rsid w:val="00452C2E"/>
    <w:rsid w:val="00456866"/>
    <w:rsid w:val="00477E1F"/>
    <w:rsid w:val="00495EA2"/>
    <w:rsid w:val="004B15D3"/>
    <w:rsid w:val="004B22FD"/>
    <w:rsid w:val="004B2C97"/>
    <w:rsid w:val="004B7173"/>
    <w:rsid w:val="004C1E0D"/>
    <w:rsid w:val="004D07E9"/>
    <w:rsid w:val="004D3F70"/>
    <w:rsid w:val="004E301A"/>
    <w:rsid w:val="004F05CC"/>
    <w:rsid w:val="004F3441"/>
    <w:rsid w:val="004F55AD"/>
    <w:rsid w:val="004F6ED0"/>
    <w:rsid w:val="0050504D"/>
    <w:rsid w:val="00506E6C"/>
    <w:rsid w:val="00510A02"/>
    <w:rsid w:val="00510FEC"/>
    <w:rsid w:val="00522A46"/>
    <w:rsid w:val="0052649A"/>
    <w:rsid w:val="00526988"/>
    <w:rsid w:val="005274CE"/>
    <w:rsid w:val="00527D2D"/>
    <w:rsid w:val="00534AE5"/>
    <w:rsid w:val="00540269"/>
    <w:rsid w:val="00546764"/>
    <w:rsid w:val="00552E5F"/>
    <w:rsid w:val="00553907"/>
    <w:rsid w:val="00554415"/>
    <w:rsid w:val="005828C2"/>
    <w:rsid w:val="005864A0"/>
    <w:rsid w:val="005915FD"/>
    <w:rsid w:val="005944A1"/>
    <w:rsid w:val="00594C6B"/>
    <w:rsid w:val="00595256"/>
    <w:rsid w:val="005B4C46"/>
    <w:rsid w:val="005C0044"/>
    <w:rsid w:val="005D6620"/>
    <w:rsid w:val="005E2A56"/>
    <w:rsid w:val="005E49AB"/>
    <w:rsid w:val="005E584A"/>
    <w:rsid w:val="00600B0C"/>
    <w:rsid w:val="006058AB"/>
    <w:rsid w:val="00611F0E"/>
    <w:rsid w:val="00631B61"/>
    <w:rsid w:val="00631DC2"/>
    <w:rsid w:val="00641F77"/>
    <w:rsid w:val="006634A1"/>
    <w:rsid w:val="006672F2"/>
    <w:rsid w:val="00673C40"/>
    <w:rsid w:val="0067489B"/>
    <w:rsid w:val="0067639B"/>
    <w:rsid w:val="006973E5"/>
    <w:rsid w:val="006B48F8"/>
    <w:rsid w:val="006B566F"/>
    <w:rsid w:val="006B7A40"/>
    <w:rsid w:val="006C4A39"/>
    <w:rsid w:val="006D0165"/>
    <w:rsid w:val="006F04E8"/>
    <w:rsid w:val="006F5C8D"/>
    <w:rsid w:val="0070253A"/>
    <w:rsid w:val="00720F40"/>
    <w:rsid w:val="007210EC"/>
    <w:rsid w:val="00723B23"/>
    <w:rsid w:val="00725314"/>
    <w:rsid w:val="00725708"/>
    <w:rsid w:val="00735E44"/>
    <w:rsid w:val="00744757"/>
    <w:rsid w:val="00745E1D"/>
    <w:rsid w:val="0076311A"/>
    <w:rsid w:val="00771673"/>
    <w:rsid w:val="00774FE7"/>
    <w:rsid w:val="00781539"/>
    <w:rsid w:val="00790A3C"/>
    <w:rsid w:val="00791E4A"/>
    <w:rsid w:val="007A3A48"/>
    <w:rsid w:val="007A6568"/>
    <w:rsid w:val="007B16EB"/>
    <w:rsid w:val="007B481D"/>
    <w:rsid w:val="007C0588"/>
    <w:rsid w:val="007C7DA1"/>
    <w:rsid w:val="007E6F4F"/>
    <w:rsid w:val="007F53E4"/>
    <w:rsid w:val="00802998"/>
    <w:rsid w:val="00815711"/>
    <w:rsid w:val="00816B7C"/>
    <w:rsid w:val="00817939"/>
    <w:rsid w:val="008223EA"/>
    <w:rsid w:val="00830B38"/>
    <w:rsid w:val="00834BC2"/>
    <w:rsid w:val="00843313"/>
    <w:rsid w:val="0084680F"/>
    <w:rsid w:val="008508AA"/>
    <w:rsid w:val="00854C89"/>
    <w:rsid w:val="00860EAD"/>
    <w:rsid w:val="00864C07"/>
    <w:rsid w:val="008702FA"/>
    <w:rsid w:val="00894BFA"/>
    <w:rsid w:val="008A4D9D"/>
    <w:rsid w:val="008B2FC9"/>
    <w:rsid w:val="008B3786"/>
    <w:rsid w:val="008C3926"/>
    <w:rsid w:val="008D1C31"/>
    <w:rsid w:val="008D67A4"/>
    <w:rsid w:val="008E3DE4"/>
    <w:rsid w:val="008E6C86"/>
    <w:rsid w:val="008F1B95"/>
    <w:rsid w:val="0091269B"/>
    <w:rsid w:val="0092363B"/>
    <w:rsid w:val="00927CA1"/>
    <w:rsid w:val="00935696"/>
    <w:rsid w:val="009421DF"/>
    <w:rsid w:val="00943146"/>
    <w:rsid w:val="00947320"/>
    <w:rsid w:val="00953FA4"/>
    <w:rsid w:val="00960361"/>
    <w:rsid w:val="00961DE3"/>
    <w:rsid w:val="00975687"/>
    <w:rsid w:val="00976CEE"/>
    <w:rsid w:val="0098582C"/>
    <w:rsid w:val="00991877"/>
    <w:rsid w:val="0099311C"/>
    <w:rsid w:val="009A20A2"/>
    <w:rsid w:val="009B27B5"/>
    <w:rsid w:val="009B6BDE"/>
    <w:rsid w:val="009E43B3"/>
    <w:rsid w:val="009F3A50"/>
    <w:rsid w:val="009F71F4"/>
    <w:rsid w:val="00A11369"/>
    <w:rsid w:val="00A1547F"/>
    <w:rsid w:val="00A22805"/>
    <w:rsid w:val="00A2298E"/>
    <w:rsid w:val="00A30605"/>
    <w:rsid w:val="00A3454C"/>
    <w:rsid w:val="00A3606A"/>
    <w:rsid w:val="00A3632F"/>
    <w:rsid w:val="00A403DD"/>
    <w:rsid w:val="00A417C8"/>
    <w:rsid w:val="00A466D4"/>
    <w:rsid w:val="00A473A9"/>
    <w:rsid w:val="00A73236"/>
    <w:rsid w:val="00A76BB4"/>
    <w:rsid w:val="00A84C25"/>
    <w:rsid w:val="00AC6D60"/>
    <w:rsid w:val="00AD2920"/>
    <w:rsid w:val="00AD78E5"/>
    <w:rsid w:val="00AE2629"/>
    <w:rsid w:val="00AE7279"/>
    <w:rsid w:val="00B01A70"/>
    <w:rsid w:val="00B044C4"/>
    <w:rsid w:val="00B06812"/>
    <w:rsid w:val="00B07E14"/>
    <w:rsid w:val="00B1349E"/>
    <w:rsid w:val="00B2036D"/>
    <w:rsid w:val="00B240C6"/>
    <w:rsid w:val="00B2506E"/>
    <w:rsid w:val="00B27E64"/>
    <w:rsid w:val="00B55F5A"/>
    <w:rsid w:val="00B65B99"/>
    <w:rsid w:val="00B6623D"/>
    <w:rsid w:val="00B711F1"/>
    <w:rsid w:val="00B71CB1"/>
    <w:rsid w:val="00B73E40"/>
    <w:rsid w:val="00B745DF"/>
    <w:rsid w:val="00B81247"/>
    <w:rsid w:val="00B813D5"/>
    <w:rsid w:val="00B842F2"/>
    <w:rsid w:val="00B91FED"/>
    <w:rsid w:val="00B94278"/>
    <w:rsid w:val="00B963A5"/>
    <w:rsid w:val="00B96C57"/>
    <w:rsid w:val="00BA18F2"/>
    <w:rsid w:val="00BA3141"/>
    <w:rsid w:val="00BB1671"/>
    <w:rsid w:val="00BB71E3"/>
    <w:rsid w:val="00BB7F1D"/>
    <w:rsid w:val="00BE012A"/>
    <w:rsid w:val="00BE3223"/>
    <w:rsid w:val="00BE5032"/>
    <w:rsid w:val="00BF1A9B"/>
    <w:rsid w:val="00C03BB2"/>
    <w:rsid w:val="00C15293"/>
    <w:rsid w:val="00C16265"/>
    <w:rsid w:val="00C20F20"/>
    <w:rsid w:val="00C231DC"/>
    <w:rsid w:val="00C25283"/>
    <w:rsid w:val="00C2774F"/>
    <w:rsid w:val="00C333F9"/>
    <w:rsid w:val="00C41534"/>
    <w:rsid w:val="00C46CA4"/>
    <w:rsid w:val="00C52895"/>
    <w:rsid w:val="00C5556A"/>
    <w:rsid w:val="00C562D4"/>
    <w:rsid w:val="00C71FD1"/>
    <w:rsid w:val="00C91ED6"/>
    <w:rsid w:val="00CA05F1"/>
    <w:rsid w:val="00CA2B0D"/>
    <w:rsid w:val="00CB13D8"/>
    <w:rsid w:val="00CC49E1"/>
    <w:rsid w:val="00CC6921"/>
    <w:rsid w:val="00CE0936"/>
    <w:rsid w:val="00CE4855"/>
    <w:rsid w:val="00CF102A"/>
    <w:rsid w:val="00CF2EBD"/>
    <w:rsid w:val="00CF5765"/>
    <w:rsid w:val="00CF7638"/>
    <w:rsid w:val="00D045EB"/>
    <w:rsid w:val="00D1445A"/>
    <w:rsid w:val="00D16E83"/>
    <w:rsid w:val="00D2055E"/>
    <w:rsid w:val="00D26ECA"/>
    <w:rsid w:val="00D37A73"/>
    <w:rsid w:val="00D44BDF"/>
    <w:rsid w:val="00D51088"/>
    <w:rsid w:val="00D632AA"/>
    <w:rsid w:val="00D655CE"/>
    <w:rsid w:val="00D72DA4"/>
    <w:rsid w:val="00DA40D0"/>
    <w:rsid w:val="00DD21D2"/>
    <w:rsid w:val="00DD2C87"/>
    <w:rsid w:val="00DF2674"/>
    <w:rsid w:val="00DF5E3F"/>
    <w:rsid w:val="00DF632B"/>
    <w:rsid w:val="00E05602"/>
    <w:rsid w:val="00E210BF"/>
    <w:rsid w:val="00E412DD"/>
    <w:rsid w:val="00E5703F"/>
    <w:rsid w:val="00E61FCC"/>
    <w:rsid w:val="00E66C2C"/>
    <w:rsid w:val="00E71267"/>
    <w:rsid w:val="00E85EF1"/>
    <w:rsid w:val="00E90310"/>
    <w:rsid w:val="00E93105"/>
    <w:rsid w:val="00E94E47"/>
    <w:rsid w:val="00E9716E"/>
    <w:rsid w:val="00EA0B8B"/>
    <w:rsid w:val="00EA59DB"/>
    <w:rsid w:val="00EA5AF0"/>
    <w:rsid w:val="00EB0746"/>
    <w:rsid w:val="00EB1CE1"/>
    <w:rsid w:val="00EB23F6"/>
    <w:rsid w:val="00EB3B4B"/>
    <w:rsid w:val="00EE1DA6"/>
    <w:rsid w:val="00EE3746"/>
    <w:rsid w:val="00EE7BBB"/>
    <w:rsid w:val="00EF0BFE"/>
    <w:rsid w:val="00EF4B31"/>
    <w:rsid w:val="00F03744"/>
    <w:rsid w:val="00F357B1"/>
    <w:rsid w:val="00F367EB"/>
    <w:rsid w:val="00F46009"/>
    <w:rsid w:val="00F50585"/>
    <w:rsid w:val="00F53CBA"/>
    <w:rsid w:val="00F808C9"/>
    <w:rsid w:val="00F9051E"/>
    <w:rsid w:val="00F93AC3"/>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8AFCF"/>
  <w15:docId w15:val="{AAEFCA4D-7DD2-40AC-A051-B95B17FC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A3606A"/>
    <w:pPr>
      <w:ind w:left="-108"/>
      <w:jc w:val="right"/>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30DF5"/>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A36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pacho@presidencia.gob.cu"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ch/de/laender/amerikas/kuba/dok/2022/briefaktion-fuer-politische-gefangene" TargetMode="External"/><Relationship Id="rId12" Type="http://schemas.openxmlformats.org/officeDocument/2006/relationships/hyperlink" Target="mailto:secretariat@iranembassy.ch"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ejeii_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amnesty.ch/de/laender/naher-osten-nordafrika/iran/dok/2022/briefaktion-fuer-verschwundenen-aktivist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mbacuba.berna@bluewin.ch"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4</Pages>
  <Words>1292</Words>
  <Characters>9152</Characters>
  <Application>Microsoft Office Word</Application>
  <DocSecurity>0</DocSecurity>
  <Lines>76</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23</cp:revision>
  <cp:lastPrinted>1899-12-31T23:00:00Z</cp:lastPrinted>
  <dcterms:created xsi:type="dcterms:W3CDTF">2022-05-25T11:38:00Z</dcterms:created>
  <dcterms:modified xsi:type="dcterms:W3CDTF">2022-05-30T12:23:00Z</dcterms:modified>
</cp:coreProperties>
</file>