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3" w:type="pct"/>
        <w:tblLook w:val="01E0" w:firstRow="1" w:lastRow="1" w:firstColumn="1" w:lastColumn="1" w:noHBand="0" w:noVBand="0"/>
      </w:tblPr>
      <w:tblGrid>
        <w:gridCol w:w="3993"/>
        <w:gridCol w:w="6250"/>
      </w:tblGrid>
      <w:tr w:rsidR="00D1445A" w:rsidRPr="00D1445A" w:rsidTr="009C3542">
        <w:trPr>
          <w:trHeight w:val="397"/>
        </w:trPr>
        <w:tc>
          <w:tcPr>
            <w:tcW w:w="1949" w:type="pct"/>
          </w:tcPr>
          <w:p w:rsidR="00D1445A" w:rsidRPr="00186C2E" w:rsidRDefault="00025C14" w:rsidP="00186C2E">
            <w:pPr>
              <w:pStyle w:val="BgdV12P"/>
            </w:pPr>
            <w:r w:rsidRPr="00186C2E">
              <w:t>Briefe gegen das Vergessen</w:t>
            </w:r>
            <w:r w:rsidR="00D1445A" w:rsidRPr="00186C2E">
              <w:t xml:space="preserve"> </w:t>
            </w:r>
            <w:r w:rsidR="00D1445A" w:rsidRPr="00982B54">
              <w:t>- 1/3</w:t>
            </w:r>
          </w:p>
        </w:tc>
        <w:tc>
          <w:tcPr>
            <w:tcW w:w="3051" w:type="pct"/>
          </w:tcPr>
          <w:p w:rsidR="00D1445A" w:rsidRPr="001877AE" w:rsidRDefault="00D04A47" w:rsidP="001877AE">
            <w:pPr>
              <w:pStyle w:val="MonatJahr12P"/>
              <w:rPr>
                <w:highlight w:val="yellow"/>
              </w:rPr>
            </w:pPr>
            <w:r w:rsidRPr="00AD2AB0">
              <w:t>August 2018</w:t>
            </w:r>
          </w:p>
        </w:tc>
      </w:tr>
      <w:tr w:rsidR="008C3926" w:rsidRPr="00446E7B">
        <w:trPr>
          <w:trHeight w:val="583"/>
        </w:trPr>
        <w:tc>
          <w:tcPr>
            <w:tcW w:w="5000" w:type="pct"/>
            <w:gridSpan w:val="2"/>
            <w:vAlign w:val="bottom"/>
          </w:tcPr>
          <w:p w:rsidR="008C3926" w:rsidRPr="00FB1255" w:rsidRDefault="00D04A47" w:rsidP="00095BA5">
            <w:pPr>
              <w:pStyle w:val="TITELTHEMEN24P"/>
              <w:rPr>
                <w:highlight w:val="yellow"/>
              </w:rPr>
            </w:pPr>
            <w:bookmarkStart w:id="0" w:name="_GoBack" w:colFirst="0" w:colLast="0"/>
            <w:r w:rsidRPr="00D04A47">
              <w:t>Haftverlängerung für Menschenrechtsaktivistin</w:t>
            </w:r>
          </w:p>
        </w:tc>
      </w:tr>
      <w:tr w:rsidR="008C3926" w:rsidRPr="00446E7B">
        <w:trPr>
          <w:trHeight w:val="454"/>
        </w:trPr>
        <w:tc>
          <w:tcPr>
            <w:tcW w:w="5000" w:type="pct"/>
            <w:gridSpan w:val="2"/>
          </w:tcPr>
          <w:p w:rsidR="008C3926" w:rsidRPr="00FB1255" w:rsidRDefault="00D04A47" w:rsidP="0067489B">
            <w:pPr>
              <w:pStyle w:val="LAND14P"/>
              <w:rPr>
                <w:highlight w:val="yellow"/>
              </w:rPr>
            </w:pPr>
            <w:r w:rsidRPr="00D04A47">
              <w:t>Ägypten</w:t>
            </w:r>
          </w:p>
        </w:tc>
      </w:tr>
      <w:tr w:rsidR="008C3926" w:rsidRPr="00773FD2">
        <w:tc>
          <w:tcPr>
            <w:tcW w:w="5000" w:type="pct"/>
            <w:gridSpan w:val="2"/>
          </w:tcPr>
          <w:p w:rsidR="008C3926" w:rsidRPr="00773FD2" w:rsidRDefault="00D04A47" w:rsidP="008A4D9D">
            <w:pPr>
              <w:pStyle w:val="Namen9P"/>
              <w:rPr>
                <w:sz w:val="20"/>
                <w:highlight w:val="yellow"/>
              </w:rPr>
            </w:pPr>
            <w:r w:rsidRPr="00D04A47">
              <w:rPr>
                <w:sz w:val="20"/>
              </w:rPr>
              <w:t xml:space="preserve">Hanan </w:t>
            </w:r>
            <w:proofErr w:type="spellStart"/>
            <w:r w:rsidRPr="00D04A47">
              <w:rPr>
                <w:sz w:val="20"/>
              </w:rPr>
              <w:t>Badr</w:t>
            </w:r>
            <w:proofErr w:type="spellEnd"/>
            <w:r w:rsidRPr="00D04A47">
              <w:rPr>
                <w:sz w:val="20"/>
              </w:rPr>
              <w:t xml:space="preserve"> </w:t>
            </w:r>
            <w:proofErr w:type="spellStart"/>
            <w:r w:rsidRPr="00D04A47">
              <w:rPr>
                <w:sz w:val="20"/>
              </w:rPr>
              <w:t>el</w:t>
            </w:r>
            <w:proofErr w:type="spellEnd"/>
            <w:r w:rsidRPr="00D04A47">
              <w:rPr>
                <w:sz w:val="20"/>
              </w:rPr>
              <w:t>-Din</w:t>
            </w:r>
          </w:p>
        </w:tc>
      </w:tr>
      <w:bookmarkEnd w:id="0"/>
    </w:tbl>
    <w:p w:rsidR="0061101C" w:rsidRDefault="0061101C">
      <w:pPr>
        <w:rPr>
          <w:sz w:val="20"/>
        </w:rPr>
      </w:pPr>
    </w:p>
    <w:p w:rsidR="00AD2AB0" w:rsidRPr="00773FD2" w:rsidRDefault="00AD2AB0">
      <w:pPr>
        <w:rPr>
          <w:sz w:val="20"/>
        </w:rPr>
      </w:pPr>
    </w:p>
    <w:tbl>
      <w:tblPr>
        <w:tblW w:w="4963" w:type="pct"/>
        <w:tblLayout w:type="fixed"/>
        <w:tblLook w:val="01E0" w:firstRow="1" w:lastRow="1" w:firstColumn="1" w:lastColumn="1" w:noHBand="0" w:noVBand="0"/>
      </w:tblPr>
      <w:tblGrid>
        <w:gridCol w:w="10243"/>
      </w:tblGrid>
      <w:tr w:rsidR="008C3926" w:rsidRPr="00773FD2">
        <w:trPr>
          <w:cantSplit/>
        </w:trPr>
        <w:tc>
          <w:tcPr>
            <w:tcW w:w="5000" w:type="pct"/>
            <w:noWrap/>
          </w:tcPr>
          <w:p w:rsidR="00D04A47" w:rsidRPr="00D04A47" w:rsidRDefault="00D04A47" w:rsidP="00D04A47">
            <w:pPr>
              <w:pStyle w:val="Fallbeschrieb"/>
              <w:rPr>
                <w:sz w:val="20"/>
              </w:rPr>
            </w:pPr>
            <w:r w:rsidRPr="00D04A47">
              <w:rPr>
                <w:sz w:val="20"/>
              </w:rPr>
              <w:t xml:space="preserve">Am 27. Juni verlängerte ein Gericht die Haftanordnung für Hanan </w:t>
            </w:r>
            <w:proofErr w:type="spellStart"/>
            <w:r w:rsidRPr="00D04A47">
              <w:rPr>
                <w:sz w:val="20"/>
              </w:rPr>
              <w:t>Badr</w:t>
            </w:r>
            <w:proofErr w:type="spellEnd"/>
            <w:r w:rsidRPr="00D04A47">
              <w:rPr>
                <w:sz w:val="20"/>
              </w:rPr>
              <w:t xml:space="preserve"> </w:t>
            </w:r>
            <w:proofErr w:type="spellStart"/>
            <w:r w:rsidRPr="00D04A47">
              <w:rPr>
                <w:sz w:val="20"/>
              </w:rPr>
              <w:t>el</w:t>
            </w:r>
            <w:proofErr w:type="spellEnd"/>
            <w:r w:rsidRPr="00D04A47">
              <w:rPr>
                <w:sz w:val="20"/>
              </w:rPr>
              <w:t>-Din erneut um 45 Tage. Sie befindet sich schon seit mehr als einem Jahr in Haft. Die ägyptischen Behörden hatten die Menschenrechtlerin im Mai 2017 unter dem Vorwurf festgenommen, einer verbotenen Vereinigung anzugehören. Amnesty International betrachtet den Vorwurf als konstruiert und geht davon aus, dass sie inhaftiert wurde, um ihre Menschenrechtsarbeit zu unterbinden.</w:t>
            </w:r>
          </w:p>
          <w:p w:rsidR="00D04A47" w:rsidRPr="00D04A47" w:rsidRDefault="00D04A47" w:rsidP="00D04A47">
            <w:pPr>
              <w:pStyle w:val="Fallbeschrieb"/>
              <w:rPr>
                <w:sz w:val="20"/>
              </w:rPr>
            </w:pPr>
            <w:r w:rsidRPr="00D04A47">
              <w:rPr>
                <w:sz w:val="20"/>
              </w:rPr>
              <w:t xml:space="preserve">Hanan </w:t>
            </w:r>
            <w:proofErr w:type="spellStart"/>
            <w:r w:rsidRPr="00D04A47">
              <w:rPr>
                <w:sz w:val="20"/>
              </w:rPr>
              <w:t>Badr</w:t>
            </w:r>
            <w:proofErr w:type="spellEnd"/>
            <w:r w:rsidRPr="00D04A47">
              <w:rPr>
                <w:sz w:val="20"/>
              </w:rPr>
              <w:t xml:space="preserve"> </w:t>
            </w:r>
            <w:proofErr w:type="spellStart"/>
            <w:r w:rsidRPr="00D04A47">
              <w:rPr>
                <w:sz w:val="20"/>
              </w:rPr>
              <w:t>el</w:t>
            </w:r>
            <w:proofErr w:type="spellEnd"/>
            <w:r w:rsidRPr="00D04A47">
              <w:rPr>
                <w:sz w:val="20"/>
              </w:rPr>
              <w:t xml:space="preserve">-Din setzt sich gegen das </w:t>
            </w:r>
            <w:r w:rsidR="00AD2AB0" w:rsidRPr="00AD2AB0">
              <w:rPr>
                <w:sz w:val="20"/>
              </w:rPr>
              <w:t>«</w:t>
            </w:r>
            <w:proofErr w:type="spellStart"/>
            <w:r w:rsidRPr="00D04A47">
              <w:rPr>
                <w:sz w:val="20"/>
              </w:rPr>
              <w:t>Verschwindenlassen</w:t>
            </w:r>
            <w:proofErr w:type="spellEnd"/>
            <w:r w:rsidR="00AD2AB0" w:rsidRPr="00AD2AB0">
              <w:rPr>
                <w:sz w:val="20"/>
              </w:rPr>
              <w:t>»</w:t>
            </w:r>
            <w:r w:rsidRPr="00D04A47">
              <w:rPr>
                <w:sz w:val="20"/>
              </w:rPr>
              <w:t xml:space="preserve"> von Menschen in Ägypten ein. Ihr Engagement begann, nachdem ihr Mann Khalid </w:t>
            </w:r>
            <w:proofErr w:type="spellStart"/>
            <w:r w:rsidRPr="00D04A47">
              <w:rPr>
                <w:sz w:val="20"/>
              </w:rPr>
              <w:t>Ezz</w:t>
            </w:r>
            <w:proofErr w:type="spellEnd"/>
            <w:r w:rsidRPr="00D04A47">
              <w:rPr>
                <w:sz w:val="20"/>
              </w:rPr>
              <w:t xml:space="preserve"> </w:t>
            </w:r>
            <w:proofErr w:type="spellStart"/>
            <w:r w:rsidRPr="00D04A47">
              <w:rPr>
                <w:sz w:val="20"/>
              </w:rPr>
              <w:t>el</w:t>
            </w:r>
            <w:proofErr w:type="spellEnd"/>
            <w:r w:rsidRPr="00D04A47">
              <w:rPr>
                <w:sz w:val="20"/>
              </w:rPr>
              <w:t xml:space="preserve">-Din am 27. Juli 2013 nach einer Protestveranstaltung gegen den Militärputsch </w:t>
            </w:r>
            <w:r w:rsidR="00AD2AB0" w:rsidRPr="00AD2AB0">
              <w:rPr>
                <w:sz w:val="20"/>
              </w:rPr>
              <w:t>«</w:t>
            </w:r>
            <w:r w:rsidRPr="00D04A47">
              <w:rPr>
                <w:sz w:val="20"/>
              </w:rPr>
              <w:t>verschwand</w:t>
            </w:r>
            <w:r w:rsidR="00AD2AB0" w:rsidRPr="00AD2AB0">
              <w:rPr>
                <w:sz w:val="20"/>
              </w:rPr>
              <w:t>»</w:t>
            </w:r>
            <w:r w:rsidRPr="00D04A47">
              <w:rPr>
                <w:sz w:val="20"/>
              </w:rPr>
              <w:t xml:space="preserve">. Sie suchte Krankenhäuser, Polizeiwachen und Leichenhallen auf, um etwas über sein Schicksal zu erfahren – ohne Erfolg. Dabei traf sie auf Menschen, die ebenfalls nach Angehörigen suchten, und gründete zusammen mit ihnen die Organisation </w:t>
            </w:r>
            <w:r w:rsidR="00AD2AB0" w:rsidRPr="00AD2AB0">
              <w:rPr>
                <w:sz w:val="20"/>
              </w:rPr>
              <w:t>«</w:t>
            </w:r>
            <w:r w:rsidRPr="00D04A47">
              <w:rPr>
                <w:sz w:val="20"/>
              </w:rPr>
              <w:t xml:space="preserve">Familien von Opfern des </w:t>
            </w:r>
            <w:proofErr w:type="spellStart"/>
            <w:r w:rsidRPr="00D04A47">
              <w:rPr>
                <w:sz w:val="20"/>
              </w:rPr>
              <w:t>Verschwindenlassens</w:t>
            </w:r>
            <w:proofErr w:type="spellEnd"/>
            <w:r w:rsidR="00AD2AB0" w:rsidRPr="00AD2AB0">
              <w:rPr>
                <w:sz w:val="20"/>
              </w:rPr>
              <w:t>»</w:t>
            </w:r>
            <w:r w:rsidRPr="00D04A47">
              <w:rPr>
                <w:sz w:val="20"/>
              </w:rPr>
              <w:t>.</w:t>
            </w:r>
          </w:p>
          <w:p w:rsidR="008C3926" w:rsidRPr="00773FD2" w:rsidRDefault="00D04A47" w:rsidP="00D04A47">
            <w:pPr>
              <w:pStyle w:val="Fallbeschrieb"/>
              <w:rPr>
                <w:sz w:val="20"/>
                <w:highlight w:val="yellow"/>
              </w:rPr>
            </w:pPr>
            <w:r w:rsidRPr="00D04A47">
              <w:rPr>
                <w:sz w:val="20"/>
              </w:rPr>
              <w:t xml:space="preserve">Im Dezember 2017 forderten weltweit Tausende Menschen beim Amnesty-Briefmarathon die Freilassung von Hanan </w:t>
            </w:r>
            <w:proofErr w:type="spellStart"/>
            <w:r w:rsidRPr="00D04A47">
              <w:rPr>
                <w:sz w:val="20"/>
              </w:rPr>
              <w:t>Badr</w:t>
            </w:r>
            <w:proofErr w:type="spellEnd"/>
            <w:r w:rsidRPr="00D04A47">
              <w:rPr>
                <w:sz w:val="20"/>
              </w:rPr>
              <w:t xml:space="preserve"> </w:t>
            </w:r>
            <w:proofErr w:type="spellStart"/>
            <w:r w:rsidRPr="00D04A47">
              <w:rPr>
                <w:sz w:val="20"/>
              </w:rPr>
              <w:t>el</w:t>
            </w:r>
            <w:proofErr w:type="spellEnd"/>
            <w:r w:rsidRPr="00D04A47">
              <w:rPr>
                <w:sz w:val="20"/>
              </w:rPr>
              <w:t xml:space="preserve">-Din. Im Februar 2018 startete Amnesty eine </w:t>
            </w:r>
            <w:r>
              <w:rPr>
                <w:sz w:val="20"/>
              </w:rPr>
              <w:t>Urgent Action</w:t>
            </w:r>
            <w:r w:rsidRPr="00D04A47">
              <w:rPr>
                <w:sz w:val="20"/>
              </w:rPr>
              <w:t xml:space="preserve"> für sie, da ihr medizinische Versorgung verweigert wurde. Am 22. Februar erhielt sie die benötigten Medikamente.</w:t>
            </w:r>
          </w:p>
        </w:tc>
      </w:tr>
    </w:tbl>
    <w:p w:rsidR="008C3926" w:rsidRPr="00773FD2" w:rsidRDefault="008C3926" w:rsidP="008C3926">
      <w:pPr>
        <w:tabs>
          <w:tab w:val="left" w:pos="6085"/>
        </w:tabs>
        <w:rPr>
          <w:sz w:val="20"/>
        </w:rPr>
      </w:pPr>
    </w:p>
    <w:p w:rsidR="00B44706" w:rsidRPr="00773FD2" w:rsidRDefault="00B44706" w:rsidP="008C3926">
      <w:pPr>
        <w:tabs>
          <w:tab w:val="left" w:pos="6085"/>
        </w:tabs>
        <w:rPr>
          <w:sz w:val="20"/>
        </w:rPr>
      </w:pPr>
    </w:p>
    <w:tbl>
      <w:tblPr>
        <w:tblW w:w="4963" w:type="pct"/>
        <w:tblLook w:val="01E0" w:firstRow="1" w:lastRow="1" w:firstColumn="1" w:lastColumn="1" w:noHBand="0" w:noVBand="0"/>
      </w:tblPr>
      <w:tblGrid>
        <w:gridCol w:w="10243"/>
      </w:tblGrid>
      <w:tr w:rsidR="008C3926" w:rsidRPr="00773FD2">
        <w:trPr>
          <w:trHeight w:val="284"/>
        </w:trPr>
        <w:tc>
          <w:tcPr>
            <w:tcW w:w="5000" w:type="pct"/>
          </w:tcPr>
          <w:p w:rsidR="008C3926" w:rsidRPr="00773FD2" w:rsidRDefault="008C3926" w:rsidP="00860EAD">
            <w:pPr>
              <w:pStyle w:val="BriefvorschlagundForderungen"/>
              <w:rPr>
                <w:sz w:val="20"/>
              </w:rPr>
            </w:pPr>
            <w:r w:rsidRPr="00773FD2">
              <w:rPr>
                <w:sz w:val="20"/>
              </w:rPr>
              <w:t>Forderungen</w:t>
            </w:r>
            <w:r w:rsidR="00A54A70" w:rsidRPr="00773FD2">
              <w:rPr>
                <w:sz w:val="20"/>
              </w:rPr>
              <w:t xml:space="preserve"> auf deutsch</w:t>
            </w:r>
          </w:p>
        </w:tc>
      </w:tr>
      <w:tr w:rsidR="008C3926" w:rsidRPr="00773FD2" w:rsidTr="00773FD2">
        <w:trPr>
          <w:trHeight w:val="340"/>
        </w:trPr>
        <w:tc>
          <w:tcPr>
            <w:tcW w:w="5000" w:type="pct"/>
          </w:tcPr>
          <w:p w:rsidR="00783744" w:rsidRPr="00773FD2" w:rsidRDefault="001A7F68" w:rsidP="004B15D3">
            <w:pPr>
              <w:pStyle w:val="BitteschreibenSie"/>
              <w:rPr>
                <w:sz w:val="20"/>
              </w:rPr>
            </w:pPr>
            <w:r w:rsidRPr="00773FD2">
              <w:rPr>
                <w:sz w:val="20"/>
              </w:rPr>
              <w:t xml:space="preserve">Schreiben Sie einen höflich formulierten Brief in </w:t>
            </w:r>
            <w:r w:rsidR="00D04A47" w:rsidRPr="00D04A47">
              <w:rPr>
                <w:sz w:val="20"/>
              </w:rPr>
              <w:t xml:space="preserve">Arabisch, Englisch </w:t>
            </w:r>
            <w:r w:rsidRPr="00773FD2">
              <w:rPr>
                <w:sz w:val="20"/>
              </w:rPr>
              <w:t>oder auf Deutsch</w:t>
            </w:r>
            <w:r w:rsidR="00D04A47">
              <w:rPr>
                <w:sz w:val="20"/>
              </w:rPr>
              <w:t xml:space="preserve"> </w:t>
            </w:r>
            <w:r w:rsidR="00D04A47" w:rsidRPr="00D04A47">
              <w:rPr>
                <w:sz w:val="20"/>
              </w:rPr>
              <w:t>an den Innenminister</w:t>
            </w:r>
            <w:r w:rsidR="00D04A47">
              <w:rPr>
                <w:sz w:val="20"/>
              </w:rPr>
              <w:t xml:space="preserve"> </w:t>
            </w:r>
            <w:r w:rsidR="00D04A47" w:rsidRPr="00D04A47">
              <w:rPr>
                <w:sz w:val="20"/>
              </w:rPr>
              <w:t xml:space="preserve">und bitten Sie ihn, sich dafür einzusetzen, dass Hanan </w:t>
            </w:r>
            <w:proofErr w:type="spellStart"/>
            <w:r w:rsidR="00D04A47" w:rsidRPr="00D04A47">
              <w:rPr>
                <w:sz w:val="20"/>
              </w:rPr>
              <w:t>Badr</w:t>
            </w:r>
            <w:proofErr w:type="spellEnd"/>
            <w:r w:rsidR="00D04A47" w:rsidRPr="00D04A47">
              <w:rPr>
                <w:sz w:val="20"/>
              </w:rPr>
              <w:t xml:space="preserve"> </w:t>
            </w:r>
            <w:proofErr w:type="spellStart"/>
            <w:r w:rsidR="00D04A47" w:rsidRPr="00D04A47">
              <w:rPr>
                <w:sz w:val="20"/>
              </w:rPr>
              <w:t>el</w:t>
            </w:r>
            <w:proofErr w:type="spellEnd"/>
            <w:r w:rsidR="00D04A47" w:rsidRPr="00D04A47">
              <w:rPr>
                <w:sz w:val="20"/>
              </w:rPr>
              <w:t>-Din freigelassen und alle Anklagen fallen gelassen werden. Bitten Sie au</w:t>
            </w:r>
            <w:r w:rsidR="00AD2AB0">
              <w:rPr>
                <w:sz w:val="20"/>
              </w:rPr>
              <w:t>ss</w:t>
            </w:r>
            <w:r w:rsidR="00D04A47" w:rsidRPr="00D04A47">
              <w:rPr>
                <w:sz w:val="20"/>
              </w:rPr>
              <w:t>erdem darum, dass sie ungehinderten Zugang zu medizinischer Versorgung erhält.</w:t>
            </w:r>
          </w:p>
        </w:tc>
      </w:tr>
      <w:tr w:rsidR="00CE1E16" w:rsidRPr="00773FD2" w:rsidTr="00982B54">
        <w:trPr>
          <w:trHeight w:val="149"/>
        </w:trPr>
        <w:tc>
          <w:tcPr>
            <w:tcW w:w="5000" w:type="pct"/>
          </w:tcPr>
          <w:p w:rsidR="00CE1E16" w:rsidRPr="00AD2AB0" w:rsidRDefault="00CE1E16" w:rsidP="004B15D3">
            <w:pPr>
              <w:pStyle w:val="BitteschreibenSie"/>
              <w:rPr>
                <w:sz w:val="20"/>
              </w:rPr>
            </w:pPr>
          </w:p>
        </w:tc>
      </w:tr>
      <w:tr w:rsidR="00CE1E16" w:rsidRPr="00773FD2" w:rsidTr="00982B54">
        <w:trPr>
          <w:trHeight w:val="149"/>
        </w:trPr>
        <w:tc>
          <w:tcPr>
            <w:tcW w:w="5000" w:type="pct"/>
          </w:tcPr>
          <w:p w:rsidR="00CE1E16" w:rsidRPr="00AD2AB0" w:rsidRDefault="00CE1E16" w:rsidP="004B15D3">
            <w:pPr>
              <w:pStyle w:val="BitteschreibenSie"/>
              <w:rPr>
                <w:sz w:val="20"/>
              </w:rPr>
            </w:pPr>
            <w:r w:rsidRPr="00AD2AB0">
              <w:rPr>
                <w:sz w:val="20"/>
              </w:rPr>
              <w:sym w:font="Wingdings" w:char="F0E0"/>
            </w:r>
            <w:r w:rsidRPr="00AD2AB0">
              <w:rPr>
                <w:sz w:val="20"/>
              </w:rPr>
              <w:t xml:space="preserve"> </w:t>
            </w:r>
            <w:proofErr w:type="spellStart"/>
            <w:r w:rsidR="00863AF5" w:rsidRPr="00AD2AB0">
              <w:rPr>
                <w:sz w:val="20"/>
              </w:rPr>
              <w:t>Dear</w:t>
            </w:r>
            <w:proofErr w:type="spellEnd"/>
            <w:r w:rsidR="00863AF5" w:rsidRPr="00AD2AB0">
              <w:rPr>
                <w:sz w:val="20"/>
              </w:rPr>
              <w:t xml:space="preserve"> Minister / Sehr geehrter Herr Minister</w:t>
            </w:r>
          </w:p>
        </w:tc>
      </w:tr>
      <w:tr w:rsidR="00982B54" w:rsidRPr="00773FD2" w:rsidTr="00982B54">
        <w:trPr>
          <w:trHeight w:val="138"/>
        </w:trPr>
        <w:tc>
          <w:tcPr>
            <w:tcW w:w="5000" w:type="pct"/>
          </w:tcPr>
          <w:p w:rsidR="00982B54" w:rsidRPr="00AD2AB0" w:rsidRDefault="00982B54" w:rsidP="004B15D3">
            <w:pPr>
              <w:pStyle w:val="BitteschreibenSie"/>
              <w:rPr>
                <w:sz w:val="20"/>
              </w:rPr>
            </w:pPr>
          </w:p>
        </w:tc>
      </w:tr>
      <w:tr w:rsidR="00982B54" w:rsidRPr="00773FD2">
        <w:tc>
          <w:tcPr>
            <w:tcW w:w="5000" w:type="pct"/>
          </w:tcPr>
          <w:p w:rsidR="009E2DE1" w:rsidRPr="00AD2AB0" w:rsidRDefault="00982B54" w:rsidP="00E44FC7">
            <w:pPr>
              <w:pStyle w:val="BitteschreibenSie"/>
              <w:rPr>
                <w:b/>
                <w:sz w:val="20"/>
              </w:rPr>
            </w:pPr>
            <w:r w:rsidRPr="00AD2AB0">
              <w:rPr>
                <w:sz w:val="20"/>
              </w:rPr>
              <w:sym w:font="Wingdings" w:char="F0E0"/>
            </w:r>
            <w:r w:rsidRPr="00AD2AB0">
              <w:rPr>
                <w:sz w:val="20"/>
              </w:rPr>
              <w:t xml:space="preserve"> </w:t>
            </w:r>
            <w:r w:rsidR="00E31E81" w:rsidRPr="00E31E81">
              <w:rPr>
                <w:sz w:val="20"/>
              </w:rPr>
              <w:t xml:space="preserve">Einen fertigen Modellbrief auf Deutsch zu diesem Fall finden Sie auf Seite </w:t>
            </w:r>
            <w:proofErr w:type="gramStart"/>
            <w:r w:rsidR="00E31E81" w:rsidRPr="00E31E81">
              <w:rPr>
                <w:sz w:val="20"/>
              </w:rPr>
              <w:t>4.</w:t>
            </w:r>
            <w:r w:rsidR="009E2DE1" w:rsidRPr="00AD2AB0">
              <w:rPr>
                <w:b/>
                <w:sz w:val="20"/>
              </w:rPr>
              <w:t>.</w:t>
            </w:r>
            <w:proofErr w:type="gramEnd"/>
            <w:r w:rsidR="009E2DE1" w:rsidRPr="00AD2AB0">
              <w:rPr>
                <w:b/>
                <w:sz w:val="20"/>
              </w:rPr>
              <w:t xml:space="preserve"> </w:t>
            </w:r>
          </w:p>
        </w:tc>
      </w:tr>
      <w:tr w:rsidR="009E2DE1" w:rsidRPr="00773FD2" w:rsidTr="009E2DE1">
        <w:tc>
          <w:tcPr>
            <w:tcW w:w="5000" w:type="pct"/>
          </w:tcPr>
          <w:p w:rsidR="009E2DE1" w:rsidRPr="00773FD2" w:rsidRDefault="009E2DE1" w:rsidP="009E2DE1">
            <w:pPr>
              <w:pStyle w:val="BitteschreibenSie"/>
              <w:rPr>
                <w:sz w:val="20"/>
              </w:rPr>
            </w:pPr>
          </w:p>
        </w:tc>
      </w:tr>
    </w:tbl>
    <w:p w:rsidR="008C3926" w:rsidRDefault="008C3926" w:rsidP="008C3926">
      <w:pPr>
        <w:tabs>
          <w:tab w:val="left" w:pos="6085"/>
        </w:tabs>
        <w:rPr>
          <w:sz w:val="20"/>
        </w:rPr>
      </w:pPr>
    </w:p>
    <w:p w:rsidR="009A178E" w:rsidRDefault="009A178E" w:rsidP="008C3926">
      <w:pPr>
        <w:tabs>
          <w:tab w:val="left" w:pos="6085"/>
        </w:tabs>
        <w:rPr>
          <w:sz w:val="20"/>
        </w:rPr>
      </w:pPr>
    </w:p>
    <w:p w:rsidR="009A178E" w:rsidRPr="00773FD2" w:rsidRDefault="009A178E" w:rsidP="008C3926">
      <w:pPr>
        <w:tabs>
          <w:tab w:val="left" w:pos="6085"/>
        </w:tabs>
        <w:rPr>
          <w:sz w:val="20"/>
        </w:rPr>
      </w:pPr>
    </w:p>
    <w:p w:rsidR="00982B54" w:rsidRPr="009A178E" w:rsidRDefault="009A178E" w:rsidP="009A178E">
      <w:pPr>
        <w:rPr>
          <w:b/>
          <w:szCs w:val="20"/>
          <w:lang w:eastAsia="zh-CN"/>
        </w:rPr>
      </w:pPr>
      <w:r>
        <w:rPr>
          <w:b/>
        </w:rPr>
        <w:t>Porto</w:t>
      </w:r>
      <w:r w:rsidR="005A778D" w:rsidRPr="005A778D">
        <w:rPr>
          <w:b/>
        </w:rPr>
        <w:t xml:space="preserve"> A-Post</w:t>
      </w:r>
      <w:r>
        <w:rPr>
          <w:b/>
        </w:rPr>
        <w:t>:</w:t>
      </w:r>
      <w:r w:rsidR="005A778D" w:rsidRPr="005A778D">
        <w:rPr>
          <w:b/>
        </w:rPr>
        <w:t xml:space="preserve"> Fr</w:t>
      </w:r>
      <w:r w:rsidR="005A778D" w:rsidRPr="00AD2AB0">
        <w:rPr>
          <w:b/>
        </w:rPr>
        <w:t xml:space="preserve">. </w:t>
      </w:r>
      <w:r w:rsidR="00E44FC7" w:rsidRPr="00AD2AB0">
        <w:t xml:space="preserve"> 2.00</w:t>
      </w:r>
    </w:p>
    <w:p w:rsidR="00B44706" w:rsidRPr="00773FD2" w:rsidRDefault="00B44706" w:rsidP="008C3926">
      <w:pPr>
        <w:tabs>
          <w:tab w:val="left" w:pos="6085"/>
        </w:tabs>
        <w:rPr>
          <w:sz w:val="20"/>
        </w:rPr>
      </w:pPr>
    </w:p>
    <w:tbl>
      <w:tblPr>
        <w:tblW w:w="4963" w:type="pct"/>
        <w:tblLook w:val="01E0" w:firstRow="1" w:lastRow="1" w:firstColumn="1" w:lastColumn="1" w:noHBand="0" w:noVBand="0"/>
      </w:tblPr>
      <w:tblGrid>
        <w:gridCol w:w="3379"/>
        <w:gridCol w:w="3379"/>
        <w:gridCol w:w="3482"/>
      </w:tblGrid>
      <w:tr w:rsidR="008C3926" w:rsidRPr="00773FD2" w:rsidTr="00982B54">
        <w:trPr>
          <w:trHeight w:val="126"/>
        </w:trPr>
        <w:tc>
          <w:tcPr>
            <w:tcW w:w="3300" w:type="pct"/>
            <w:gridSpan w:val="2"/>
            <w:tcBorders>
              <w:left w:val="single" w:sz="2" w:space="0" w:color="auto"/>
              <w:right w:val="single" w:sz="2" w:space="0" w:color="auto"/>
            </w:tcBorders>
          </w:tcPr>
          <w:p w:rsidR="008C3926" w:rsidRPr="00773FD2" w:rsidRDefault="006244CF" w:rsidP="00254ED0">
            <w:pPr>
              <w:pStyle w:val="BriefvorschlagundForderungen"/>
              <w:rPr>
                <w:sz w:val="20"/>
              </w:rPr>
            </w:pPr>
            <w:r w:rsidRPr="00773FD2">
              <w:rPr>
                <w:sz w:val="20"/>
              </w:rPr>
              <w:t>Höflich formulierten</w:t>
            </w:r>
            <w:r w:rsidR="00A54A70" w:rsidRPr="00773FD2">
              <w:rPr>
                <w:sz w:val="20"/>
              </w:rPr>
              <w:t xml:space="preserve"> Brief</w:t>
            </w:r>
            <w:r w:rsidR="00254ED0" w:rsidRPr="00773FD2">
              <w:rPr>
                <w:sz w:val="20"/>
              </w:rPr>
              <w:t xml:space="preserve"> schicken </w:t>
            </w:r>
            <w:r w:rsidR="00A54A70" w:rsidRPr="00773FD2">
              <w:rPr>
                <w:sz w:val="20"/>
              </w:rPr>
              <w:t>an</w:t>
            </w:r>
          </w:p>
        </w:tc>
        <w:tc>
          <w:tcPr>
            <w:tcW w:w="1700" w:type="pct"/>
            <w:tcBorders>
              <w:left w:val="single" w:sz="2" w:space="0" w:color="auto"/>
            </w:tcBorders>
          </w:tcPr>
          <w:p w:rsidR="008C3926" w:rsidRPr="00773FD2" w:rsidRDefault="008C3926" w:rsidP="004B15D3">
            <w:pPr>
              <w:pStyle w:val="HflichformulierterBriefan"/>
              <w:rPr>
                <w:sz w:val="20"/>
              </w:rPr>
            </w:pPr>
            <w:r w:rsidRPr="00773FD2">
              <w:rPr>
                <w:sz w:val="20"/>
              </w:rPr>
              <w:t>Kopie an</w:t>
            </w:r>
          </w:p>
        </w:tc>
      </w:tr>
      <w:tr w:rsidR="00982B54" w:rsidRPr="00773FD2" w:rsidTr="00982B54">
        <w:trPr>
          <w:trHeight w:val="126"/>
        </w:trPr>
        <w:tc>
          <w:tcPr>
            <w:tcW w:w="3300" w:type="pct"/>
            <w:gridSpan w:val="2"/>
            <w:tcBorders>
              <w:left w:val="single" w:sz="2" w:space="0" w:color="auto"/>
              <w:right w:val="single" w:sz="2" w:space="0" w:color="auto"/>
            </w:tcBorders>
          </w:tcPr>
          <w:p w:rsidR="00982B54" w:rsidRPr="00773FD2" w:rsidRDefault="00982B54" w:rsidP="00860EAD">
            <w:pPr>
              <w:pStyle w:val="BriefvorschlagundForderungen"/>
              <w:rPr>
                <w:sz w:val="12"/>
              </w:rPr>
            </w:pPr>
          </w:p>
        </w:tc>
        <w:tc>
          <w:tcPr>
            <w:tcW w:w="1700" w:type="pct"/>
            <w:tcBorders>
              <w:left w:val="single" w:sz="2" w:space="0" w:color="auto"/>
            </w:tcBorders>
          </w:tcPr>
          <w:p w:rsidR="00982B54" w:rsidRPr="00773FD2" w:rsidRDefault="00982B54" w:rsidP="004B15D3">
            <w:pPr>
              <w:pStyle w:val="HflichformulierterBriefan"/>
              <w:rPr>
                <w:sz w:val="12"/>
              </w:rPr>
            </w:pPr>
          </w:p>
        </w:tc>
      </w:tr>
      <w:tr w:rsidR="005C0044" w:rsidRPr="00E31E81" w:rsidTr="00CE1E16">
        <w:tc>
          <w:tcPr>
            <w:tcW w:w="1650" w:type="pct"/>
            <w:tcBorders>
              <w:left w:val="single" w:sz="2" w:space="0" w:color="auto"/>
              <w:right w:val="dotted" w:sz="4" w:space="0" w:color="auto"/>
            </w:tcBorders>
          </w:tcPr>
          <w:p w:rsidR="005C0044" w:rsidRPr="00773FD2" w:rsidRDefault="00863AF5" w:rsidP="00863AF5">
            <w:pPr>
              <w:pStyle w:val="Adressen1-3"/>
              <w:rPr>
                <w:sz w:val="20"/>
                <w:highlight w:val="yellow"/>
              </w:rPr>
            </w:pPr>
            <w:r w:rsidRPr="00863AF5">
              <w:rPr>
                <w:sz w:val="20"/>
              </w:rPr>
              <w:t>Innenminister</w:t>
            </w:r>
            <w:r>
              <w:rPr>
                <w:sz w:val="20"/>
              </w:rPr>
              <w:br/>
            </w:r>
            <w:r w:rsidRPr="00863AF5">
              <w:rPr>
                <w:sz w:val="20"/>
              </w:rPr>
              <w:t xml:space="preserve">Mahmoud </w:t>
            </w:r>
            <w:proofErr w:type="spellStart"/>
            <w:r w:rsidRPr="00863AF5">
              <w:rPr>
                <w:sz w:val="20"/>
              </w:rPr>
              <w:t>Tawfik</w:t>
            </w:r>
            <w:proofErr w:type="spellEnd"/>
            <w:r>
              <w:rPr>
                <w:sz w:val="20"/>
              </w:rPr>
              <w:br/>
            </w:r>
            <w:proofErr w:type="spellStart"/>
            <w:r w:rsidRPr="00863AF5">
              <w:rPr>
                <w:sz w:val="20"/>
              </w:rPr>
              <w:t>Ministry</w:t>
            </w:r>
            <w:proofErr w:type="spellEnd"/>
            <w:r w:rsidRPr="00863AF5">
              <w:rPr>
                <w:sz w:val="20"/>
              </w:rPr>
              <w:t xml:space="preserve"> </w:t>
            </w:r>
            <w:proofErr w:type="spellStart"/>
            <w:r w:rsidRPr="00863AF5">
              <w:rPr>
                <w:sz w:val="20"/>
              </w:rPr>
              <w:t>of</w:t>
            </w:r>
            <w:proofErr w:type="spellEnd"/>
            <w:r w:rsidRPr="00863AF5">
              <w:rPr>
                <w:sz w:val="20"/>
              </w:rPr>
              <w:t xml:space="preserve"> </w:t>
            </w:r>
            <w:proofErr w:type="spellStart"/>
            <w:r w:rsidRPr="00863AF5">
              <w:rPr>
                <w:sz w:val="20"/>
              </w:rPr>
              <w:t>the</w:t>
            </w:r>
            <w:proofErr w:type="spellEnd"/>
            <w:r w:rsidRPr="00863AF5">
              <w:rPr>
                <w:sz w:val="20"/>
              </w:rPr>
              <w:t xml:space="preserve"> </w:t>
            </w:r>
            <w:proofErr w:type="spellStart"/>
            <w:r w:rsidRPr="00863AF5">
              <w:rPr>
                <w:sz w:val="20"/>
              </w:rPr>
              <w:t>Interior</w:t>
            </w:r>
            <w:proofErr w:type="spellEnd"/>
            <w:r>
              <w:rPr>
                <w:sz w:val="20"/>
              </w:rPr>
              <w:br/>
            </w:r>
            <w:r w:rsidRPr="00863AF5">
              <w:rPr>
                <w:sz w:val="20"/>
              </w:rPr>
              <w:t xml:space="preserve">25 </w:t>
            </w:r>
            <w:proofErr w:type="spellStart"/>
            <w:r w:rsidRPr="00863AF5">
              <w:rPr>
                <w:sz w:val="20"/>
              </w:rPr>
              <w:t>El</w:t>
            </w:r>
            <w:proofErr w:type="spellEnd"/>
            <w:r w:rsidRPr="00863AF5">
              <w:rPr>
                <w:sz w:val="20"/>
              </w:rPr>
              <w:t xml:space="preserve"> Sheikh </w:t>
            </w:r>
            <w:proofErr w:type="spellStart"/>
            <w:r w:rsidRPr="00863AF5">
              <w:rPr>
                <w:sz w:val="20"/>
              </w:rPr>
              <w:t>Rihan</w:t>
            </w:r>
            <w:proofErr w:type="spellEnd"/>
            <w:r w:rsidRPr="00863AF5">
              <w:rPr>
                <w:sz w:val="20"/>
              </w:rPr>
              <w:t xml:space="preserve"> Street</w:t>
            </w:r>
            <w:r>
              <w:rPr>
                <w:sz w:val="20"/>
              </w:rPr>
              <w:br/>
            </w:r>
            <w:r w:rsidRPr="00863AF5">
              <w:rPr>
                <w:sz w:val="20"/>
              </w:rPr>
              <w:t>Bab al-</w:t>
            </w:r>
            <w:proofErr w:type="spellStart"/>
            <w:r w:rsidRPr="00863AF5">
              <w:rPr>
                <w:sz w:val="20"/>
              </w:rPr>
              <w:t>Louk</w:t>
            </w:r>
            <w:proofErr w:type="spellEnd"/>
            <w:r w:rsidRPr="00863AF5">
              <w:rPr>
                <w:sz w:val="20"/>
              </w:rPr>
              <w:t>, Kairo, ÄGYPTEN</w:t>
            </w:r>
            <w:r>
              <w:rPr>
                <w:sz w:val="20"/>
              </w:rPr>
              <w:br/>
            </w:r>
            <w:r>
              <w:rPr>
                <w:sz w:val="20"/>
              </w:rPr>
              <w:br/>
            </w:r>
            <w:r w:rsidRPr="00863AF5">
              <w:rPr>
                <w:sz w:val="20"/>
              </w:rPr>
              <w:t>Fax: 00 202 - 2 794</w:t>
            </w:r>
            <w:r>
              <w:rPr>
                <w:sz w:val="20"/>
              </w:rPr>
              <w:t> </w:t>
            </w:r>
            <w:r w:rsidRPr="00863AF5">
              <w:rPr>
                <w:sz w:val="20"/>
              </w:rPr>
              <w:t>552</w:t>
            </w:r>
            <w:r>
              <w:rPr>
                <w:sz w:val="20"/>
              </w:rPr>
              <w:br/>
            </w:r>
            <w:r>
              <w:rPr>
                <w:sz w:val="20"/>
              </w:rPr>
              <w:br/>
            </w:r>
            <w:r w:rsidRPr="00863AF5">
              <w:rPr>
                <w:sz w:val="20"/>
              </w:rPr>
              <w:t xml:space="preserve">E-Mail: center@iscmi.gov.eg oder </w:t>
            </w:r>
            <w:hyperlink r:id="rId7" w:history="1">
              <w:r w:rsidRPr="00AD2AB0">
                <w:rPr>
                  <w:rStyle w:val="Hyperlink"/>
                  <w:sz w:val="20"/>
                  <w:u w:val="none"/>
                </w:rPr>
                <w:t>E.HumanRightsSector@moi.gov.eg</w:t>
              </w:r>
            </w:hyperlink>
            <w:r>
              <w:rPr>
                <w:sz w:val="20"/>
              </w:rPr>
              <w:br/>
            </w:r>
            <w:r w:rsidRPr="00863AF5">
              <w:rPr>
                <w:sz w:val="20"/>
              </w:rPr>
              <w:t xml:space="preserve"> </w:t>
            </w:r>
            <w:r>
              <w:rPr>
                <w:sz w:val="20"/>
              </w:rPr>
              <w:br/>
            </w:r>
            <w:r w:rsidRPr="00863AF5">
              <w:rPr>
                <w:sz w:val="20"/>
              </w:rPr>
              <w:t>Twitter: @</w:t>
            </w:r>
            <w:proofErr w:type="spellStart"/>
            <w:r w:rsidRPr="00863AF5">
              <w:rPr>
                <w:sz w:val="20"/>
              </w:rPr>
              <w:t>moiegy</w:t>
            </w:r>
            <w:proofErr w:type="spellEnd"/>
            <w:r w:rsidRPr="00863AF5">
              <w:rPr>
                <w:sz w:val="20"/>
              </w:rPr>
              <w:t xml:space="preserve"> </w:t>
            </w:r>
            <w:r>
              <w:rPr>
                <w:sz w:val="20"/>
              </w:rPr>
              <w:br/>
            </w:r>
          </w:p>
        </w:tc>
        <w:tc>
          <w:tcPr>
            <w:tcW w:w="1650" w:type="pct"/>
            <w:tcBorders>
              <w:left w:val="dotted" w:sz="4" w:space="0" w:color="auto"/>
              <w:right w:val="single" w:sz="2" w:space="0" w:color="auto"/>
            </w:tcBorders>
          </w:tcPr>
          <w:p w:rsidR="005C0044" w:rsidRPr="00773FD2" w:rsidRDefault="00863AF5" w:rsidP="00863AF5">
            <w:pPr>
              <w:pStyle w:val="Adressen1-3"/>
              <w:rPr>
                <w:sz w:val="20"/>
                <w:highlight w:val="yellow"/>
              </w:rPr>
            </w:pPr>
            <w:r w:rsidRPr="00863AF5">
              <w:rPr>
                <w:szCs w:val="18"/>
              </w:rPr>
              <w:t>Schicken Sie bitte auch Solidaritätsbriefe ohne religiöse Äu</w:t>
            </w:r>
            <w:r w:rsidR="00AD2AB0">
              <w:rPr>
                <w:szCs w:val="18"/>
              </w:rPr>
              <w:t>ss</w:t>
            </w:r>
            <w:r w:rsidRPr="00863AF5">
              <w:rPr>
                <w:szCs w:val="18"/>
              </w:rPr>
              <w:t xml:space="preserve">erungen ins Gefängnis. Amnesty International können Sie erwähnen. Folgenden kurzen Text könnten Sie schreiben: </w:t>
            </w:r>
            <w:r>
              <w:rPr>
                <w:szCs w:val="18"/>
              </w:rPr>
              <w:br/>
            </w:r>
            <w:proofErr w:type="spellStart"/>
            <w:r w:rsidR="009B578E">
              <w:rPr>
                <w:rFonts w:ascii="Times New Roman" w:hAnsi="Times New Roman"/>
                <w:sz w:val="24"/>
                <w:szCs w:val="24"/>
              </w:rPr>
              <w:t>كلنا</w:t>
            </w:r>
            <w:proofErr w:type="spellEnd"/>
            <w:r w:rsidR="009B578E">
              <w:rPr>
                <w:rFonts w:ascii="Times New Roman" w:hAnsi="Times New Roman"/>
                <w:sz w:val="24"/>
                <w:szCs w:val="24"/>
              </w:rPr>
              <w:t xml:space="preserve"> </w:t>
            </w:r>
            <w:proofErr w:type="spellStart"/>
            <w:r w:rsidR="009B578E">
              <w:rPr>
                <w:rFonts w:ascii="Times New Roman" w:hAnsi="Times New Roman"/>
                <w:sz w:val="24"/>
                <w:szCs w:val="24"/>
              </w:rPr>
              <w:t>معاكي</w:t>
            </w:r>
            <w:proofErr w:type="spellEnd"/>
            <w:r w:rsidR="009B578E">
              <w:rPr>
                <w:rFonts w:ascii="Times New Roman" w:hAnsi="Times New Roman"/>
                <w:sz w:val="24"/>
                <w:szCs w:val="24"/>
              </w:rPr>
              <w:t xml:space="preserve"> </w:t>
            </w:r>
            <w:proofErr w:type="spellStart"/>
            <w:r w:rsidR="009B578E">
              <w:rPr>
                <w:rFonts w:ascii="Times New Roman" w:hAnsi="Times New Roman"/>
                <w:sz w:val="24"/>
                <w:szCs w:val="24"/>
              </w:rPr>
              <w:t>يا</w:t>
            </w:r>
            <w:proofErr w:type="spellEnd"/>
            <w:r w:rsidR="009B578E">
              <w:rPr>
                <w:rFonts w:ascii="Times New Roman" w:hAnsi="Times New Roman"/>
                <w:sz w:val="24"/>
                <w:szCs w:val="24"/>
              </w:rPr>
              <w:t xml:space="preserve"> </w:t>
            </w:r>
            <w:proofErr w:type="spellStart"/>
            <w:r w:rsidR="009B578E">
              <w:rPr>
                <w:rFonts w:ascii="Times New Roman" w:hAnsi="Times New Roman"/>
                <w:sz w:val="24"/>
                <w:szCs w:val="24"/>
              </w:rPr>
              <w:t>حنان</w:t>
            </w:r>
            <w:proofErr w:type="spellEnd"/>
            <w:r>
              <w:rPr>
                <w:szCs w:val="18"/>
              </w:rPr>
              <w:br/>
            </w:r>
            <w:proofErr w:type="spellStart"/>
            <w:r w:rsidRPr="00863AF5">
              <w:rPr>
                <w:szCs w:val="18"/>
              </w:rPr>
              <w:t>We</w:t>
            </w:r>
            <w:proofErr w:type="spellEnd"/>
            <w:r w:rsidRPr="00863AF5">
              <w:rPr>
                <w:szCs w:val="18"/>
              </w:rPr>
              <w:t xml:space="preserve"> stand </w:t>
            </w:r>
            <w:proofErr w:type="spellStart"/>
            <w:r w:rsidRPr="00863AF5">
              <w:rPr>
                <w:szCs w:val="18"/>
              </w:rPr>
              <w:t>with</w:t>
            </w:r>
            <w:proofErr w:type="spellEnd"/>
            <w:r w:rsidRPr="00863AF5">
              <w:rPr>
                <w:szCs w:val="18"/>
              </w:rPr>
              <w:t xml:space="preserve"> </w:t>
            </w:r>
            <w:proofErr w:type="spellStart"/>
            <w:r w:rsidRPr="00863AF5">
              <w:rPr>
                <w:szCs w:val="18"/>
              </w:rPr>
              <w:t>you</w:t>
            </w:r>
            <w:proofErr w:type="spellEnd"/>
            <w:r w:rsidRPr="00863AF5">
              <w:rPr>
                <w:szCs w:val="18"/>
              </w:rPr>
              <w:t xml:space="preserve"> Hanan </w:t>
            </w:r>
            <w:proofErr w:type="spellStart"/>
            <w:r w:rsidRPr="00863AF5">
              <w:rPr>
                <w:szCs w:val="18"/>
              </w:rPr>
              <w:t>Badr</w:t>
            </w:r>
            <w:proofErr w:type="spellEnd"/>
            <w:r w:rsidRPr="00863AF5">
              <w:rPr>
                <w:szCs w:val="18"/>
              </w:rPr>
              <w:t xml:space="preserve"> </w:t>
            </w:r>
            <w:proofErr w:type="spellStart"/>
            <w:r w:rsidRPr="00863AF5">
              <w:rPr>
                <w:szCs w:val="18"/>
              </w:rPr>
              <w:t>el</w:t>
            </w:r>
            <w:proofErr w:type="spellEnd"/>
            <w:r w:rsidRPr="00863AF5">
              <w:rPr>
                <w:szCs w:val="18"/>
              </w:rPr>
              <w:t xml:space="preserve">-Din. </w:t>
            </w:r>
            <w:r>
              <w:rPr>
                <w:szCs w:val="18"/>
              </w:rPr>
              <w:br/>
            </w:r>
            <w:proofErr w:type="spellStart"/>
            <w:r w:rsidRPr="00863AF5">
              <w:rPr>
                <w:szCs w:val="18"/>
              </w:rPr>
              <w:t>From</w:t>
            </w:r>
            <w:proofErr w:type="spellEnd"/>
            <w:r w:rsidRPr="00863AF5">
              <w:rPr>
                <w:szCs w:val="18"/>
              </w:rPr>
              <w:t xml:space="preserve"> </w:t>
            </w:r>
            <w:r>
              <w:rPr>
                <w:szCs w:val="18"/>
              </w:rPr>
              <w:br/>
            </w:r>
            <w:r w:rsidRPr="00863AF5">
              <w:rPr>
                <w:szCs w:val="18"/>
              </w:rPr>
              <w:t xml:space="preserve">Name, Land” </w:t>
            </w:r>
            <w:r>
              <w:rPr>
                <w:szCs w:val="18"/>
              </w:rPr>
              <w:br/>
            </w:r>
            <w:r>
              <w:rPr>
                <w:szCs w:val="18"/>
              </w:rPr>
              <w:br/>
            </w:r>
            <w:r w:rsidRPr="00863AF5">
              <w:rPr>
                <w:szCs w:val="18"/>
              </w:rPr>
              <w:t xml:space="preserve">Frau Hanan </w:t>
            </w:r>
            <w:proofErr w:type="spellStart"/>
            <w:r w:rsidRPr="00863AF5">
              <w:rPr>
                <w:szCs w:val="18"/>
              </w:rPr>
              <w:t>Badr</w:t>
            </w:r>
            <w:proofErr w:type="spellEnd"/>
            <w:r w:rsidRPr="00863AF5">
              <w:rPr>
                <w:szCs w:val="18"/>
              </w:rPr>
              <w:t xml:space="preserve"> </w:t>
            </w:r>
            <w:proofErr w:type="spellStart"/>
            <w:r w:rsidRPr="00863AF5">
              <w:rPr>
                <w:szCs w:val="18"/>
              </w:rPr>
              <w:t>el</w:t>
            </w:r>
            <w:proofErr w:type="spellEnd"/>
            <w:r w:rsidRPr="00863AF5">
              <w:rPr>
                <w:szCs w:val="18"/>
              </w:rPr>
              <w:t xml:space="preserve"> Din</w:t>
            </w:r>
            <w:r>
              <w:rPr>
                <w:szCs w:val="18"/>
              </w:rPr>
              <w:br/>
            </w:r>
            <w:r w:rsidRPr="00863AF5">
              <w:rPr>
                <w:szCs w:val="18"/>
              </w:rPr>
              <w:t xml:space="preserve">c/o Halim </w:t>
            </w:r>
            <w:proofErr w:type="spellStart"/>
            <w:r w:rsidRPr="00863AF5">
              <w:rPr>
                <w:szCs w:val="18"/>
              </w:rPr>
              <w:t>Henesh</w:t>
            </w:r>
            <w:proofErr w:type="spellEnd"/>
            <w:r>
              <w:rPr>
                <w:szCs w:val="18"/>
              </w:rPr>
              <w:br/>
            </w:r>
            <w:proofErr w:type="spellStart"/>
            <w:r w:rsidRPr="00863AF5">
              <w:rPr>
                <w:szCs w:val="18"/>
              </w:rPr>
              <w:t>Cairo</w:t>
            </w:r>
            <w:proofErr w:type="spellEnd"/>
            <w:r w:rsidRPr="00863AF5">
              <w:rPr>
                <w:szCs w:val="18"/>
              </w:rPr>
              <w:t xml:space="preserve"> Center </w:t>
            </w:r>
            <w:proofErr w:type="spellStart"/>
            <w:r w:rsidRPr="00863AF5">
              <w:rPr>
                <w:szCs w:val="18"/>
              </w:rPr>
              <w:t>for</w:t>
            </w:r>
            <w:proofErr w:type="spellEnd"/>
            <w:r w:rsidRPr="00863AF5">
              <w:rPr>
                <w:szCs w:val="18"/>
              </w:rPr>
              <w:t xml:space="preserve"> Law</w:t>
            </w:r>
            <w:r>
              <w:rPr>
                <w:szCs w:val="18"/>
              </w:rPr>
              <w:br/>
            </w:r>
            <w:r w:rsidRPr="00863AF5">
              <w:rPr>
                <w:szCs w:val="18"/>
              </w:rPr>
              <w:t xml:space="preserve">4a Al </w:t>
            </w:r>
            <w:proofErr w:type="spellStart"/>
            <w:r w:rsidRPr="00863AF5">
              <w:rPr>
                <w:szCs w:val="18"/>
              </w:rPr>
              <w:t>Saraya</w:t>
            </w:r>
            <w:proofErr w:type="spellEnd"/>
            <w:r w:rsidRPr="00863AF5">
              <w:rPr>
                <w:szCs w:val="18"/>
              </w:rPr>
              <w:t xml:space="preserve"> Al Kobra </w:t>
            </w:r>
            <w:proofErr w:type="spellStart"/>
            <w:r w:rsidRPr="00863AF5">
              <w:rPr>
                <w:szCs w:val="18"/>
              </w:rPr>
              <w:t>street</w:t>
            </w:r>
            <w:proofErr w:type="spellEnd"/>
            <w:r w:rsidRPr="00863AF5">
              <w:rPr>
                <w:szCs w:val="18"/>
              </w:rPr>
              <w:t xml:space="preserve">, flat 2, </w:t>
            </w:r>
            <w:r>
              <w:rPr>
                <w:szCs w:val="18"/>
              </w:rPr>
              <w:br/>
            </w:r>
            <w:r w:rsidRPr="00863AF5">
              <w:rPr>
                <w:szCs w:val="18"/>
              </w:rPr>
              <w:t xml:space="preserve">Garden </w:t>
            </w:r>
            <w:proofErr w:type="spellStart"/>
            <w:r w:rsidRPr="00863AF5">
              <w:rPr>
                <w:szCs w:val="18"/>
              </w:rPr>
              <w:t>city</w:t>
            </w:r>
            <w:proofErr w:type="spellEnd"/>
            <w:r w:rsidRPr="00863AF5">
              <w:rPr>
                <w:szCs w:val="18"/>
              </w:rPr>
              <w:t>, Kairo</w:t>
            </w:r>
            <w:r>
              <w:rPr>
                <w:szCs w:val="18"/>
              </w:rPr>
              <w:br/>
            </w:r>
            <w:r w:rsidRPr="00863AF5">
              <w:rPr>
                <w:sz w:val="20"/>
              </w:rPr>
              <w:t>ÄGYPTEN</w:t>
            </w:r>
          </w:p>
        </w:tc>
        <w:tc>
          <w:tcPr>
            <w:tcW w:w="1700" w:type="pct"/>
            <w:tcBorders>
              <w:left w:val="single" w:sz="2" w:space="0" w:color="auto"/>
            </w:tcBorders>
          </w:tcPr>
          <w:p w:rsidR="005C0044" w:rsidRPr="00E31E81" w:rsidRDefault="00863AF5" w:rsidP="00863AF5">
            <w:pPr>
              <w:pStyle w:val="Adressen1-3"/>
              <w:rPr>
                <w:sz w:val="20"/>
                <w:highlight w:val="yellow"/>
                <w:lang w:val="fr-CH"/>
              </w:rPr>
            </w:pPr>
            <w:r w:rsidRPr="00E31E81">
              <w:rPr>
                <w:sz w:val="20"/>
                <w:lang w:val="fr-CH"/>
              </w:rPr>
              <w:t>Ambassade de la République Arabe d'Egypte</w:t>
            </w:r>
            <w:r w:rsidRPr="00E31E81">
              <w:rPr>
                <w:sz w:val="20"/>
                <w:lang w:val="fr-CH"/>
              </w:rPr>
              <w:br/>
            </w:r>
            <w:proofErr w:type="spellStart"/>
            <w:r w:rsidRPr="00E31E81">
              <w:rPr>
                <w:sz w:val="20"/>
                <w:lang w:val="fr-CH"/>
              </w:rPr>
              <w:t>Elfenauweg</w:t>
            </w:r>
            <w:proofErr w:type="spellEnd"/>
            <w:r w:rsidRPr="00E31E81">
              <w:rPr>
                <w:sz w:val="20"/>
                <w:lang w:val="fr-CH"/>
              </w:rPr>
              <w:t xml:space="preserve"> 61</w:t>
            </w:r>
            <w:r w:rsidRPr="00E31E81">
              <w:rPr>
                <w:sz w:val="20"/>
                <w:lang w:val="fr-CH"/>
              </w:rPr>
              <w:br/>
              <w:t>3006 Berne</w:t>
            </w:r>
            <w:r w:rsidRPr="00E31E81">
              <w:rPr>
                <w:sz w:val="20"/>
                <w:lang w:val="fr-CH"/>
              </w:rPr>
              <w:br/>
              <w:t>Fax: 031 352 06 25</w:t>
            </w:r>
            <w:r w:rsidRPr="00E31E81">
              <w:rPr>
                <w:sz w:val="20"/>
                <w:lang w:val="fr-CH"/>
              </w:rPr>
              <w:br/>
              <w:t>E-Mail: embassy.bern@mfa.gov.eg</w:t>
            </w:r>
          </w:p>
        </w:tc>
      </w:tr>
    </w:tbl>
    <w:p w:rsidR="00276417" w:rsidRPr="00E31E81" w:rsidRDefault="00276417" w:rsidP="00B44706">
      <w:pPr>
        <w:rPr>
          <w:sz w:val="2"/>
          <w:szCs w:val="2"/>
          <w:lang w:val="fr-CH"/>
        </w:rPr>
      </w:pPr>
    </w:p>
    <w:p w:rsidR="00107195" w:rsidRPr="00E31E81" w:rsidRDefault="00107195" w:rsidP="00B44706">
      <w:pPr>
        <w:rPr>
          <w:sz w:val="2"/>
          <w:szCs w:val="2"/>
          <w:lang w:val="fr-CH"/>
        </w:rPr>
        <w:sectPr w:rsidR="00107195" w:rsidRPr="00E31E81" w:rsidSect="000C3A18">
          <w:headerReference w:type="even" r:id="rId8"/>
          <w:footerReference w:type="default" r:id="rId9"/>
          <w:pgSz w:w="11907" w:h="16840" w:code="9"/>
          <w:pgMar w:top="794" w:right="794" w:bottom="794" w:left="794" w:header="720" w:footer="720" w:gutter="0"/>
          <w:cols w:space="708"/>
          <w:docGrid w:linePitch="360"/>
        </w:sectPr>
      </w:pPr>
    </w:p>
    <w:tbl>
      <w:tblPr>
        <w:tblW w:w="5000" w:type="pct"/>
        <w:tblLook w:val="01E0" w:firstRow="1" w:lastRow="1" w:firstColumn="1" w:lastColumn="1" w:noHBand="0" w:noVBand="0"/>
      </w:tblPr>
      <w:tblGrid>
        <w:gridCol w:w="3993"/>
        <w:gridCol w:w="6326"/>
      </w:tblGrid>
      <w:tr w:rsidR="00387FE5" w:rsidRPr="00D1445A" w:rsidTr="009C3542">
        <w:trPr>
          <w:trHeight w:val="397"/>
        </w:trPr>
        <w:tc>
          <w:tcPr>
            <w:tcW w:w="1935" w:type="pct"/>
          </w:tcPr>
          <w:p w:rsidR="00387FE5" w:rsidRPr="00AD2AB0" w:rsidRDefault="00387FE5" w:rsidP="00CC6921">
            <w:pPr>
              <w:pStyle w:val="BgdV12P"/>
            </w:pPr>
            <w:r w:rsidRPr="00AD2AB0">
              <w:lastRenderedPageBreak/>
              <w:t xml:space="preserve">Briefe gegen das Vergessen - </w:t>
            </w:r>
            <w:r w:rsidR="00C5556A" w:rsidRPr="00AD2AB0">
              <w:t>2</w:t>
            </w:r>
            <w:r w:rsidRPr="00AD2AB0">
              <w:t>/3</w:t>
            </w:r>
          </w:p>
        </w:tc>
        <w:tc>
          <w:tcPr>
            <w:tcW w:w="3065" w:type="pct"/>
          </w:tcPr>
          <w:p w:rsidR="00387FE5" w:rsidRPr="00AD2AB0" w:rsidRDefault="00E44FC7" w:rsidP="00CC6921">
            <w:pPr>
              <w:pStyle w:val="MonatJahr12P"/>
            </w:pPr>
            <w:r w:rsidRPr="00AD2AB0">
              <w:t>August 2018</w:t>
            </w:r>
          </w:p>
        </w:tc>
      </w:tr>
      <w:tr w:rsidR="00387FE5" w:rsidRPr="00446E7B" w:rsidTr="00095BA5">
        <w:trPr>
          <w:trHeight w:val="583"/>
        </w:trPr>
        <w:tc>
          <w:tcPr>
            <w:tcW w:w="5000" w:type="pct"/>
            <w:gridSpan w:val="2"/>
          </w:tcPr>
          <w:p w:rsidR="00387FE5" w:rsidRPr="00FB1255" w:rsidRDefault="00E44FC7" w:rsidP="00095BA5">
            <w:pPr>
              <w:pStyle w:val="TITELTHEMEN24P"/>
              <w:rPr>
                <w:highlight w:val="yellow"/>
              </w:rPr>
            </w:pPr>
            <w:r w:rsidRPr="00E44FC7">
              <w:t>Untersuchung von Foltervorwürfen</w:t>
            </w:r>
          </w:p>
        </w:tc>
      </w:tr>
      <w:tr w:rsidR="00387FE5" w:rsidRPr="00446E7B" w:rsidTr="00095BA5">
        <w:trPr>
          <w:trHeight w:val="454"/>
        </w:trPr>
        <w:tc>
          <w:tcPr>
            <w:tcW w:w="5000" w:type="pct"/>
            <w:gridSpan w:val="2"/>
          </w:tcPr>
          <w:p w:rsidR="00387FE5" w:rsidRPr="00FB1255" w:rsidRDefault="00E44FC7" w:rsidP="00CC6921">
            <w:pPr>
              <w:pStyle w:val="LAND14P"/>
              <w:rPr>
                <w:highlight w:val="yellow"/>
              </w:rPr>
            </w:pPr>
            <w:r w:rsidRPr="00AD2AB0">
              <w:t>Burundi</w:t>
            </w:r>
            <w:r w:rsidR="00387FE5" w:rsidRPr="00AD2AB0">
              <w:t xml:space="preserve"> </w:t>
            </w:r>
          </w:p>
        </w:tc>
      </w:tr>
      <w:tr w:rsidR="00387FE5" w:rsidRPr="00773FD2" w:rsidTr="00095BA5">
        <w:tc>
          <w:tcPr>
            <w:tcW w:w="5000" w:type="pct"/>
            <w:gridSpan w:val="2"/>
          </w:tcPr>
          <w:p w:rsidR="00387FE5" w:rsidRPr="00773FD2" w:rsidRDefault="00E44FC7" w:rsidP="00CC6921">
            <w:pPr>
              <w:pStyle w:val="Namen9P"/>
              <w:rPr>
                <w:sz w:val="20"/>
                <w:highlight w:val="yellow"/>
              </w:rPr>
            </w:pPr>
            <w:r w:rsidRPr="00E44FC7">
              <w:rPr>
                <w:sz w:val="20"/>
              </w:rPr>
              <w:t xml:space="preserve">Esdras </w:t>
            </w:r>
            <w:proofErr w:type="spellStart"/>
            <w:r w:rsidRPr="00E44FC7">
              <w:rPr>
                <w:sz w:val="20"/>
              </w:rPr>
              <w:t>Ndikumana</w:t>
            </w:r>
            <w:proofErr w:type="spellEnd"/>
          </w:p>
        </w:tc>
      </w:tr>
    </w:tbl>
    <w:p w:rsidR="00387FE5" w:rsidRPr="00773FD2" w:rsidRDefault="00387FE5" w:rsidP="00387FE5">
      <w:pPr>
        <w:rPr>
          <w:sz w:val="20"/>
        </w:rPr>
      </w:pPr>
    </w:p>
    <w:tbl>
      <w:tblPr>
        <w:tblW w:w="4963" w:type="pct"/>
        <w:tblLayout w:type="fixed"/>
        <w:tblLook w:val="01E0" w:firstRow="1" w:lastRow="1" w:firstColumn="1" w:lastColumn="1" w:noHBand="0" w:noVBand="0"/>
      </w:tblPr>
      <w:tblGrid>
        <w:gridCol w:w="10243"/>
      </w:tblGrid>
      <w:tr w:rsidR="00665289" w:rsidRPr="00773FD2" w:rsidTr="009135E4">
        <w:trPr>
          <w:cantSplit/>
        </w:trPr>
        <w:tc>
          <w:tcPr>
            <w:tcW w:w="5000" w:type="pct"/>
            <w:noWrap/>
          </w:tcPr>
          <w:p w:rsidR="00E44FC7" w:rsidRPr="00E44FC7" w:rsidRDefault="00E44FC7" w:rsidP="00E44FC7">
            <w:pPr>
              <w:pStyle w:val="Fallbeschrieb"/>
              <w:rPr>
                <w:sz w:val="20"/>
              </w:rPr>
            </w:pPr>
            <w:r w:rsidRPr="00E44FC7">
              <w:rPr>
                <w:sz w:val="20"/>
              </w:rPr>
              <w:t xml:space="preserve">Esdras </w:t>
            </w:r>
            <w:proofErr w:type="spellStart"/>
            <w:r w:rsidRPr="00E44FC7">
              <w:rPr>
                <w:sz w:val="20"/>
              </w:rPr>
              <w:t>Ndikumana</w:t>
            </w:r>
            <w:proofErr w:type="spellEnd"/>
            <w:r w:rsidRPr="00E44FC7">
              <w:rPr>
                <w:sz w:val="20"/>
              </w:rPr>
              <w:t xml:space="preserve">, ein bekannter burundischer Journalist, wurde am 2. August 2015 vom Geheimdienst festgenommen, als er den Ort eines Anschlags fotografierte, bei dem General Adolphe </w:t>
            </w:r>
            <w:proofErr w:type="spellStart"/>
            <w:r w:rsidRPr="00E44FC7">
              <w:rPr>
                <w:sz w:val="20"/>
              </w:rPr>
              <w:t>Nshimirimana</w:t>
            </w:r>
            <w:proofErr w:type="spellEnd"/>
            <w:r w:rsidRPr="00E44FC7">
              <w:rPr>
                <w:sz w:val="20"/>
              </w:rPr>
              <w:t xml:space="preserve"> getötet wurde. Anschlie</w:t>
            </w:r>
            <w:r w:rsidR="00AD2AB0">
              <w:rPr>
                <w:sz w:val="20"/>
              </w:rPr>
              <w:t>ss</w:t>
            </w:r>
            <w:r w:rsidRPr="00E44FC7">
              <w:rPr>
                <w:sz w:val="20"/>
              </w:rPr>
              <w:t>end wurde der Journalist in der Zentrale des Geheimdienstes in der Hauptstadt Bujumbura seinen Angaben zufolge etwa zwei Stunden lang gefoltert, bevor man ihn wieder freilie</w:t>
            </w:r>
            <w:r w:rsidR="00AD2AB0">
              <w:rPr>
                <w:sz w:val="20"/>
              </w:rPr>
              <w:t>ss</w:t>
            </w:r>
            <w:r w:rsidRPr="00E44FC7">
              <w:rPr>
                <w:sz w:val="20"/>
              </w:rPr>
              <w:t>.</w:t>
            </w:r>
          </w:p>
          <w:p w:rsidR="00E44FC7" w:rsidRPr="00E44FC7" w:rsidRDefault="00E44FC7" w:rsidP="00E44FC7">
            <w:pPr>
              <w:pStyle w:val="Fallbeschrieb"/>
              <w:rPr>
                <w:sz w:val="20"/>
              </w:rPr>
            </w:pPr>
            <w:r w:rsidRPr="00E44FC7">
              <w:rPr>
                <w:sz w:val="20"/>
              </w:rPr>
              <w:t xml:space="preserve">Nach seiner Freilassung schilderte er Amnesty International, was geschehen war: </w:t>
            </w:r>
            <w:r w:rsidR="00AD2AB0" w:rsidRPr="00AD2AB0">
              <w:rPr>
                <w:sz w:val="20"/>
              </w:rPr>
              <w:t>«</w:t>
            </w:r>
            <w:r w:rsidRPr="00E44FC7">
              <w:rPr>
                <w:sz w:val="20"/>
              </w:rPr>
              <w:t>Ich machte gerade Fotos und befragte Leute am Ort des Anschlags, als ich plötzlich von Geheimdienstangehörigen festgenommen und zusammengeschlagen wurde. Sie brachten mich in ihre Zentrale im Stadtzentrum. Sie schlugen mich immer wieder, über lange Zeit, dabei setzten sie Schlagstöcke und Stahlrohre ein, sie traten mich, sie schlugen mich am ganzen Körper, einer meiner Finger ist gebrochen, und meine Fu</w:t>
            </w:r>
            <w:r w:rsidR="00AD2AB0">
              <w:rPr>
                <w:sz w:val="20"/>
              </w:rPr>
              <w:t>ss</w:t>
            </w:r>
            <w:r w:rsidRPr="00E44FC7">
              <w:rPr>
                <w:sz w:val="20"/>
              </w:rPr>
              <w:t xml:space="preserve">sohlen schmerzen </w:t>
            </w:r>
            <w:proofErr w:type="gramStart"/>
            <w:r w:rsidRPr="00E44FC7">
              <w:rPr>
                <w:sz w:val="20"/>
              </w:rPr>
              <w:t>sehr.</w:t>
            </w:r>
            <w:r w:rsidR="00AD2AB0" w:rsidRPr="00AD2AB0">
              <w:rPr>
                <w:sz w:val="20"/>
              </w:rPr>
              <w:t>»</w:t>
            </w:r>
            <w:proofErr w:type="gramEnd"/>
          </w:p>
          <w:p w:rsidR="00665289" w:rsidRPr="00773FD2" w:rsidRDefault="00E44FC7" w:rsidP="00E44FC7">
            <w:pPr>
              <w:pStyle w:val="Fallbeschrieb"/>
              <w:rPr>
                <w:sz w:val="20"/>
                <w:highlight w:val="yellow"/>
              </w:rPr>
            </w:pPr>
            <w:r w:rsidRPr="00E44FC7">
              <w:rPr>
                <w:sz w:val="20"/>
              </w:rPr>
              <w:t xml:space="preserve">Weil er um sein Leben und das seiner Familie fürchtete, floh Esdras </w:t>
            </w:r>
            <w:proofErr w:type="spellStart"/>
            <w:r w:rsidRPr="00E44FC7">
              <w:rPr>
                <w:sz w:val="20"/>
              </w:rPr>
              <w:t>Ndikumana</w:t>
            </w:r>
            <w:proofErr w:type="spellEnd"/>
            <w:r w:rsidRPr="00E44FC7">
              <w:rPr>
                <w:sz w:val="20"/>
              </w:rPr>
              <w:t xml:space="preserve"> nach Frankreich, wo er einen Asylantrag stellte. Mitte August 2015 versprach Präsident Pierre </w:t>
            </w:r>
            <w:proofErr w:type="spellStart"/>
            <w:r w:rsidRPr="00E44FC7">
              <w:rPr>
                <w:sz w:val="20"/>
              </w:rPr>
              <w:t>Nkurunziza</w:t>
            </w:r>
            <w:proofErr w:type="spellEnd"/>
            <w:r w:rsidRPr="00E44FC7">
              <w:rPr>
                <w:sz w:val="20"/>
              </w:rPr>
              <w:t xml:space="preserve">, die Foltervorwürfe untersuchen zu lassen und die Täter strafrechtlich zu verfolgen. Dies ist jedoch bis heute nicht </w:t>
            </w:r>
            <w:r w:rsidRPr="00AD2AB0">
              <w:rPr>
                <w:sz w:val="20"/>
              </w:rPr>
              <w:t>geschehen</w:t>
            </w:r>
            <w:r w:rsidR="005135E6" w:rsidRPr="00AD2AB0">
              <w:rPr>
                <w:sz w:val="20"/>
              </w:rPr>
              <w:t>.</w:t>
            </w:r>
            <w:r w:rsidR="00665289" w:rsidRPr="00AD2AB0">
              <w:rPr>
                <w:sz w:val="20"/>
              </w:rPr>
              <w:t xml:space="preserve"> </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firstRow="1" w:lastRow="1" w:firstColumn="1" w:lastColumn="1" w:noHBand="0" w:noVBand="0"/>
      </w:tblPr>
      <w:tblGrid>
        <w:gridCol w:w="10243"/>
      </w:tblGrid>
      <w:tr w:rsidR="00665289" w:rsidRPr="00773FD2" w:rsidTr="009135E4">
        <w:trPr>
          <w:trHeight w:val="284"/>
        </w:trPr>
        <w:tc>
          <w:tcPr>
            <w:tcW w:w="5000" w:type="pct"/>
          </w:tcPr>
          <w:p w:rsidR="00665289" w:rsidRPr="00773FD2" w:rsidRDefault="00665289" w:rsidP="009135E4">
            <w:pPr>
              <w:pStyle w:val="BriefvorschlagundForderungen"/>
              <w:rPr>
                <w:sz w:val="20"/>
              </w:rPr>
            </w:pPr>
            <w:r w:rsidRPr="00773FD2">
              <w:rPr>
                <w:sz w:val="20"/>
              </w:rPr>
              <w:t>Forderungen auf deutsch</w:t>
            </w:r>
          </w:p>
        </w:tc>
      </w:tr>
      <w:tr w:rsidR="00773FD2" w:rsidRPr="00773FD2" w:rsidTr="00773FD2">
        <w:trPr>
          <w:trHeight w:val="340"/>
        </w:trPr>
        <w:tc>
          <w:tcPr>
            <w:tcW w:w="5000" w:type="pct"/>
          </w:tcPr>
          <w:p w:rsidR="00773FD2" w:rsidRPr="00773FD2" w:rsidRDefault="00773FD2" w:rsidP="00773FD2">
            <w:pPr>
              <w:pStyle w:val="BitteschreibenSie"/>
              <w:rPr>
                <w:sz w:val="20"/>
              </w:rPr>
            </w:pPr>
            <w:r w:rsidRPr="00773FD2">
              <w:rPr>
                <w:sz w:val="20"/>
              </w:rPr>
              <w:t xml:space="preserve">Schreiben Sie einen höflich formulierten Brief in </w:t>
            </w:r>
            <w:r w:rsidR="0035440F" w:rsidRPr="0035440F">
              <w:rPr>
                <w:sz w:val="20"/>
              </w:rPr>
              <w:t xml:space="preserve">Kirundi, Französisch, Englisch </w:t>
            </w:r>
            <w:r w:rsidR="0035440F">
              <w:rPr>
                <w:sz w:val="20"/>
              </w:rPr>
              <w:t>oder auf Deutsch</w:t>
            </w:r>
            <w:r w:rsidR="0035440F">
              <w:t xml:space="preserve"> </w:t>
            </w:r>
            <w:r w:rsidR="0035440F" w:rsidRPr="0035440F">
              <w:rPr>
                <w:sz w:val="20"/>
              </w:rPr>
              <w:t xml:space="preserve">an den Generalstaatsanwalt von Burundi und bitten Sie ihn, umgehend eine umfassende und unabhängige Untersuchung der von Esdras </w:t>
            </w:r>
            <w:proofErr w:type="spellStart"/>
            <w:r w:rsidR="0035440F" w:rsidRPr="0035440F">
              <w:rPr>
                <w:sz w:val="20"/>
              </w:rPr>
              <w:t>Ndikumana</w:t>
            </w:r>
            <w:proofErr w:type="spellEnd"/>
            <w:r w:rsidR="0035440F" w:rsidRPr="0035440F">
              <w:rPr>
                <w:sz w:val="20"/>
              </w:rPr>
              <w:t xml:space="preserve"> erhobenen Foltervorwürfe einzuleiten und die Verantwortlichen in einem fairen Verfahren vor ein ordentliches Gericht zu stellen. Bitten Sie ihn au</w:t>
            </w:r>
            <w:r w:rsidR="00AD2AB0">
              <w:rPr>
                <w:sz w:val="20"/>
              </w:rPr>
              <w:t>ss</w:t>
            </w:r>
            <w:r w:rsidR="0035440F" w:rsidRPr="0035440F">
              <w:rPr>
                <w:sz w:val="20"/>
              </w:rPr>
              <w:t xml:space="preserve">erdem, dafür einzutreten, dass Esdras </w:t>
            </w:r>
            <w:proofErr w:type="spellStart"/>
            <w:r w:rsidR="0035440F" w:rsidRPr="0035440F">
              <w:rPr>
                <w:sz w:val="20"/>
              </w:rPr>
              <w:t>Ndikumana</w:t>
            </w:r>
            <w:proofErr w:type="spellEnd"/>
            <w:r w:rsidR="0035440F" w:rsidRPr="0035440F">
              <w:rPr>
                <w:sz w:val="20"/>
              </w:rPr>
              <w:t xml:space="preserve"> eine angemessene Entschädigung für das erlittene Leid erhält.</w:t>
            </w:r>
            <w:r w:rsidR="0035440F">
              <w:rPr>
                <w:sz w:val="20"/>
              </w:rPr>
              <w:t xml:space="preserve"> </w:t>
            </w:r>
          </w:p>
        </w:tc>
      </w:tr>
      <w:tr w:rsidR="00665289" w:rsidRPr="00773FD2" w:rsidTr="009135E4">
        <w:trPr>
          <w:trHeight w:val="149"/>
        </w:trPr>
        <w:tc>
          <w:tcPr>
            <w:tcW w:w="5000" w:type="pct"/>
          </w:tcPr>
          <w:p w:rsidR="00665289" w:rsidRPr="00773FD2" w:rsidRDefault="00665289" w:rsidP="009135E4">
            <w:pPr>
              <w:pStyle w:val="BitteschreibenSie"/>
              <w:rPr>
                <w:sz w:val="20"/>
                <w:highlight w:val="yellow"/>
              </w:rPr>
            </w:pP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r w:rsidRPr="00AD2AB0">
              <w:rPr>
                <w:sz w:val="20"/>
              </w:rPr>
              <w:sym w:font="Wingdings" w:char="F0E0"/>
            </w:r>
            <w:r w:rsidRPr="00AD2AB0">
              <w:rPr>
                <w:sz w:val="20"/>
              </w:rPr>
              <w:t xml:space="preserve"> Anrede: </w:t>
            </w:r>
            <w:proofErr w:type="spellStart"/>
            <w:r w:rsidR="0035440F" w:rsidRPr="0035440F">
              <w:rPr>
                <w:sz w:val="20"/>
              </w:rPr>
              <w:t>Dear</w:t>
            </w:r>
            <w:proofErr w:type="spellEnd"/>
            <w:r w:rsidR="0035440F" w:rsidRPr="0035440F">
              <w:rPr>
                <w:sz w:val="20"/>
              </w:rPr>
              <w:t xml:space="preserve"> </w:t>
            </w:r>
            <w:proofErr w:type="spellStart"/>
            <w:r w:rsidR="0035440F" w:rsidRPr="0035440F">
              <w:rPr>
                <w:sz w:val="20"/>
              </w:rPr>
              <w:t>Prosecutor</w:t>
            </w:r>
            <w:proofErr w:type="spellEnd"/>
            <w:r w:rsidR="0035440F" w:rsidRPr="0035440F">
              <w:rPr>
                <w:sz w:val="20"/>
              </w:rPr>
              <w:t xml:space="preserve"> General / Sehr geehrter Herr Generalstaatsanwalt / Monsieur le </w:t>
            </w:r>
            <w:proofErr w:type="spellStart"/>
            <w:r w:rsidR="0035440F" w:rsidRPr="0035440F">
              <w:rPr>
                <w:sz w:val="20"/>
              </w:rPr>
              <w:t>Procureur</w:t>
            </w:r>
            <w:proofErr w:type="spellEnd"/>
            <w:r w:rsidR="0035440F" w:rsidRPr="0035440F">
              <w:rPr>
                <w:sz w:val="20"/>
              </w:rPr>
              <w:t xml:space="preserve"> </w:t>
            </w:r>
            <w:proofErr w:type="spellStart"/>
            <w:r w:rsidR="0035440F" w:rsidRPr="0035440F">
              <w:rPr>
                <w:sz w:val="20"/>
              </w:rPr>
              <w:t>Générale</w:t>
            </w:r>
            <w:proofErr w:type="spellEnd"/>
            <w:r w:rsidR="0035440F" w:rsidRPr="0035440F">
              <w:rPr>
                <w:sz w:val="20"/>
                <w:highlight w:val="yellow"/>
              </w:rPr>
              <w:t xml:space="preserve"> </w:t>
            </w:r>
          </w:p>
        </w:tc>
      </w:tr>
      <w:tr w:rsidR="00665289" w:rsidRPr="00773FD2" w:rsidTr="009135E4">
        <w:trPr>
          <w:trHeight w:val="138"/>
        </w:trPr>
        <w:tc>
          <w:tcPr>
            <w:tcW w:w="5000" w:type="pct"/>
          </w:tcPr>
          <w:p w:rsidR="00665289" w:rsidRPr="00773FD2" w:rsidRDefault="00665289" w:rsidP="009135E4">
            <w:pPr>
              <w:pStyle w:val="BitteschreibenSie"/>
              <w:rPr>
                <w:sz w:val="20"/>
                <w:highlight w:val="yellow"/>
              </w:rPr>
            </w:pPr>
          </w:p>
        </w:tc>
      </w:tr>
      <w:tr w:rsidR="00AC6099" w:rsidRPr="00773FD2" w:rsidTr="00164691">
        <w:tc>
          <w:tcPr>
            <w:tcW w:w="5000" w:type="pct"/>
          </w:tcPr>
          <w:p w:rsidR="00AC6099" w:rsidRPr="00773FD2" w:rsidRDefault="00AC6099" w:rsidP="00E31E81">
            <w:pPr>
              <w:pStyle w:val="BitteschreibenSie"/>
              <w:rPr>
                <w:b/>
                <w:sz w:val="20"/>
              </w:rPr>
            </w:pPr>
            <w:r w:rsidRPr="00AD2AB0">
              <w:rPr>
                <w:sz w:val="20"/>
              </w:rPr>
              <w:sym w:font="Wingdings" w:char="F0E0"/>
            </w:r>
            <w:r w:rsidRPr="00AD2AB0">
              <w:rPr>
                <w:sz w:val="20"/>
              </w:rPr>
              <w:t xml:space="preserve"> </w:t>
            </w:r>
            <w:r w:rsidR="00E31E81" w:rsidRPr="00E31E81">
              <w:rPr>
                <w:sz w:val="20"/>
              </w:rPr>
              <w:t>Einen fertigen Modellbrief auf Deutsch zu di</w:t>
            </w:r>
            <w:r w:rsidR="00E31E81">
              <w:rPr>
                <w:sz w:val="20"/>
              </w:rPr>
              <w:t>esem Fall finden Sie auf Seite 5</w:t>
            </w:r>
            <w:r w:rsidR="00E31E81" w:rsidRPr="00E31E81">
              <w:rPr>
                <w:sz w:val="20"/>
              </w:rPr>
              <w:t>.</w:t>
            </w:r>
            <w:r w:rsidR="00E31E81">
              <w:rPr>
                <w:sz w:val="20"/>
              </w:rPr>
              <w:t xml:space="preserve">  </w:t>
            </w:r>
          </w:p>
        </w:tc>
      </w:tr>
      <w:tr w:rsidR="00AC6099" w:rsidRPr="00773FD2" w:rsidTr="00164691">
        <w:tc>
          <w:tcPr>
            <w:tcW w:w="5000" w:type="pct"/>
          </w:tcPr>
          <w:p w:rsidR="00AC6099" w:rsidRPr="00773FD2" w:rsidRDefault="00AC6099" w:rsidP="00AC6099">
            <w:pPr>
              <w:pStyle w:val="BitteschreibenSie"/>
              <w:rPr>
                <w:sz w:val="20"/>
              </w:rPr>
            </w:pPr>
          </w:p>
        </w:tc>
      </w:tr>
    </w:tbl>
    <w:p w:rsidR="00665289" w:rsidRPr="00773FD2" w:rsidRDefault="00665289" w:rsidP="00665289">
      <w:pPr>
        <w:tabs>
          <w:tab w:val="left" w:pos="6085"/>
        </w:tabs>
        <w:rPr>
          <w:sz w:val="20"/>
        </w:rPr>
      </w:pPr>
    </w:p>
    <w:p w:rsidR="00665289" w:rsidRDefault="00665289" w:rsidP="00665289">
      <w:pPr>
        <w:tabs>
          <w:tab w:val="left" w:pos="6085"/>
        </w:tabs>
        <w:rPr>
          <w:sz w:val="20"/>
        </w:rPr>
      </w:pPr>
    </w:p>
    <w:p w:rsidR="009A178E" w:rsidRPr="00773FD2" w:rsidRDefault="009A178E" w:rsidP="00665289">
      <w:pPr>
        <w:tabs>
          <w:tab w:val="left" w:pos="6085"/>
        </w:tabs>
        <w:rPr>
          <w:sz w:val="20"/>
        </w:rPr>
      </w:pPr>
    </w:p>
    <w:p w:rsidR="00665289" w:rsidRPr="009A178E" w:rsidRDefault="009A178E" w:rsidP="009A178E">
      <w:pPr>
        <w:rPr>
          <w:b/>
          <w:szCs w:val="20"/>
          <w:lang w:eastAsia="zh-CN"/>
        </w:rPr>
      </w:pPr>
      <w:r>
        <w:rPr>
          <w:b/>
        </w:rPr>
        <w:t xml:space="preserve">Porto A-Post: </w:t>
      </w:r>
      <w:r w:rsidR="0035440F">
        <w:rPr>
          <w:b/>
        </w:rPr>
        <w:t>Fr</w:t>
      </w:r>
      <w:r w:rsidR="0035440F" w:rsidRPr="00AD2AB0">
        <w:rPr>
          <w:b/>
        </w:rPr>
        <w:t>.</w:t>
      </w:r>
      <w:r w:rsidR="0035440F" w:rsidRPr="00AD2AB0">
        <w:t>: 2.00</w:t>
      </w:r>
    </w:p>
    <w:p w:rsidR="00665289" w:rsidRPr="00773FD2" w:rsidRDefault="00665289" w:rsidP="00665289">
      <w:pPr>
        <w:tabs>
          <w:tab w:val="left" w:pos="6085"/>
        </w:tabs>
        <w:rPr>
          <w:sz w:val="20"/>
        </w:rPr>
      </w:pPr>
    </w:p>
    <w:tbl>
      <w:tblPr>
        <w:tblW w:w="4963" w:type="pct"/>
        <w:tblLook w:val="01E0" w:firstRow="1" w:lastRow="1" w:firstColumn="1" w:lastColumn="1" w:noHBand="0" w:noVBand="0"/>
      </w:tblPr>
      <w:tblGrid>
        <w:gridCol w:w="3379"/>
        <w:gridCol w:w="3379"/>
        <w:gridCol w:w="3482"/>
      </w:tblGrid>
      <w:tr w:rsidR="00665289" w:rsidRPr="00773FD2" w:rsidTr="009135E4">
        <w:trPr>
          <w:trHeight w:val="126"/>
        </w:trPr>
        <w:tc>
          <w:tcPr>
            <w:tcW w:w="3300" w:type="pct"/>
            <w:gridSpan w:val="2"/>
            <w:tcBorders>
              <w:left w:val="single" w:sz="2" w:space="0" w:color="auto"/>
              <w:right w:val="single" w:sz="2" w:space="0" w:color="auto"/>
            </w:tcBorders>
          </w:tcPr>
          <w:p w:rsidR="00665289" w:rsidRPr="00773FD2" w:rsidRDefault="00665289" w:rsidP="009135E4">
            <w:pPr>
              <w:pStyle w:val="BriefvorschlagundForderungen"/>
              <w:rPr>
                <w:sz w:val="20"/>
              </w:rPr>
            </w:pPr>
            <w:r w:rsidRPr="00773FD2">
              <w:rPr>
                <w:sz w:val="20"/>
              </w:rPr>
              <w:t>Höflich formulierten Brief schicken an</w:t>
            </w:r>
          </w:p>
        </w:tc>
        <w:tc>
          <w:tcPr>
            <w:tcW w:w="1700" w:type="pct"/>
            <w:tcBorders>
              <w:left w:val="single" w:sz="2" w:space="0" w:color="auto"/>
            </w:tcBorders>
          </w:tcPr>
          <w:p w:rsidR="00665289" w:rsidRPr="00773FD2" w:rsidRDefault="00665289" w:rsidP="009135E4">
            <w:pPr>
              <w:pStyle w:val="HflichformulierterBriefan"/>
              <w:rPr>
                <w:sz w:val="20"/>
              </w:rPr>
            </w:pPr>
            <w:r w:rsidRPr="00773FD2">
              <w:rPr>
                <w:sz w:val="20"/>
              </w:rPr>
              <w:t>Kopie an</w:t>
            </w:r>
          </w:p>
        </w:tc>
      </w:tr>
      <w:tr w:rsidR="00665289" w:rsidRPr="00773FD2" w:rsidTr="009135E4">
        <w:trPr>
          <w:trHeight w:val="126"/>
        </w:trPr>
        <w:tc>
          <w:tcPr>
            <w:tcW w:w="3300" w:type="pct"/>
            <w:gridSpan w:val="2"/>
            <w:tcBorders>
              <w:left w:val="single" w:sz="2" w:space="0" w:color="auto"/>
              <w:right w:val="single" w:sz="2" w:space="0" w:color="auto"/>
            </w:tcBorders>
          </w:tcPr>
          <w:p w:rsidR="00665289" w:rsidRPr="00773FD2" w:rsidRDefault="00665289" w:rsidP="009135E4">
            <w:pPr>
              <w:pStyle w:val="BriefvorschlagundForderungen"/>
              <w:rPr>
                <w:sz w:val="12"/>
              </w:rPr>
            </w:pPr>
          </w:p>
        </w:tc>
        <w:tc>
          <w:tcPr>
            <w:tcW w:w="1700" w:type="pct"/>
            <w:tcBorders>
              <w:left w:val="single" w:sz="2" w:space="0" w:color="auto"/>
            </w:tcBorders>
          </w:tcPr>
          <w:p w:rsidR="00665289" w:rsidRPr="00773FD2" w:rsidRDefault="00665289" w:rsidP="009135E4">
            <w:pPr>
              <w:pStyle w:val="HflichformulierterBriefan"/>
              <w:rPr>
                <w:sz w:val="12"/>
              </w:rPr>
            </w:pPr>
          </w:p>
        </w:tc>
      </w:tr>
      <w:tr w:rsidR="00665289" w:rsidRPr="00773FD2" w:rsidTr="006D1E9C">
        <w:tc>
          <w:tcPr>
            <w:tcW w:w="1650" w:type="pct"/>
            <w:tcBorders>
              <w:left w:val="single" w:sz="2" w:space="0" w:color="auto"/>
              <w:right w:val="dotted" w:sz="4" w:space="0" w:color="auto"/>
            </w:tcBorders>
          </w:tcPr>
          <w:p w:rsidR="0035440F" w:rsidRPr="00E31E81" w:rsidRDefault="0035440F" w:rsidP="0035440F">
            <w:pPr>
              <w:pStyle w:val="Adressen1-3"/>
              <w:rPr>
                <w:sz w:val="20"/>
                <w:lang w:val="fr-CH"/>
              </w:rPr>
            </w:pPr>
            <w:r w:rsidRPr="00E31E81">
              <w:rPr>
                <w:sz w:val="20"/>
                <w:lang w:val="fr-CH"/>
              </w:rPr>
              <w:t xml:space="preserve">Sylvestre </w:t>
            </w:r>
            <w:proofErr w:type="spellStart"/>
            <w:r w:rsidRPr="00E31E81">
              <w:rPr>
                <w:sz w:val="20"/>
                <w:lang w:val="fr-CH"/>
              </w:rPr>
              <w:t>Nyandwi</w:t>
            </w:r>
            <w:proofErr w:type="spellEnd"/>
          </w:p>
          <w:p w:rsidR="0035440F" w:rsidRPr="00E31E81" w:rsidRDefault="0035440F" w:rsidP="0035440F">
            <w:pPr>
              <w:pStyle w:val="Adressen1-3"/>
              <w:rPr>
                <w:sz w:val="20"/>
                <w:lang w:val="fr-CH"/>
              </w:rPr>
            </w:pPr>
            <w:r w:rsidRPr="00E31E81">
              <w:rPr>
                <w:sz w:val="20"/>
                <w:lang w:val="fr-CH"/>
              </w:rPr>
              <w:t>Parquet General de la République</w:t>
            </w:r>
          </w:p>
          <w:p w:rsidR="00665289" w:rsidRPr="0035440F" w:rsidRDefault="0035440F" w:rsidP="0035440F">
            <w:pPr>
              <w:pStyle w:val="Adressen1-3"/>
              <w:rPr>
                <w:sz w:val="20"/>
              </w:rPr>
            </w:pPr>
            <w:r>
              <w:rPr>
                <w:sz w:val="20"/>
              </w:rPr>
              <w:t>BP 105</w:t>
            </w:r>
            <w:r>
              <w:rPr>
                <w:sz w:val="20"/>
              </w:rPr>
              <w:br/>
              <w:t>Bujumbura</w:t>
            </w:r>
            <w:r>
              <w:rPr>
                <w:sz w:val="20"/>
              </w:rPr>
              <w:br/>
              <w:t>BURUNDI</w:t>
            </w:r>
          </w:p>
        </w:tc>
        <w:tc>
          <w:tcPr>
            <w:tcW w:w="1650" w:type="pct"/>
            <w:tcBorders>
              <w:left w:val="dotted" w:sz="4" w:space="0" w:color="auto"/>
              <w:right w:val="single" w:sz="2" w:space="0" w:color="auto"/>
            </w:tcBorders>
          </w:tcPr>
          <w:p w:rsidR="00665289" w:rsidRPr="00773FD2" w:rsidRDefault="00665289" w:rsidP="009135E4">
            <w:pPr>
              <w:pStyle w:val="Adressen1-3"/>
              <w:rPr>
                <w:sz w:val="20"/>
                <w:highlight w:val="yellow"/>
              </w:rPr>
            </w:pPr>
          </w:p>
        </w:tc>
        <w:tc>
          <w:tcPr>
            <w:tcW w:w="1700" w:type="pct"/>
            <w:tcBorders>
              <w:left w:val="single" w:sz="2" w:space="0" w:color="auto"/>
            </w:tcBorders>
          </w:tcPr>
          <w:p w:rsidR="0035440F" w:rsidRPr="00E31E81" w:rsidRDefault="0035440F" w:rsidP="0035440F">
            <w:pPr>
              <w:pStyle w:val="Adressen1-3"/>
              <w:rPr>
                <w:sz w:val="20"/>
                <w:lang w:val="fr-CH"/>
              </w:rPr>
            </w:pPr>
            <w:r w:rsidRPr="00E31E81">
              <w:rPr>
                <w:sz w:val="20"/>
                <w:lang w:val="fr-CH"/>
              </w:rPr>
              <w:t>Ambassade de la République du Burundi</w:t>
            </w:r>
          </w:p>
          <w:p w:rsidR="0035440F" w:rsidRPr="00E31E81" w:rsidRDefault="0035440F" w:rsidP="0035440F">
            <w:pPr>
              <w:pStyle w:val="Adressen1-3"/>
              <w:rPr>
                <w:sz w:val="20"/>
                <w:lang w:val="fr-CH"/>
              </w:rPr>
            </w:pPr>
            <w:r w:rsidRPr="00E31E81">
              <w:rPr>
                <w:sz w:val="20"/>
                <w:lang w:val="fr-CH"/>
              </w:rPr>
              <w:t>Rue de Lausanne 44</w:t>
            </w:r>
          </w:p>
          <w:p w:rsidR="0035440F" w:rsidRPr="00E31E81" w:rsidRDefault="0035440F" w:rsidP="0035440F">
            <w:pPr>
              <w:pStyle w:val="Adressen1-3"/>
              <w:rPr>
                <w:sz w:val="20"/>
                <w:lang w:val="fr-CH"/>
              </w:rPr>
            </w:pPr>
            <w:r w:rsidRPr="00E31E81">
              <w:rPr>
                <w:sz w:val="20"/>
                <w:lang w:val="fr-CH"/>
              </w:rPr>
              <w:t>1201 Genève</w:t>
            </w:r>
          </w:p>
          <w:p w:rsidR="0035440F" w:rsidRPr="00E31E81" w:rsidRDefault="0035440F" w:rsidP="0035440F">
            <w:pPr>
              <w:pStyle w:val="Adressen1-3"/>
              <w:rPr>
                <w:sz w:val="20"/>
                <w:lang w:val="fr-CH"/>
              </w:rPr>
            </w:pPr>
            <w:r w:rsidRPr="00E31E81">
              <w:rPr>
                <w:sz w:val="20"/>
                <w:lang w:val="fr-CH"/>
              </w:rPr>
              <w:t>Fax: 022 732 77 34</w:t>
            </w:r>
          </w:p>
          <w:p w:rsidR="00665289" w:rsidRPr="00773FD2" w:rsidRDefault="0035440F" w:rsidP="0035440F">
            <w:pPr>
              <w:pStyle w:val="Adressen1-3"/>
              <w:rPr>
                <w:sz w:val="20"/>
                <w:highlight w:val="yellow"/>
              </w:rPr>
            </w:pPr>
            <w:proofErr w:type="spellStart"/>
            <w:r w:rsidRPr="0035440F">
              <w:rPr>
                <w:sz w:val="20"/>
              </w:rPr>
              <w:t>E-mail</w:t>
            </w:r>
            <w:proofErr w:type="spellEnd"/>
            <w:r w:rsidRPr="0035440F">
              <w:rPr>
                <w:sz w:val="20"/>
              </w:rPr>
              <w:t>: mission.burundi217@gmail.com</w:t>
            </w:r>
          </w:p>
        </w:tc>
      </w:tr>
    </w:tbl>
    <w:p w:rsidR="00387FE5" w:rsidRPr="00B44706" w:rsidRDefault="00387FE5" w:rsidP="00B44706">
      <w:pPr>
        <w:rPr>
          <w:sz w:val="2"/>
          <w:szCs w:val="2"/>
        </w:rPr>
      </w:pPr>
    </w:p>
    <w:p w:rsidR="00387FE5" w:rsidRPr="00B44706" w:rsidRDefault="00387FE5" w:rsidP="00B44706">
      <w:pPr>
        <w:rPr>
          <w:sz w:val="2"/>
          <w:szCs w:val="2"/>
        </w:rPr>
        <w:sectPr w:rsidR="00387FE5" w:rsidRPr="00B44706" w:rsidSect="000C3A18">
          <w:headerReference w:type="even" r:id="rId10"/>
          <w:headerReference w:type="default" r:id="rId11"/>
          <w:pgSz w:w="11907" w:h="16840" w:code="9"/>
          <w:pgMar w:top="794" w:right="794" w:bottom="794" w:left="794" w:header="720" w:footer="720" w:gutter="0"/>
          <w:cols w:space="708"/>
          <w:docGrid w:linePitch="360"/>
        </w:sectPr>
      </w:pPr>
    </w:p>
    <w:p w:rsidR="00387FE5" w:rsidRPr="0060540A" w:rsidRDefault="00387FE5" w:rsidP="0060540A">
      <w:pPr>
        <w:rPr>
          <w:sz w:val="2"/>
          <w:szCs w:val="2"/>
        </w:rPr>
      </w:pPr>
    </w:p>
    <w:tbl>
      <w:tblPr>
        <w:tblW w:w="4963" w:type="pct"/>
        <w:tblLook w:val="01E0" w:firstRow="1" w:lastRow="1" w:firstColumn="1" w:lastColumn="1" w:noHBand="0" w:noVBand="0"/>
      </w:tblPr>
      <w:tblGrid>
        <w:gridCol w:w="3993"/>
        <w:gridCol w:w="6250"/>
      </w:tblGrid>
      <w:tr w:rsidR="00387FE5" w:rsidRPr="00D1445A" w:rsidTr="009C3542">
        <w:trPr>
          <w:trHeight w:val="397"/>
        </w:trPr>
        <w:tc>
          <w:tcPr>
            <w:tcW w:w="1949" w:type="pct"/>
          </w:tcPr>
          <w:p w:rsidR="00387FE5" w:rsidRPr="00186C2E" w:rsidRDefault="00387FE5" w:rsidP="00CC6921">
            <w:pPr>
              <w:pStyle w:val="BgdV12P"/>
            </w:pPr>
            <w:r w:rsidRPr="00186C2E">
              <w:t xml:space="preserve">Briefe gegen das </w:t>
            </w:r>
            <w:r w:rsidRPr="00665289">
              <w:t xml:space="preserve">Vergessen - </w:t>
            </w:r>
            <w:r w:rsidR="00C5556A" w:rsidRPr="00665289">
              <w:t>3</w:t>
            </w:r>
            <w:r w:rsidRPr="00665289">
              <w:t>/3</w:t>
            </w:r>
          </w:p>
        </w:tc>
        <w:tc>
          <w:tcPr>
            <w:tcW w:w="3051" w:type="pct"/>
          </w:tcPr>
          <w:p w:rsidR="00387FE5" w:rsidRPr="001877AE" w:rsidRDefault="00E44FC7" w:rsidP="00CC6921">
            <w:pPr>
              <w:pStyle w:val="MonatJahr12P"/>
              <w:rPr>
                <w:highlight w:val="yellow"/>
              </w:rPr>
            </w:pPr>
            <w:r w:rsidRPr="00AD2AB0">
              <w:t>August 2018</w:t>
            </w:r>
          </w:p>
        </w:tc>
      </w:tr>
      <w:tr w:rsidR="00387FE5" w:rsidRPr="00446E7B">
        <w:trPr>
          <w:trHeight w:val="583"/>
        </w:trPr>
        <w:tc>
          <w:tcPr>
            <w:tcW w:w="5000" w:type="pct"/>
            <w:gridSpan w:val="2"/>
            <w:vAlign w:val="bottom"/>
          </w:tcPr>
          <w:p w:rsidR="00387FE5" w:rsidRPr="00FB1255" w:rsidRDefault="00934D3B" w:rsidP="00095BA5">
            <w:pPr>
              <w:pStyle w:val="TITELTHEMEN24P"/>
              <w:rPr>
                <w:highlight w:val="yellow"/>
              </w:rPr>
            </w:pPr>
            <w:r w:rsidRPr="00934D3B">
              <w:t>Asylverfahren soll weitergehen</w:t>
            </w:r>
          </w:p>
        </w:tc>
      </w:tr>
      <w:tr w:rsidR="00387FE5" w:rsidRPr="00446E7B">
        <w:trPr>
          <w:trHeight w:val="454"/>
        </w:trPr>
        <w:tc>
          <w:tcPr>
            <w:tcW w:w="5000" w:type="pct"/>
            <w:gridSpan w:val="2"/>
          </w:tcPr>
          <w:p w:rsidR="00387FE5" w:rsidRPr="00AD2AB0" w:rsidRDefault="00934D3B" w:rsidP="00CC6921">
            <w:pPr>
              <w:pStyle w:val="LAND14P"/>
            </w:pPr>
            <w:r w:rsidRPr="00AD2AB0">
              <w:t>USA</w:t>
            </w:r>
            <w:r w:rsidR="00387FE5" w:rsidRPr="00AD2AB0">
              <w:t xml:space="preserve"> </w:t>
            </w:r>
          </w:p>
        </w:tc>
      </w:tr>
      <w:tr w:rsidR="00387FE5" w:rsidRPr="00773FD2">
        <w:tc>
          <w:tcPr>
            <w:tcW w:w="5000" w:type="pct"/>
            <w:gridSpan w:val="2"/>
          </w:tcPr>
          <w:p w:rsidR="00387FE5" w:rsidRPr="00AD2AB0" w:rsidRDefault="00934D3B" w:rsidP="00CC6921">
            <w:pPr>
              <w:pStyle w:val="Namen9P"/>
              <w:rPr>
                <w:sz w:val="20"/>
              </w:rPr>
            </w:pPr>
            <w:r w:rsidRPr="00AD2AB0">
              <w:rPr>
                <w:sz w:val="20"/>
              </w:rPr>
              <w:t>Alejandra</w:t>
            </w:r>
            <w:r w:rsidR="00387FE5" w:rsidRPr="00AD2AB0">
              <w:rPr>
                <w:sz w:val="20"/>
              </w:rPr>
              <w:t xml:space="preserve"> </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firstRow="1" w:lastRow="1" w:firstColumn="1" w:lastColumn="1" w:noHBand="0" w:noVBand="0"/>
      </w:tblPr>
      <w:tblGrid>
        <w:gridCol w:w="10243"/>
      </w:tblGrid>
      <w:tr w:rsidR="00665289" w:rsidRPr="00773FD2" w:rsidTr="009135E4">
        <w:trPr>
          <w:cantSplit/>
        </w:trPr>
        <w:tc>
          <w:tcPr>
            <w:tcW w:w="5000" w:type="pct"/>
            <w:noWrap/>
          </w:tcPr>
          <w:p w:rsidR="00934D3B" w:rsidRPr="00934D3B" w:rsidRDefault="00934D3B" w:rsidP="00934D3B">
            <w:pPr>
              <w:pStyle w:val="Fallbeschrieb"/>
              <w:rPr>
                <w:sz w:val="20"/>
              </w:rPr>
            </w:pPr>
            <w:r w:rsidRPr="00934D3B">
              <w:rPr>
                <w:sz w:val="20"/>
              </w:rPr>
              <w:t xml:space="preserve">Alejandra ist eine 43-jährige Transfrau aus </w:t>
            </w:r>
            <w:proofErr w:type="spellStart"/>
            <w:r w:rsidRPr="00934D3B">
              <w:rPr>
                <w:sz w:val="20"/>
              </w:rPr>
              <w:t>El</w:t>
            </w:r>
            <w:proofErr w:type="spellEnd"/>
            <w:r w:rsidRPr="00934D3B">
              <w:rPr>
                <w:sz w:val="20"/>
              </w:rPr>
              <w:t xml:space="preserve"> Salvador. In ihrem Heimatland war sie als Kosmetikerin tätig und engagierte sich für die Menschenrechte. Aufgrund ihrer Geschlechtsidentität als Transfrau wurde sie zwischen 2013 und 2016 immer wieder von Mitgliedern einer Gang angegriffen und sexuell genötigt, weshalb sie schlie</w:t>
            </w:r>
            <w:r w:rsidR="00AD2AB0">
              <w:rPr>
                <w:sz w:val="20"/>
              </w:rPr>
              <w:t>ss</w:t>
            </w:r>
            <w:r w:rsidRPr="00934D3B">
              <w:rPr>
                <w:sz w:val="20"/>
              </w:rPr>
              <w:t xml:space="preserve">lich in die USA floh und dort Asyl beantragte. Derzeit befindet sich Alejandra im US-Bundesstaat New Mexico in Haft. </w:t>
            </w:r>
          </w:p>
          <w:p w:rsidR="00665289" w:rsidRPr="00773FD2" w:rsidRDefault="00934D3B" w:rsidP="00934D3B">
            <w:pPr>
              <w:pStyle w:val="Fallbeschrieb"/>
              <w:rPr>
                <w:sz w:val="20"/>
                <w:highlight w:val="yellow"/>
              </w:rPr>
            </w:pPr>
            <w:r w:rsidRPr="00934D3B">
              <w:rPr>
                <w:sz w:val="20"/>
              </w:rPr>
              <w:t>Am 15. Juni wurde Alejandras Asylantrag abgelehnt und ihre Abschiebung aus den USA angeordnet. Ihr Rechtsbeistand legte Rechtsmittel gegen die Entscheidung ein. Bis zum Ende des Berufungsverfahrens muss Alejandra vor Abschiebung geschützt werden. Ein Antrag auf Haftentlassung aus humanitären Gründen wurde von den Behörden bereits zum zweiten Mal abgelehnt, obwohl sich Alejandras Gesundheitszustand verschlechtert hat und sie dringend angemessene medizinische Versorgung benötigt.</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firstRow="1" w:lastRow="1" w:firstColumn="1" w:lastColumn="1" w:noHBand="0" w:noVBand="0"/>
      </w:tblPr>
      <w:tblGrid>
        <w:gridCol w:w="10243"/>
      </w:tblGrid>
      <w:tr w:rsidR="00665289" w:rsidRPr="00773FD2" w:rsidTr="009135E4">
        <w:trPr>
          <w:trHeight w:val="284"/>
        </w:trPr>
        <w:tc>
          <w:tcPr>
            <w:tcW w:w="5000" w:type="pct"/>
          </w:tcPr>
          <w:p w:rsidR="00665289" w:rsidRPr="00773FD2" w:rsidRDefault="00665289" w:rsidP="009135E4">
            <w:pPr>
              <w:pStyle w:val="BriefvorschlagundForderungen"/>
              <w:rPr>
                <w:sz w:val="20"/>
              </w:rPr>
            </w:pPr>
            <w:r w:rsidRPr="00773FD2">
              <w:rPr>
                <w:sz w:val="20"/>
              </w:rPr>
              <w:t>Forderungen auf deutsch</w:t>
            </w:r>
          </w:p>
        </w:tc>
      </w:tr>
      <w:tr w:rsidR="00665289" w:rsidRPr="00773FD2" w:rsidTr="00773FD2">
        <w:trPr>
          <w:trHeight w:val="340"/>
        </w:trPr>
        <w:tc>
          <w:tcPr>
            <w:tcW w:w="5000" w:type="pct"/>
          </w:tcPr>
          <w:p w:rsidR="00665289" w:rsidRPr="00773FD2" w:rsidRDefault="00665289" w:rsidP="00934D3B">
            <w:pPr>
              <w:pStyle w:val="BitteschreibenSie"/>
              <w:rPr>
                <w:sz w:val="20"/>
              </w:rPr>
            </w:pPr>
            <w:r w:rsidRPr="00773FD2">
              <w:rPr>
                <w:sz w:val="20"/>
              </w:rPr>
              <w:t xml:space="preserve">Schreiben Sie einen höflich formulierten Brief in </w:t>
            </w:r>
            <w:r w:rsidR="00934D3B">
              <w:rPr>
                <w:sz w:val="20"/>
              </w:rPr>
              <w:t xml:space="preserve">Englisch oder auf Deutsch </w:t>
            </w:r>
            <w:r w:rsidR="00934D3B" w:rsidRPr="00934D3B">
              <w:rPr>
                <w:sz w:val="20"/>
              </w:rPr>
              <w:t>an den stellvertretenden Leiter des örtlichen Büros der Einwanderungs- und Zollbehörde und fordern Sie ihn auf, sicherzustellen, dass Alejandra (Aktenzeichen der US-Einwanderungsbehörde: A# 216-269-450) umgehend aus humanitären Gründen freigelassen wird, bis endgültig über ihren Asylantrag entschieden worden ist. Bitten Sie ihn zudem, so viele Asylsuchende wie möglich aus humanitären Gründen freizulassen, insbesondere wenn es sich um Lesben, Schwule, Bisexuelle, Trans- und Intergeschlechtliche (LGBTI) oder um Menschen mit akuten Beschwerden handelt.</w:t>
            </w:r>
          </w:p>
        </w:tc>
      </w:tr>
      <w:tr w:rsidR="00665289" w:rsidRPr="00773FD2" w:rsidTr="009135E4">
        <w:trPr>
          <w:trHeight w:val="149"/>
        </w:trPr>
        <w:tc>
          <w:tcPr>
            <w:tcW w:w="5000" w:type="pct"/>
          </w:tcPr>
          <w:p w:rsidR="00665289" w:rsidRPr="00773FD2" w:rsidRDefault="00665289" w:rsidP="009135E4">
            <w:pPr>
              <w:pStyle w:val="BitteschreibenSie"/>
              <w:rPr>
                <w:sz w:val="20"/>
                <w:highlight w:val="yellow"/>
              </w:rPr>
            </w:pP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r w:rsidRPr="00AD2AB0">
              <w:rPr>
                <w:sz w:val="20"/>
              </w:rPr>
              <w:sym w:font="Wingdings" w:char="F0E0"/>
            </w:r>
            <w:r w:rsidRPr="00AD2AB0">
              <w:rPr>
                <w:sz w:val="20"/>
              </w:rPr>
              <w:t xml:space="preserve"> Anrede: </w:t>
            </w:r>
            <w:proofErr w:type="spellStart"/>
            <w:r w:rsidR="00C5126F" w:rsidRPr="00AD2AB0">
              <w:rPr>
                <w:sz w:val="20"/>
              </w:rPr>
              <w:t>Dear</w:t>
            </w:r>
            <w:proofErr w:type="spellEnd"/>
            <w:r w:rsidR="00C5126F" w:rsidRPr="00AD2AB0">
              <w:rPr>
                <w:sz w:val="20"/>
              </w:rPr>
              <w:t xml:space="preserve"> Mr. </w:t>
            </w:r>
            <w:proofErr w:type="spellStart"/>
            <w:r w:rsidR="00C5126F" w:rsidRPr="00AD2AB0">
              <w:rPr>
                <w:sz w:val="20"/>
              </w:rPr>
              <w:t>Renteria</w:t>
            </w:r>
            <w:proofErr w:type="spellEnd"/>
            <w:r w:rsidR="00C5126F" w:rsidRPr="00AD2AB0">
              <w:rPr>
                <w:sz w:val="20"/>
              </w:rPr>
              <w:t xml:space="preserve"> / Sehr geehrter Herr </w:t>
            </w:r>
            <w:proofErr w:type="spellStart"/>
            <w:r w:rsidR="00C5126F" w:rsidRPr="00AD2AB0">
              <w:rPr>
                <w:sz w:val="20"/>
              </w:rPr>
              <w:t>Renteria</w:t>
            </w:r>
            <w:proofErr w:type="spellEnd"/>
            <w:r w:rsidR="00C5126F" w:rsidRPr="00AD2AB0">
              <w:rPr>
                <w:sz w:val="20"/>
              </w:rPr>
              <w:t xml:space="preserve"> </w:t>
            </w:r>
            <w:r w:rsidRPr="00AD2AB0">
              <w:rPr>
                <w:sz w:val="20"/>
              </w:rPr>
              <w:t>…</w:t>
            </w:r>
          </w:p>
        </w:tc>
      </w:tr>
      <w:tr w:rsidR="00665289" w:rsidRPr="00773FD2" w:rsidTr="009135E4">
        <w:trPr>
          <w:trHeight w:val="138"/>
        </w:trPr>
        <w:tc>
          <w:tcPr>
            <w:tcW w:w="5000" w:type="pct"/>
          </w:tcPr>
          <w:p w:rsidR="00665289" w:rsidRPr="00AD2AB0" w:rsidRDefault="00665289" w:rsidP="009135E4">
            <w:pPr>
              <w:pStyle w:val="BitteschreibenSie"/>
              <w:rPr>
                <w:sz w:val="20"/>
              </w:rPr>
            </w:pPr>
          </w:p>
        </w:tc>
      </w:tr>
      <w:tr w:rsidR="00AC6099" w:rsidRPr="00773FD2" w:rsidTr="00164691">
        <w:tc>
          <w:tcPr>
            <w:tcW w:w="5000" w:type="pct"/>
          </w:tcPr>
          <w:p w:rsidR="00AC6099" w:rsidRPr="00AD2AB0" w:rsidRDefault="00AC6099" w:rsidP="00E31E81">
            <w:pPr>
              <w:pStyle w:val="BitteschreibenSie"/>
              <w:rPr>
                <w:b/>
                <w:sz w:val="20"/>
              </w:rPr>
            </w:pPr>
            <w:r w:rsidRPr="00AD2AB0">
              <w:rPr>
                <w:sz w:val="20"/>
              </w:rPr>
              <w:sym w:font="Wingdings" w:char="F0E0"/>
            </w:r>
            <w:r w:rsidRPr="00AD2AB0">
              <w:rPr>
                <w:sz w:val="20"/>
              </w:rPr>
              <w:t xml:space="preserve"> </w:t>
            </w:r>
            <w:r w:rsidR="00E31E81" w:rsidRPr="00E31E81">
              <w:rPr>
                <w:sz w:val="20"/>
              </w:rPr>
              <w:t>Einen fertigen Modellbrief auf Deutsch zu di</w:t>
            </w:r>
            <w:r w:rsidR="00E31E81">
              <w:rPr>
                <w:sz w:val="20"/>
              </w:rPr>
              <w:t>esem Fall finden Sie auf Seite 6</w:t>
            </w:r>
            <w:r w:rsidR="00E31E81" w:rsidRPr="00E31E81">
              <w:rPr>
                <w:sz w:val="20"/>
              </w:rPr>
              <w:t>.</w:t>
            </w:r>
            <w:r w:rsidRPr="00AD2AB0">
              <w:rPr>
                <w:b/>
                <w:sz w:val="20"/>
              </w:rPr>
              <w:t xml:space="preserve"> </w:t>
            </w:r>
          </w:p>
        </w:tc>
      </w:tr>
      <w:tr w:rsidR="00AC6099" w:rsidRPr="00773FD2" w:rsidTr="00164691">
        <w:tc>
          <w:tcPr>
            <w:tcW w:w="5000" w:type="pct"/>
          </w:tcPr>
          <w:p w:rsidR="00AC6099" w:rsidRPr="00773FD2" w:rsidRDefault="00AC6099" w:rsidP="00164691">
            <w:pPr>
              <w:pStyle w:val="BitteschreibenSie"/>
              <w:rPr>
                <w:sz w:val="20"/>
              </w:rPr>
            </w:pPr>
          </w:p>
        </w:tc>
      </w:tr>
    </w:tbl>
    <w:p w:rsidR="00665289" w:rsidRPr="00773FD2" w:rsidRDefault="00665289" w:rsidP="00665289">
      <w:pPr>
        <w:tabs>
          <w:tab w:val="left" w:pos="6085"/>
        </w:tabs>
        <w:rPr>
          <w:sz w:val="20"/>
        </w:rPr>
      </w:pPr>
    </w:p>
    <w:p w:rsidR="00665289" w:rsidRDefault="00665289" w:rsidP="00665289">
      <w:pPr>
        <w:tabs>
          <w:tab w:val="left" w:pos="6085"/>
        </w:tabs>
        <w:rPr>
          <w:sz w:val="20"/>
        </w:rPr>
      </w:pPr>
    </w:p>
    <w:p w:rsidR="009A178E" w:rsidRPr="00773FD2" w:rsidRDefault="009A178E" w:rsidP="00665289">
      <w:pPr>
        <w:tabs>
          <w:tab w:val="left" w:pos="6085"/>
        </w:tabs>
        <w:rPr>
          <w:sz w:val="20"/>
        </w:rPr>
      </w:pPr>
    </w:p>
    <w:p w:rsidR="00274867" w:rsidRPr="005A778D" w:rsidRDefault="009A178E" w:rsidP="00274867">
      <w:pPr>
        <w:rPr>
          <w:b/>
          <w:szCs w:val="20"/>
          <w:lang w:eastAsia="zh-CN"/>
        </w:rPr>
      </w:pPr>
      <w:r>
        <w:rPr>
          <w:b/>
        </w:rPr>
        <w:t>Porto</w:t>
      </w:r>
      <w:r w:rsidR="00274867" w:rsidRPr="005A778D">
        <w:rPr>
          <w:b/>
        </w:rPr>
        <w:t xml:space="preserve"> A-Post</w:t>
      </w:r>
      <w:r>
        <w:rPr>
          <w:b/>
        </w:rPr>
        <w:t>:</w:t>
      </w:r>
      <w:r w:rsidR="00C5126F">
        <w:rPr>
          <w:b/>
        </w:rPr>
        <w:t xml:space="preserve"> Fr</w:t>
      </w:r>
      <w:r w:rsidR="00C5126F" w:rsidRPr="00AD2AB0">
        <w:rPr>
          <w:b/>
        </w:rPr>
        <w:t>.</w:t>
      </w:r>
      <w:r w:rsidR="00AD2AB0" w:rsidRPr="00AD2AB0">
        <w:t xml:space="preserve"> 2.00</w:t>
      </w:r>
    </w:p>
    <w:p w:rsidR="00665289" w:rsidRPr="00773FD2" w:rsidRDefault="00665289" w:rsidP="00665289">
      <w:pPr>
        <w:tabs>
          <w:tab w:val="left" w:pos="6085"/>
        </w:tabs>
        <w:rPr>
          <w:sz w:val="20"/>
        </w:rPr>
      </w:pPr>
    </w:p>
    <w:tbl>
      <w:tblPr>
        <w:tblW w:w="4963" w:type="pct"/>
        <w:tblLook w:val="01E0" w:firstRow="1" w:lastRow="1" w:firstColumn="1" w:lastColumn="1" w:noHBand="0" w:noVBand="0"/>
      </w:tblPr>
      <w:tblGrid>
        <w:gridCol w:w="3379"/>
        <w:gridCol w:w="3379"/>
        <w:gridCol w:w="3482"/>
      </w:tblGrid>
      <w:tr w:rsidR="00665289" w:rsidRPr="00773FD2" w:rsidTr="009135E4">
        <w:trPr>
          <w:trHeight w:val="126"/>
        </w:trPr>
        <w:tc>
          <w:tcPr>
            <w:tcW w:w="3300" w:type="pct"/>
            <w:gridSpan w:val="2"/>
            <w:tcBorders>
              <w:left w:val="single" w:sz="2" w:space="0" w:color="auto"/>
              <w:right w:val="single" w:sz="2" w:space="0" w:color="auto"/>
            </w:tcBorders>
          </w:tcPr>
          <w:p w:rsidR="00665289" w:rsidRPr="00773FD2" w:rsidRDefault="00665289" w:rsidP="009135E4">
            <w:pPr>
              <w:pStyle w:val="BriefvorschlagundForderungen"/>
              <w:rPr>
                <w:sz w:val="20"/>
              </w:rPr>
            </w:pPr>
            <w:r w:rsidRPr="00773FD2">
              <w:rPr>
                <w:sz w:val="20"/>
              </w:rPr>
              <w:t>Höflich formulierten Brief schicken an</w:t>
            </w:r>
          </w:p>
        </w:tc>
        <w:tc>
          <w:tcPr>
            <w:tcW w:w="1700" w:type="pct"/>
            <w:tcBorders>
              <w:left w:val="single" w:sz="2" w:space="0" w:color="auto"/>
            </w:tcBorders>
          </w:tcPr>
          <w:p w:rsidR="00665289" w:rsidRPr="00773FD2" w:rsidRDefault="00665289" w:rsidP="009135E4">
            <w:pPr>
              <w:pStyle w:val="HflichformulierterBriefan"/>
              <w:rPr>
                <w:sz w:val="20"/>
              </w:rPr>
            </w:pPr>
            <w:r w:rsidRPr="00773FD2">
              <w:rPr>
                <w:sz w:val="20"/>
              </w:rPr>
              <w:t>Kopie an</w:t>
            </w:r>
          </w:p>
        </w:tc>
      </w:tr>
      <w:tr w:rsidR="00665289" w:rsidRPr="00773FD2" w:rsidTr="009135E4">
        <w:trPr>
          <w:trHeight w:val="126"/>
        </w:trPr>
        <w:tc>
          <w:tcPr>
            <w:tcW w:w="3300" w:type="pct"/>
            <w:gridSpan w:val="2"/>
            <w:tcBorders>
              <w:left w:val="single" w:sz="2" w:space="0" w:color="auto"/>
              <w:right w:val="single" w:sz="2" w:space="0" w:color="auto"/>
            </w:tcBorders>
          </w:tcPr>
          <w:p w:rsidR="00665289" w:rsidRPr="00773FD2" w:rsidRDefault="00665289" w:rsidP="009135E4">
            <w:pPr>
              <w:pStyle w:val="BriefvorschlagundForderungen"/>
              <w:rPr>
                <w:sz w:val="12"/>
              </w:rPr>
            </w:pPr>
          </w:p>
        </w:tc>
        <w:tc>
          <w:tcPr>
            <w:tcW w:w="1700" w:type="pct"/>
            <w:tcBorders>
              <w:left w:val="single" w:sz="2" w:space="0" w:color="auto"/>
            </w:tcBorders>
          </w:tcPr>
          <w:p w:rsidR="00665289" w:rsidRPr="00773FD2" w:rsidRDefault="00665289" w:rsidP="009135E4">
            <w:pPr>
              <w:pStyle w:val="HflichformulierterBriefan"/>
              <w:rPr>
                <w:sz w:val="12"/>
              </w:rPr>
            </w:pPr>
          </w:p>
        </w:tc>
      </w:tr>
      <w:tr w:rsidR="00665289" w:rsidRPr="00773FD2" w:rsidTr="006D1E9C">
        <w:tc>
          <w:tcPr>
            <w:tcW w:w="1650" w:type="pct"/>
            <w:tcBorders>
              <w:left w:val="single" w:sz="2" w:space="0" w:color="auto"/>
              <w:right w:val="dotted" w:sz="4" w:space="0" w:color="auto"/>
            </w:tcBorders>
          </w:tcPr>
          <w:p w:rsidR="00C5126F" w:rsidRPr="00E31E81" w:rsidRDefault="00C5126F" w:rsidP="00C5126F">
            <w:pPr>
              <w:pStyle w:val="Adressen1-3"/>
              <w:rPr>
                <w:sz w:val="20"/>
                <w:lang w:val="fr-CH"/>
              </w:rPr>
            </w:pPr>
            <w:r w:rsidRPr="00E31E81">
              <w:rPr>
                <w:sz w:val="20"/>
                <w:lang w:val="fr-CH"/>
              </w:rPr>
              <w:t xml:space="preserve">Mr. Joe </w:t>
            </w:r>
            <w:proofErr w:type="spellStart"/>
            <w:r w:rsidRPr="00E31E81">
              <w:rPr>
                <w:sz w:val="20"/>
                <w:lang w:val="fr-CH"/>
              </w:rPr>
              <w:t>Renteria</w:t>
            </w:r>
            <w:proofErr w:type="spellEnd"/>
            <w:r w:rsidRPr="00E31E81">
              <w:rPr>
                <w:sz w:val="20"/>
                <w:lang w:val="fr-CH"/>
              </w:rPr>
              <w:t xml:space="preserve"> ICE-ERO </w:t>
            </w:r>
          </w:p>
          <w:p w:rsidR="00C5126F" w:rsidRPr="00E31E81" w:rsidRDefault="00C5126F" w:rsidP="00C5126F">
            <w:pPr>
              <w:pStyle w:val="Adressen1-3"/>
              <w:rPr>
                <w:sz w:val="20"/>
                <w:lang w:val="fr-CH"/>
              </w:rPr>
            </w:pPr>
            <w:r w:rsidRPr="00E31E81">
              <w:rPr>
                <w:sz w:val="20"/>
                <w:lang w:val="fr-CH"/>
              </w:rPr>
              <w:t xml:space="preserve">El Paso Field Office </w:t>
            </w:r>
          </w:p>
          <w:p w:rsidR="00C5126F" w:rsidRPr="00E31E81" w:rsidRDefault="00C5126F" w:rsidP="00C5126F">
            <w:pPr>
              <w:pStyle w:val="Adressen1-3"/>
              <w:rPr>
                <w:sz w:val="20"/>
                <w:lang w:val="fr-CH"/>
              </w:rPr>
            </w:pPr>
            <w:r w:rsidRPr="00E31E81">
              <w:rPr>
                <w:sz w:val="20"/>
                <w:lang w:val="fr-CH"/>
              </w:rPr>
              <w:t xml:space="preserve">11541 Montana Ave Suite E </w:t>
            </w:r>
          </w:p>
          <w:p w:rsidR="00C5126F" w:rsidRPr="00C5126F" w:rsidRDefault="00C5126F" w:rsidP="00C5126F">
            <w:pPr>
              <w:pStyle w:val="Adressen1-3"/>
              <w:rPr>
                <w:sz w:val="20"/>
              </w:rPr>
            </w:pPr>
            <w:proofErr w:type="spellStart"/>
            <w:r w:rsidRPr="00C5126F">
              <w:rPr>
                <w:sz w:val="20"/>
              </w:rPr>
              <w:t>El</w:t>
            </w:r>
            <w:proofErr w:type="spellEnd"/>
            <w:r w:rsidRPr="00C5126F">
              <w:rPr>
                <w:sz w:val="20"/>
              </w:rPr>
              <w:t xml:space="preserve"> Paso, TX, 79936, USA </w:t>
            </w:r>
          </w:p>
          <w:p w:rsidR="00665289" w:rsidRPr="00773FD2" w:rsidRDefault="00C5126F" w:rsidP="00C5126F">
            <w:pPr>
              <w:pStyle w:val="Adressen1-3"/>
              <w:rPr>
                <w:sz w:val="20"/>
                <w:highlight w:val="yellow"/>
              </w:rPr>
            </w:pPr>
            <w:r w:rsidRPr="00C5126F">
              <w:rPr>
                <w:sz w:val="20"/>
              </w:rPr>
              <w:t>E-Mail: Jose.A.Renteria@ice.dhs.gov</w:t>
            </w:r>
          </w:p>
        </w:tc>
        <w:tc>
          <w:tcPr>
            <w:tcW w:w="1650" w:type="pct"/>
            <w:tcBorders>
              <w:left w:val="dotted" w:sz="4" w:space="0" w:color="auto"/>
              <w:right w:val="single" w:sz="2" w:space="0" w:color="auto"/>
            </w:tcBorders>
          </w:tcPr>
          <w:p w:rsidR="00665289" w:rsidRPr="00773FD2" w:rsidRDefault="00665289" w:rsidP="009135E4">
            <w:pPr>
              <w:pStyle w:val="Adressen1-3"/>
              <w:rPr>
                <w:sz w:val="20"/>
                <w:highlight w:val="yellow"/>
              </w:rPr>
            </w:pPr>
          </w:p>
        </w:tc>
        <w:tc>
          <w:tcPr>
            <w:tcW w:w="1700" w:type="pct"/>
            <w:tcBorders>
              <w:left w:val="single" w:sz="2" w:space="0" w:color="auto"/>
            </w:tcBorders>
          </w:tcPr>
          <w:p w:rsidR="00C5126F" w:rsidRPr="00E31E81" w:rsidRDefault="00C5126F" w:rsidP="00C5126F">
            <w:pPr>
              <w:pStyle w:val="Adressen1-3"/>
              <w:rPr>
                <w:sz w:val="20"/>
                <w:lang w:val="fr-CH"/>
              </w:rPr>
            </w:pPr>
            <w:r w:rsidRPr="00E31E81">
              <w:rPr>
                <w:sz w:val="20"/>
                <w:lang w:val="fr-CH"/>
              </w:rPr>
              <w:t>Ambassade des Etats-Unis d'Amérique</w:t>
            </w:r>
          </w:p>
          <w:p w:rsidR="00C5126F" w:rsidRPr="00E31E81" w:rsidRDefault="00C5126F" w:rsidP="00C5126F">
            <w:pPr>
              <w:pStyle w:val="Adressen1-3"/>
              <w:rPr>
                <w:sz w:val="20"/>
                <w:lang w:val="fr-CH"/>
              </w:rPr>
            </w:pPr>
            <w:proofErr w:type="spellStart"/>
            <w:r w:rsidRPr="00E31E81">
              <w:rPr>
                <w:sz w:val="20"/>
                <w:lang w:val="fr-CH"/>
              </w:rPr>
              <w:t>Sulgeneckstrasse</w:t>
            </w:r>
            <w:proofErr w:type="spellEnd"/>
            <w:r w:rsidRPr="00E31E81">
              <w:rPr>
                <w:sz w:val="20"/>
                <w:lang w:val="fr-CH"/>
              </w:rPr>
              <w:t xml:space="preserve"> 19</w:t>
            </w:r>
          </w:p>
          <w:p w:rsidR="00C5126F" w:rsidRPr="00C5126F" w:rsidRDefault="00C5126F" w:rsidP="00C5126F">
            <w:pPr>
              <w:pStyle w:val="Adressen1-3"/>
              <w:rPr>
                <w:sz w:val="20"/>
              </w:rPr>
            </w:pPr>
            <w:r w:rsidRPr="00C5126F">
              <w:rPr>
                <w:sz w:val="20"/>
              </w:rPr>
              <w:t xml:space="preserve">Case </w:t>
            </w:r>
            <w:proofErr w:type="spellStart"/>
            <w:r w:rsidRPr="00C5126F">
              <w:rPr>
                <w:sz w:val="20"/>
              </w:rPr>
              <w:t>postale</w:t>
            </w:r>
            <w:proofErr w:type="spellEnd"/>
          </w:p>
          <w:p w:rsidR="00C5126F" w:rsidRPr="00C5126F" w:rsidRDefault="00C5126F" w:rsidP="00C5126F">
            <w:pPr>
              <w:pStyle w:val="Adressen1-3"/>
              <w:rPr>
                <w:sz w:val="20"/>
              </w:rPr>
            </w:pPr>
            <w:r w:rsidRPr="00C5126F">
              <w:rPr>
                <w:sz w:val="20"/>
              </w:rPr>
              <w:t xml:space="preserve">3001 </w:t>
            </w:r>
            <w:proofErr w:type="spellStart"/>
            <w:r w:rsidRPr="00C5126F">
              <w:rPr>
                <w:sz w:val="20"/>
              </w:rPr>
              <w:t>Berne</w:t>
            </w:r>
            <w:proofErr w:type="spellEnd"/>
          </w:p>
          <w:p w:rsidR="00C5126F" w:rsidRPr="00C5126F" w:rsidRDefault="00C5126F" w:rsidP="00C5126F">
            <w:pPr>
              <w:pStyle w:val="Adressen1-3"/>
              <w:rPr>
                <w:sz w:val="20"/>
              </w:rPr>
            </w:pPr>
            <w:proofErr w:type="gramStart"/>
            <w:r w:rsidRPr="00C5126F">
              <w:rPr>
                <w:sz w:val="20"/>
              </w:rPr>
              <w:t>Fax :</w:t>
            </w:r>
            <w:proofErr w:type="gramEnd"/>
            <w:r w:rsidRPr="00C5126F">
              <w:rPr>
                <w:sz w:val="20"/>
              </w:rPr>
              <w:t xml:space="preserve"> 031 357 73 20</w:t>
            </w:r>
          </w:p>
          <w:p w:rsidR="00665289" w:rsidRPr="00773FD2" w:rsidRDefault="00C5126F" w:rsidP="00C5126F">
            <w:pPr>
              <w:pStyle w:val="Adressen1-3"/>
              <w:rPr>
                <w:sz w:val="20"/>
                <w:highlight w:val="yellow"/>
              </w:rPr>
            </w:pPr>
            <w:proofErr w:type="spellStart"/>
            <w:r w:rsidRPr="00C5126F">
              <w:rPr>
                <w:sz w:val="20"/>
              </w:rPr>
              <w:t>E-mail</w:t>
            </w:r>
            <w:proofErr w:type="spellEnd"/>
            <w:r w:rsidRPr="00C5126F">
              <w:rPr>
                <w:sz w:val="20"/>
              </w:rPr>
              <w:t>: BernPA@state.gov // bern-protocol@state.gov</w:t>
            </w:r>
          </w:p>
        </w:tc>
      </w:tr>
    </w:tbl>
    <w:p w:rsidR="00C5556A" w:rsidRPr="00B44706" w:rsidRDefault="00C5556A" w:rsidP="00B44706">
      <w:pPr>
        <w:rPr>
          <w:sz w:val="2"/>
          <w:szCs w:val="2"/>
        </w:rPr>
      </w:pPr>
    </w:p>
    <w:p w:rsidR="00C5556A" w:rsidRPr="00B44706" w:rsidRDefault="00C5556A" w:rsidP="00B44706">
      <w:pPr>
        <w:rPr>
          <w:sz w:val="2"/>
          <w:szCs w:val="2"/>
        </w:rPr>
        <w:sectPr w:rsidR="00C5556A" w:rsidRPr="00B44706" w:rsidSect="000C3A18">
          <w:headerReference w:type="even" r:id="rId12"/>
          <w:headerReference w:type="default" r:id="rId13"/>
          <w:pgSz w:w="11907" w:h="16840" w:code="9"/>
          <w:pgMar w:top="794" w:right="794" w:bottom="794" w:left="794" w:header="720" w:footer="720" w:gutter="0"/>
          <w:cols w:space="708"/>
          <w:docGrid w:linePitch="360"/>
        </w:sectPr>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D402A6" w:rsidP="00A9605F">
      <w:pPr>
        <w:pStyle w:val="AbschnittBriefe"/>
      </w:pPr>
      <w:r>
        <w:rPr>
          <w:noProof/>
          <w:lang w:eastAsia="de-CH"/>
        </w:rPr>
        <mc:AlternateContent>
          <mc:Choice Requires="wps">
            <w:drawing>
              <wp:anchor distT="0" distB="0" distL="114300" distR="114300" simplePos="0" relativeHeight="251654656" behindDoc="0" locked="1" layoutInCell="0" allowOverlap="0">
                <wp:simplePos x="0" y="0"/>
                <wp:positionH relativeFrom="page">
                  <wp:posOffset>900430</wp:posOffset>
                </wp:positionH>
                <wp:positionV relativeFrom="page">
                  <wp:posOffset>920750</wp:posOffset>
                </wp:positionV>
                <wp:extent cx="1979930" cy="1080135"/>
                <wp:effectExtent l="0" t="0" r="0" b="0"/>
                <wp:wrapNone/>
                <wp:docPr id="1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400" w:rsidRPr="00DF22BC" w:rsidRDefault="001D1400">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margin-left:70.9pt;margin-top:72.5pt;width:155.9pt;height:85.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WzvrgIAAKw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" o:allowincell="f" o:allowoverlap="f" filled="f" stroked="f">
                <v:textbox inset="0,0,0,0">
                  <w:txbxContent>
                    <w:p w:rsidR="001D1400" w:rsidRPr="00DF22BC" w:rsidRDefault="001D1400">
                      <w:pPr>
                        <w:rPr>
                          <w:sz w:val="22"/>
                          <w:szCs w:val="22"/>
                        </w:rPr>
                      </w:pPr>
                    </w:p>
                  </w:txbxContent>
                </v:textbox>
                <w10:wrap anchorx="page" anchory="page"/>
                <w10:anchorlock/>
              </v:shape>
            </w:pict>
          </mc:Fallback>
        </mc:AlternateContent>
      </w:r>
    </w:p>
    <w:p w:rsidR="008B30EC" w:rsidRPr="00912546" w:rsidRDefault="008B30EC" w:rsidP="00A9605F">
      <w:pPr>
        <w:pStyle w:val="AbschnittBriefe"/>
      </w:pPr>
    </w:p>
    <w:p w:rsidR="008B30EC" w:rsidRDefault="008B30EC" w:rsidP="00A9605F">
      <w:pPr>
        <w:pStyle w:val="AbschnittBriefe"/>
      </w:pPr>
    </w:p>
    <w:p w:rsidR="009B578E" w:rsidRDefault="009B578E" w:rsidP="00A9605F">
      <w:pPr>
        <w:pStyle w:val="AbschnittBriefe"/>
      </w:pPr>
    </w:p>
    <w:p w:rsidR="009B578E" w:rsidRDefault="009B578E" w:rsidP="00A9605F">
      <w:pPr>
        <w:pStyle w:val="AbschnittBriefe"/>
      </w:pPr>
      <w:r w:rsidRPr="00A331A8">
        <w:rPr>
          <w:noProof/>
          <w:highlight w:val="yellow"/>
          <w:lang w:eastAsia="de-CH"/>
        </w:rPr>
        <mc:AlternateContent>
          <mc:Choice Requires="wps">
            <w:drawing>
              <wp:anchor distT="0" distB="0" distL="114300" distR="114300" simplePos="0" relativeHeight="251663872" behindDoc="0" locked="0" layoutInCell="0" allowOverlap="0" wp14:anchorId="21396286" wp14:editId="31857078">
                <wp:simplePos x="0" y="0"/>
                <wp:positionH relativeFrom="page">
                  <wp:posOffset>4808559</wp:posOffset>
                </wp:positionH>
                <wp:positionV relativeFrom="page">
                  <wp:posOffset>2470666</wp:posOffset>
                </wp:positionV>
                <wp:extent cx="2249170" cy="1203325"/>
                <wp:effectExtent l="0" t="0" r="17780" b="15875"/>
                <wp:wrapNone/>
                <wp:docPr id="1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ED1" w:rsidRPr="00994ED1" w:rsidRDefault="00994ED1" w:rsidP="00994ED1">
                            <w:pPr>
                              <w:rPr>
                                <w:sz w:val="22"/>
                                <w:szCs w:val="22"/>
                              </w:rPr>
                            </w:pPr>
                            <w:r w:rsidRPr="00994ED1">
                              <w:rPr>
                                <w:sz w:val="22"/>
                                <w:szCs w:val="22"/>
                              </w:rPr>
                              <w:t xml:space="preserve">Mahmoud </w:t>
                            </w:r>
                            <w:proofErr w:type="spellStart"/>
                            <w:r w:rsidRPr="00994ED1">
                              <w:rPr>
                                <w:sz w:val="22"/>
                                <w:szCs w:val="22"/>
                              </w:rPr>
                              <w:t>Tawfik</w:t>
                            </w:r>
                            <w:proofErr w:type="spellEnd"/>
                          </w:p>
                          <w:p w:rsidR="00994ED1" w:rsidRPr="00994ED1" w:rsidRDefault="00994ED1" w:rsidP="00994ED1">
                            <w:pPr>
                              <w:rPr>
                                <w:sz w:val="22"/>
                                <w:szCs w:val="22"/>
                              </w:rPr>
                            </w:pPr>
                            <w:proofErr w:type="spellStart"/>
                            <w:r w:rsidRPr="00994ED1">
                              <w:rPr>
                                <w:sz w:val="22"/>
                                <w:szCs w:val="22"/>
                              </w:rPr>
                              <w:t>Ministry</w:t>
                            </w:r>
                            <w:proofErr w:type="spellEnd"/>
                            <w:r w:rsidRPr="00994ED1">
                              <w:rPr>
                                <w:sz w:val="22"/>
                                <w:szCs w:val="22"/>
                              </w:rPr>
                              <w:t xml:space="preserve"> </w:t>
                            </w:r>
                            <w:proofErr w:type="spellStart"/>
                            <w:r w:rsidRPr="00994ED1">
                              <w:rPr>
                                <w:sz w:val="22"/>
                                <w:szCs w:val="22"/>
                              </w:rPr>
                              <w:t>of</w:t>
                            </w:r>
                            <w:proofErr w:type="spellEnd"/>
                            <w:r w:rsidRPr="00994ED1">
                              <w:rPr>
                                <w:sz w:val="22"/>
                                <w:szCs w:val="22"/>
                              </w:rPr>
                              <w:t xml:space="preserve"> </w:t>
                            </w:r>
                            <w:proofErr w:type="spellStart"/>
                            <w:r w:rsidRPr="00994ED1">
                              <w:rPr>
                                <w:sz w:val="22"/>
                                <w:szCs w:val="22"/>
                              </w:rPr>
                              <w:t>the</w:t>
                            </w:r>
                            <w:proofErr w:type="spellEnd"/>
                            <w:r w:rsidRPr="00994ED1">
                              <w:rPr>
                                <w:sz w:val="22"/>
                                <w:szCs w:val="22"/>
                              </w:rPr>
                              <w:t xml:space="preserve"> </w:t>
                            </w:r>
                            <w:proofErr w:type="spellStart"/>
                            <w:r w:rsidRPr="00994ED1">
                              <w:rPr>
                                <w:sz w:val="22"/>
                                <w:szCs w:val="22"/>
                              </w:rPr>
                              <w:t>Interior</w:t>
                            </w:r>
                            <w:proofErr w:type="spellEnd"/>
                          </w:p>
                          <w:p w:rsidR="00994ED1" w:rsidRPr="00994ED1" w:rsidRDefault="00994ED1" w:rsidP="00994ED1">
                            <w:pPr>
                              <w:rPr>
                                <w:sz w:val="22"/>
                                <w:szCs w:val="22"/>
                              </w:rPr>
                            </w:pPr>
                            <w:r w:rsidRPr="00994ED1">
                              <w:rPr>
                                <w:sz w:val="22"/>
                                <w:szCs w:val="22"/>
                              </w:rPr>
                              <w:t xml:space="preserve">25 </w:t>
                            </w:r>
                            <w:proofErr w:type="spellStart"/>
                            <w:r w:rsidRPr="00994ED1">
                              <w:rPr>
                                <w:sz w:val="22"/>
                                <w:szCs w:val="22"/>
                              </w:rPr>
                              <w:t>El</w:t>
                            </w:r>
                            <w:proofErr w:type="spellEnd"/>
                            <w:r w:rsidRPr="00994ED1">
                              <w:rPr>
                                <w:sz w:val="22"/>
                                <w:szCs w:val="22"/>
                              </w:rPr>
                              <w:t xml:space="preserve"> Sheikh </w:t>
                            </w:r>
                            <w:proofErr w:type="spellStart"/>
                            <w:r w:rsidRPr="00994ED1">
                              <w:rPr>
                                <w:sz w:val="22"/>
                                <w:szCs w:val="22"/>
                              </w:rPr>
                              <w:t>Rihan</w:t>
                            </w:r>
                            <w:proofErr w:type="spellEnd"/>
                            <w:r w:rsidRPr="00994ED1">
                              <w:rPr>
                                <w:sz w:val="22"/>
                                <w:szCs w:val="22"/>
                              </w:rPr>
                              <w:t xml:space="preserve"> Street</w:t>
                            </w:r>
                          </w:p>
                          <w:p w:rsidR="0035440F" w:rsidRPr="00A63C78" w:rsidRDefault="00994ED1" w:rsidP="00994ED1">
                            <w:pPr>
                              <w:rPr>
                                <w:sz w:val="22"/>
                                <w:szCs w:val="22"/>
                              </w:rPr>
                            </w:pPr>
                            <w:r>
                              <w:rPr>
                                <w:sz w:val="22"/>
                                <w:szCs w:val="22"/>
                              </w:rPr>
                              <w:t>Bab al-</w:t>
                            </w:r>
                            <w:proofErr w:type="spellStart"/>
                            <w:r>
                              <w:rPr>
                                <w:sz w:val="22"/>
                                <w:szCs w:val="22"/>
                              </w:rPr>
                              <w:t>Louk</w:t>
                            </w:r>
                            <w:proofErr w:type="spellEnd"/>
                            <w:r>
                              <w:rPr>
                                <w:sz w:val="22"/>
                                <w:szCs w:val="22"/>
                              </w:rPr>
                              <w:br/>
                              <w:t>Kairo</w:t>
                            </w:r>
                            <w:r>
                              <w:rPr>
                                <w:sz w:val="22"/>
                                <w:szCs w:val="22"/>
                              </w:rPr>
                              <w:br/>
                            </w:r>
                            <w:r w:rsidRPr="00994ED1">
                              <w:rPr>
                                <w:sz w:val="22"/>
                                <w:szCs w:val="22"/>
                              </w:rPr>
                              <w:t>ÄGYPTEN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6286" id="Text Box 88" o:spid="_x0000_s1027" type="#_x0000_t202" style="position:absolute;margin-left:378.65pt;margin-top:194.55pt;width:177.1pt;height:94.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sJ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" o:allowincell="f" o:allowoverlap="f" filled="f" stroked="f">
                <v:textbox inset="0,0,0,0">
                  <w:txbxContent>
                    <w:p w:rsidR="00994ED1" w:rsidRPr="00994ED1" w:rsidRDefault="00994ED1" w:rsidP="00994ED1">
                      <w:pPr>
                        <w:rPr>
                          <w:sz w:val="22"/>
                          <w:szCs w:val="22"/>
                        </w:rPr>
                      </w:pPr>
                      <w:r w:rsidRPr="00994ED1">
                        <w:rPr>
                          <w:sz w:val="22"/>
                          <w:szCs w:val="22"/>
                        </w:rPr>
                        <w:t>Mahmoud Tawfik</w:t>
                      </w:r>
                    </w:p>
                    <w:p w:rsidR="00994ED1" w:rsidRPr="00994ED1" w:rsidRDefault="00994ED1" w:rsidP="00994ED1">
                      <w:pPr>
                        <w:rPr>
                          <w:sz w:val="22"/>
                          <w:szCs w:val="22"/>
                        </w:rPr>
                      </w:pPr>
                      <w:r w:rsidRPr="00994ED1">
                        <w:rPr>
                          <w:sz w:val="22"/>
                          <w:szCs w:val="22"/>
                        </w:rPr>
                        <w:t>Ministry of the Interior</w:t>
                      </w:r>
                    </w:p>
                    <w:p w:rsidR="00994ED1" w:rsidRPr="00994ED1" w:rsidRDefault="00994ED1" w:rsidP="00994ED1">
                      <w:pPr>
                        <w:rPr>
                          <w:sz w:val="22"/>
                          <w:szCs w:val="22"/>
                        </w:rPr>
                      </w:pPr>
                      <w:r w:rsidRPr="00994ED1">
                        <w:rPr>
                          <w:sz w:val="22"/>
                          <w:szCs w:val="22"/>
                        </w:rPr>
                        <w:t>25 El Sheikh Rihan Street</w:t>
                      </w:r>
                    </w:p>
                    <w:p w:rsidR="0035440F" w:rsidRPr="00A63C78" w:rsidRDefault="00994ED1" w:rsidP="00994ED1">
                      <w:pPr>
                        <w:rPr>
                          <w:sz w:val="22"/>
                          <w:szCs w:val="22"/>
                        </w:rPr>
                      </w:pPr>
                      <w:r>
                        <w:rPr>
                          <w:sz w:val="22"/>
                          <w:szCs w:val="22"/>
                        </w:rPr>
                        <w:t>Bab al-Louk</w:t>
                      </w:r>
                      <w:r>
                        <w:rPr>
                          <w:sz w:val="22"/>
                          <w:szCs w:val="22"/>
                        </w:rPr>
                        <w:br/>
                        <w:t>Kairo</w:t>
                      </w:r>
                      <w:r>
                        <w:rPr>
                          <w:sz w:val="22"/>
                          <w:szCs w:val="22"/>
                        </w:rPr>
                        <w:br/>
                      </w:r>
                      <w:r w:rsidRPr="00994ED1">
                        <w:rPr>
                          <w:sz w:val="22"/>
                          <w:szCs w:val="22"/>
                        </w:rPr>
                        <w:t>ÄGYPTEN</w:t>
                      </w:r>
                    </w:p>
                  </w:txbxContent>
                </v:textbox>
                <w10:wrap anchorx="page" anchory="page"/>
              </v:shape>
            </w:pict>
          </mc:Fallback>
        </mc:AlternateContent>
      </w:r>
    </w:p>
    <w:p w:rsidR="009B578E" w:rsidRDefault="009B578E" w:rsidP="00A9605F">
      <w:pPr>
        <w:pStyle w:val="AbschnittBriefe"/>
      </w:pPr>
    </w:p>
    <w:p w:rsidR="009B578E" w:rsidRDefault="009B578E" w:rsidP="00A9605F">
      <w:pPr>
        <w:pStyle w:val="AbschnittBriefe"/>
      </w:pPr>
    </w:p>
    <w:p w:rsidR="009B578E" w:rsidRDefault="009B578E" w:rsidP="00A9605F">
      <w:pPr>
        <w:pStyle w:val="AbschnittBriefe"/>
      </w:pPr>
    </w:p>
    <w:p w:rsidR="009B578E" w:rsidRDefault="009B578E" w:rsidP="00A9605F">
      <w:pPr>
        <w:pStyle w:val="AbschnittBriefe"/>
      </w:pPr>
    </w:p>
    <w:p w:rsidR="009B578E" w:rsidRPr="00912546" w:rsidRDefault="009B578E"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Default="008B30EC" w:rsidP="00A9605F">
      <w:pPr>
        <w:pStyle w:val="AbschnittBriefe"/>
      </w:pPr>
    </w:p>
    <w:p w:rsidR="009B578E" w:rsidRDefault="009B578E" w:rsidP="00A9605F">
      <w:pPr>
        <w:pStyle w:val="AbschnittBriefe"/>
      </w:pPr>
    </w:p>
    <w:p w:rsidR="009B578E" w:rsidRPr="00912546" w:rsidRDefault="009B578E" w:rsidP="00A9605F">
      <w:pPr>
        <w:pStyle w:val="AbschnittBriefe"/>
      </w:pPr>
    </w:p>
    <w:p w:rsidR="008B30EC" w:rsidRPr="00912546" w:rsidRDefault="008B30EC" w:rsidP="00A9605F">
      <w:pPr>
        <w:pStyle w:val="AbschnittBriefe"/>
      </w:pPr>
    </w:p>
    <w:p w:rsidR="00912546" w:rsidRDefault="00912546" w:rsidP="00A9605F">
      <w:pPr>
        <w:pStyle w:val="AbschnittBriefe"/>
      </w:pPr>
    </w:p>
    <w:p w:rsidR="009F212C" w:rsidRPr="006F1C06" w:rsidRDefault="009F212C" w:rsidP="00A9605F">
      <w:pPr>
        <w:pStyle w:val="AbschnittBriefe"/>
      </w:pPr>
    </w:p>
    <w:p w:rsidR="005470B5" w:rsidRDefault="005470B5" w:rsidP="00A9605F">
      <w:pPr>
        <w:pStyle w:val="AbschnittBriefe"/>
      </w:pPr>
    </w:p>
    <w:p w:rsidR="0028252A" w:rsidRDefault="00AA60F1" w:rsidP="00A9605F">
      <w:pPr>
        <w:pStyle w:val="AbschnittBriefe"/>
      </w:pPr>
      <w:r>
        <w:t xml:space="preserve">                                                                                                </w:t>
      </w:r>
    </w:p>
    <w:p w:rsidR="00A331A8" w:rsidRPr="0028252A" w:rsidRDefault="00A331A8" w:rsidP="00A9605F">
      <w:pPr>
        <w:pStyle w:val="AbschnittBriefe"/>
      </w:pPr>
    </w:p>
    <w:p w:rsidR="0028252A" w:rsidRPr="006D1E9C" w:rsidRDefault="00E44FC7" w:rsidP="006D1E9C">
      <w:pPr>
        <w:pStyle w:val="BetreffzeileBrief"/>
      </w:pPr>
      <w:r>
        <w:t xml:space="preserve">Betrifft: </w:t>
      </w:r>
      <w:r w:rsidRPr="00E44FC7">
        <w:t>Hanan Badr el-Din</w:t>
      </w:r>
    </w:p>
    <w:p w:rsidR="00912546" w:rsidRPr="00EC6E9F" w:rsidRDefault="00912546" w:rsidP="00A9605F">
      <w:pPr>
        <w:pStyle w:val="AbschnittBriefe"/>
      </w:pPr>
    </w:p>
    <w:p w:rsidR="00BC4C4C" w:rsidRDefault="00E44FC7" w:rsidP="00A9605F">
      <w:pPr>
        <w:pStyle w:val="AbschnittBriefe"/>
        <w:rPr>
          <w:noProof/>
          <w:lang w:eastAsia="de-CH"/>
        </w:rPr>
      </w:pPr>
      <w:r w:rsidRPr="00E44FC7">
        <w:rPr>
          <w:noProof/>
          <w:lang w:eastAsia="de-CH"/>
        </w:rPr>
        <w:t>Sehr geehrter Herr Minister</w:t>
      </w:r>
    </w:p>
    <w:p w:rsidR="00E44FC7" w:rsidRPr="00A331A8" w:rsidRDefault="00E44FC7" w:rsidP="00A9605F">
      <w:pPr>
        <w:pStyle w:val="AbschnittBriefe"/>
        <w:rPr>
          <w:highlight w:val="yellow"/>
        </w:rPr>
      </w:pPr>
    </w:p>
    <w:p w:rsidR="00E44FC7" w:rsidRDefault="00E44FC7" w:rsidP="00E44FC7">
      <w:pPr>
        <w:pStyle w:val="AbschnittBriefe"/>
      </w:pPr>
      <w:r>
        <w:t xml:space="preserve">Am 27. Juni verlängerte ein Gericht die Haftanordnung für Hanan </w:t>
      </w:r>
      <w:proofErr w:type="spellStart"/>
      <w:r>
        <w:t>Badr</w:t>
      </w:r>
      <w:proofErr w:type="spellEnd"/>
      <w:r>
        <w:t xml:space="preserve"> </w:t>
      </w:r>
      <w:proofErr w:type="spellStart"/>
      <w:r>
        <w:t>el</w:t>
      </w:r>
      <w:proofErr w:type="spellEnd"/>
      <w:r>
        <w:t xml:space="preserve">-Din erneut um 45 Tage. Sie befindet sich schon seit mehr als einem Jahr in Haft. </w:t>
      </w:r>
      <w:r w:rsidRPr="00E44FC7">
        <w:t xml:space="preserve">Die ägyptischen Behörden hatten </w:t>
      </w:r>
      <w:r>
        <w:t xml:space="preserve">Hanan </w:t>
      </w:r>
      <w:proofErr w:type="spellStart"/>
      <w:r>
        <w:t>Badr</w:t>
      </w:r>
      <w:proofErr w:type="spellEnd"/>
      <w:r>
        <w:t xml:space="preserve"> </w:t>
      </w:r>
      <w:proofErr w:type="spellStart"/>
      <w:r>
        <w:t>el</w:t>
      </w:r>
      <w:proofErr w:type="spellEnd"/>
      <w:r>
        <w:t xml:space="preserve">-Din </w:t>
      </w:r>
      <w:r w:rsidRPr="00E44FC7">
        <w:t>im Mai 2017 unter dem Vorwurf festgenommen, einer verbotenen Vereinigung anzugehören.</w:t>
      </w:r>
      <w:r>
        <w:br/>
      </w:r>
    </w:p>
    <w:p w:rsidR="00E44FC7" w:rsidRDefault="00E44FC7" w:rsidP="00A9605F">
      <w:pPr>
        <w:pStyle w:val="AbschnittBriefe"/>
      </w:pPr>
      <w:r>
        <w:t xml:space="preserve">Ich bin sehr besorgt über diese Situation und fordere Sie auf, sicherzustellen, </w:t>
      </w:r>
      <w:r w:rsidRPr="00E44FC7">
        <w:t xml:space="preserve">dass Hanan </w:t>
      </w:r>
      <w:proofErr w:type="spellStart"/>
      <w:r w:rsidRPr="00E44FC7">
        <w:t>Badr</w:t>
      </w:r>
      <w:proofErr w:type="spellEnd"/>
      <w:r w:rsidRPr="00E44FC7">
        <w:t xml:space="preserve"> </w:t>
      </w:r>
      <w:proofErr w:type="spellStart"/>
      <w:r w:rsidRPr="00E44FC7">
        <w:t>el</w:t>
      </w:r>
      <w:proofErr w:type="spellEnd"/>
      <w:r w:rsidRPr="00E44FC7">
        <w:t xml:space="preserve">-Din freigelassen und alle Anklagen fallen gelassen werden. </w:t>
      </w:r>
    </w:p>
    <w:p w:rsidR="00E44FC7" w:rsidRDefault="00E44FC7" w:rsidP="00A9605F">
      <w:pPr>
        <w:pStyle w:val="AbschnittBriefe"/>
      </w:pPr>
    </w:p>
    <w:p w:rsidR="00497AF9" w:rsidRDefault="00E44FC7" w:rsidP="00A9605F">
      <w:pPr>
        <w:pStyle w:val="AbschnittBriefe"/>
      </w:pPr>
      <w:r>
        <w:t xml:space="preserve">Ich bitte Sie </w:t>
      </w:r>
      <w:r w:rsidRPr="00E44FC7">
        <w:t>au</w:t>
      </w:r>
      <w:r w:rsidR="00AD2AB0">
        <w:t>ss</w:t>
      </w:r>
      <w:r w:rsidRPr="00E44FC7">
        <w:t xml:space="preserve">erdem darum, </w:t>
      </w:r>
      <w:r>
        <w:t xml:space="preserve">dafür zu </w:t>
      </w:r>
      <w:proofErr w:type="spellStart"/>
      <w:proofErr w:type="gramStart"/>
      <w:r>
        <w:t>sorgen,</w:t>
      </w:r>
      <w:r w:rsidRPr="00E44FC7">
        <w:t>dass</w:t>
      </w:r>
      <w:proofErr w:type="spellEnd"/>
      <w:proofErr w:type="gramEnd"/>
      <w:r w:rsidRPr="00E44FC7">
        <w:t xml:space="preserve"> sie ungehinderten Zugang zu medizinischer Versorgung erhält.</w:t>
      </w:r>
    </w:p>
    <w:p w:rsidR="00E44FC7" w:rsidRPr="00A331A8" w:rsidRDefault="00E44FC7" w:rsidP="00A9605F">
      <w:pPr>
        <w:pStyle w:val="AbschnittBriefe"/>
        <w:rPr>
          <w:highlight w:val="yellow"/>
        </w:rPr>
      </w:pPr>
    </w:p>
    <w:p w:rsidR="00AE4BD1" w:rsidRPr="00EC6E9F" w:rsidRDefault="00A331A8" w:rsidP="00A9605F">
      <w:pPr>
        <w:pStyle w:val="AbschnittBriefe"/>
      </w:pPr>
      <w:r w:rsidRPr="00AD2AB0">
        <w:t>Hochachtungsvoll</w:t>
      </w:r>
    </w:p>
    <w:p w:rsidR="00A331A8" w:rsidRPr="00912546" w:rsidRDefault="00D402A6" w:rsidP="00A331A8">
      <w:pPr>
        <w:pStyle w:val="AbschnittBriefe"/>
      </w:pPr>
      <w:r>
        <w:rPr>
          <w:noProof/>
          <w:lang w:eastAsia="de-CH"/>
        </w:rPr>
        <mc:AlternateContent>
          <mc:Choice Requires="wps">
            <w:drawing>
              <wp:anchor distT="0" distB="0" distL="114300" distR="114300" simplePos="0" relativeHeight="251655680" behindDoc="0" locked="1" layoutInCell="0" allowOverlap="0">
                <wp:simplePos x="0" y="0"/>
                <wp:positionH relativeFrom="page">
                  <wp:posOffset>900430</wp:posOffset>
                </wp:positionH>
                <wp:positionV relativeFrom="page">
                  <wp:posOffset>9848215</wp:posOffset>
                </wp:positionV>
                <wp:extent cx="6120130" cy="424815"/>
                <wp:effectExtent l="0" t="0" r="0" b="0"/>
                <wp:wrapNone/>
                <wp:docPr id="1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52A" w:rsidRPr="00E31E81" w:rsidRDefault="0028252A" w:rsidP="0018442B">
                            <w:pPr>
                              <w:rPr>
                                <w:b/>
                                <w:lang w:val="fr-CH"/>
                              </w:rPr>
                            </w:pPr>
                            <w:proofErr w:type="spellStart"/>
                            <w:r w:rsidRPr="00E31E81">
                              <w:rPr>
                                <w:b/>
                                <w:lang w:val="fr-CH"/>
                              </w:rPr>
                              <w:t>Kopie</w:t>
                            </w:r>
                            <w:proofErr w:type="spellEnd"/>
                            <w:r w:rsidRPr="00E31E81">
                              <w:rPr>
                                <w:b/>
                                <w:lang w:val="fr-CH"/>
                              </w:rPr>
                              <w:t>:</w:t>
                            </w:r>
                            <w:r w:rsidR="0018442B" w:rsidRPr="00E31E81">
                              <w:rPr>
                                <w:b/>
                                <w:lang w:val="fr-CH"/>
                              </w:rPr>
                              <w:t xml:space="preserve"> Ambassade de la République Arabe d'Egypte, </w:t>
                            </w:r>
                            <w:proofErr w:type="spellStart"/>
                            <w:r w:rsidR="0018442B" w:rsidRPr="00E31E81">
                              <w:rPr>
                                <w:b/>
                                <w:lang w:val="fr-CH"/>
                              </w:rPr>
                              <w:t>Elfenauweg</w:t>
                            </w:r>
                            <w:proofErr w:type="spellEnd"/>
                            <w:r w:rsidR="0018442B" w:rsidRPr="00E31E81">
                              <w:rPr>
                                <w:b/>
                                <w:lang w:val="fr-CH"/>
                              </w:rPr>
                              <w:t xml:space="preserve"> 61, 3006 Berne</w:t>
                            </w:r>
                          </w:p>
                          <w:p w:rsidR="0028252A" w:rsidRPr="00E31E81" w:rsidRDefault="0028252A" w:rsidP="0028252A">
                            <w:pPr>
                              <w:rPr>
                                <w:lang w:val="fr-CH"/>
                              </w:rPr>
                            </w:pPr>
                          </w:p>
                          <w:p w:rsidR="00A331A8" w:rsidRPr="00E31E81" w:rsidRDefault="00A331A8" w:rsidP="0028252A">
                            <w:pPr>
                              <w:rPr>
                                <w:lang w:val="fr-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8" type="#_x0000_t202" style="position:absolute;margin-left:70.9pt;margin-top:775.45pt;width:481.9pt;height:3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" o:allowincell="f" o:allowoverlap="f" filled="f" stroked="f">
                <v:textbox inset="0,0,0,0">
                  <w:txbxContent>
                    <w:p w:rsidR="0028252A" w:rsidRPr="00A331A8" w:rsidRDefault="0028252A" w:rsidP="0018442B">
                      <w:pPr>
                        <w:rPr>
                          <w:b/>
                        </w:rPr>
                      </w:pPr>
                      <w:r w:rsidRPr="00AD2AB0">
                        <w:rPr>
                          <w:b/>
                        </w:rPr>
                        <w:t>Kopie:</w:t>
                      </w:r>
                      <w:r w:rsidR="0018442B" w:rsidRPr="00AD2AB0">
                        <w:rPr>
                          <w:b/>
                        </w:rPr>
                        <w:t xml:space="preserve"> </w:t>
                      </w:r>
                      <w:r w:rsidR="0018442B" w:rsidRPr="00AD2AB0">
                        <w:rPr>
                          <w:b/>
                        </w:rPr>
                        <w:t>Ambassade</w:t>
                      </w:r>
                      <w:r w:rsidR="0018442B" w:rsidRPr="0018442B">
                        <w:rPr>
                          <w:b/>
                        </w:rPr>
                        <w:t xml:space="preserve"> </w:t>
                      </w:r>
                      <w:r w:rsidR="0018442B">
                        <w:rPr>
                          <w:b/>
                        </w:rPr>
                        <w:t xml:space="preserve">de la République Arabe d'Egypte, Elfenauweg 61, </w:t>
                      </w:r>
                      <w:r w:rsidR="0018442B" w:rsidRPr="0018442B">
                        <w:rPr>
                          <w:b/>
                        </w:rPr>
                        <w:t>3006 Berne</w:t>
                      </w:r>
                    </w:p>
                    <w:p w:rsidR="0028252A" w:rsidRDefault="0028252A" w:rsidP="0028252A"/>
                    <w:p w:rsidR="00A331A8" w:rsidRPr="00A331A8" w:rsidRDefault="00A331A8" w:rsidP="0028252A"/>
                  </w:txbxContent>
                </v:textbox>
                <w10:wrap anchorx="page" anchory="page"/>
                <w10:anchorlock/>
              </v:shape>
            </w:pict>
          </mc:Fallback>
        </mc:AlternateContent>
      </w:r>
      <w:r w:rsidR="00333A12" w:rsidRPr="00EC6E9F">
        <w:br w:type="page"/>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D402A6" w:rsidP="00A331A8">
      <w:pPr>
        <w:pStyle w:val="AbschnittBriefe"/>
      </w:pPr>
      <w:r>
        <w:rPr>
          <w:noProof/>
          <w:lang w:eastAsia="de-CH"/>
        </w:rPr>
        <mc:AlternateContent>
          <mc:Choice Requires="wps">
            <w:drawing>
              <wp:anchor distT="0" distB="0" distL="114300" distR="114300" simplePos="0" relativeHeight="251657728" behindDoc="0" locked="1" layoutInCell="0" allowOverlap="0">
                <wp:simplePos x="0" y="0"/>
                <wp:positionH relativeFrom="page">
                  <wp:posOffset>900430</wp:posOffset>
                </wp:positionH>
                <wp:positionV relativeFrom="page">
                  <wp:posOffset>920750</wp:posOffset>
                </wp:positionV>
                <wp:extent cx="1979930" cy="1080135"/>
                <wp:effectExtent l="0" t="0" r="0" b="0"/>
                <wp:wrapNone/>
                <wp:docPr id="1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1A8" w:rsidRPr="00DF22BC" w:rsidRDefault="00A331A8" w:rsidP="00A331A8">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29" type="#_x0000_t202" style="position:absolute;margin-left:70.9pt;margin-top:72.5pt;width:155.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icsQ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" o:allowincell="f" o:allowoverlap="f" filled="f" stroked="f">
                <v:textbox inset="0,0,0,0">
                  <w:txbxContent>
                    <w:p w:rsidR="00A331A8" w:rsidRPr="00DF22BC" w:rsidRDefault="00A331A8" w:rsidP="00A331A8">
                      <w:pPr>
                        <w:rPr>
                          <w:sz w:val="22"/>
                          <w:szCs w:val="22"/>
                        </w:rPr>
                      </w:pPr>
                    </w:p>
                  </w:txbxContent>
                </v:textbox>
                <w10:wrap anchorx="page" anchory="page"/>
                <w10:anchorlock/>
              </v:shape>
            </w:pict>
          </mc:Fallback>
        </mc:AlternateConten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9B578E" w:rsidP="00A331A8">
      <w:pPr>
        <w:pStyle w:val="AbschnittBriefe"/>
      </w:pPr>
      <w:r w:rsidRPr="00A331A8">
        <w:rPr>
          <w:noProof/>
          <w:highlight w:val="yellow"/>
          <w:lang w:eastAsia="de-CH"/>
        </w:rPr>
        <mc:AlternateContent>
          <mc:Choice Requires="wps">
            <w:drawing>
              <wp:anchor distT="0" distB="0" distL="114300" distR="114300" simplePos="0" relativeHeight="251665920" behindDoc="0" locked="0" layoutInCell="0" allowOverlap="0" wp14:anchorId="21396286" wp14:editId="31857078">
                <wp:simplePos x="0" y="0"/>
                <wp:positionH relativeFrom="margin">
                  <wp:align>right</wp:align>
                </wp:positionH>
                <wp:positionV relativeFrom="page">
                  <wp:posOffset>2145709</wp:posOffset>
                </wp:positionV>
                <wp:extent cx="2249170" cy="1203325"/>
                <wp:effectExtent l="0" t="0" r="17780" b="15875"/>
                <wp:wrapNone/>
                <wp:docPr id="1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5E6" w:rsidRPr="00E31E81" w:rsidRDefault="005135E6" w:rsidP="005135E6">
                            <w:pPr>
                              <w:rPr>
                                <w:sz w:val="22"/>
                                <w:szCs w:val="22"/>
                                <w:lang w:val="fr-CH"/>
                              </w:rPr>
                            </w:pPr>
                            <w:r w:rsidRPr="00E31E81">
                              <w:rPr>
                                <w:sz w:val="22"/>
                                <w:szCs w:val="22"/>
                                <w:lang w:val="fr-CH"/>
                              </w:rPr>
                              <w:t xml:space="preserve">Sylvestre </w:t>
                            </w:r>
                            <w:proofErr w:type="spellStart"/>
                            <w:r w:rsidRPr="00E31E81">
                              <w:rPr>
                                <w:sz w:val="22"/>
                                <w:szCs w:val="22"/>
                                <w:lang w:val="fr-CH"/>
                              </w:rPr>
                              <w:t>Nyandwi</w:t>
                            </w:r>
                            <w:proofErr w:type="spellEnd"/>
                          </w:p>
                          <w:p w:rsidR="005135E6" w:rsidRPr="00E31E81" w:rsidRDefault="005135E6" w:rsidP="005135E6">
                            <w:pPr>
                              <w:rPr>
                                <w:sz w:val="22"/>
                                <w:szCs w:val="22"/>
                                <w:lang w:val="fr-CH"/>
                              </w:rPr>
                            </w:pPr>
                            <w:r w:rsidRPr="00E31E81">
                              <w:rPr>
                                <w:sz w:val="22"/>
                                <w:szCs w:val="22"/>
                                <w:lang w:val="fr-CH"/>
                              </w:rPr>
                              <w:t>Parquet General de la République</w:t>
                            </w:r>
                          </w:p>
                          <w:p w:rsidR="005135E6" w:rsidRPr="005135E6" w:rsidRDefault="005135E6" w:rsidP="005135E6">
                            <w:pPr>
                              <w:rPr>
                                <w:sz w:val="22"/>
                                <w:szCs w:val="22"/>
                              </w:rPr>
                            </w:pPr>
                            <w:r w:rsidRPr="005135E6">
                              <w:rPr>
                                <w:sz w:val="22"/>
                                <w:szCs w:val="22"/>
                              </w:rPr>
                              <w:t>BP 105</w:t>
                            </w:r>
                          </w:p>
                          <w:p w:rsidR="0035440F" w:rsidRPr="00A63C78" w:rsidRDefault="005135E6" w:rsidP="005135E6">
                            <w:pPr>
                              <w:rPr>
                                <w:sz w:val="22"/>
                                <w:szCs w:val="22"/>
                              </w:rPr>
                            </w:pPr>
                            <w:r w:rsidRPr="005135E6">
                              <w:rPr>
                                <w:sz w:val="22"/>
                                <w:szCs w:val="22"/>
                              </w:rPr>
                              <w:t>Bujumbura</w:t>
                            </w:r>
                            <w:r w:rsidR="00E31E81">
                              <w:rPr>
                                <w:sz w:val="22"/>
                                <w:szCs w:val="22"/>
                              </w:rPr>
                              <w:br/>
                            </w:r>
                            <w:r w:rsidR="00E31E81" w:rsidRPr="00E31E81">
                              <w:rPr>
                                <w:sz w:val="22"/>
                                <w:szCs w:val="22"/>
                              </w:rPr>
                              <w:t>BURUNDI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96286" id="_x0000_t202" coordsize="21600,21600" o:spt="202" path="m,l,21600r21600,l21600,xe">
                <v:stroke joinstyle="miter"/>
                <v:path gradientshapeok="t" o:connecttype="rect"/>
              </v:shapetype>
              <v:shape id="_x0000_s1030" type="#_x0000_t202" style="position:absolute;margin-left:125.9pt;margin-top:168.95pt;width:177.1pt;height:94.7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FE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" o:allowincell="f" o:allowoverlap="f" filled="f" stroked="f">
                <v:textbox inset="0,0,0,0">
                  <w:txbxContent>
                    <w:p w:rsidR="005135E6" w:rsidRPr="00E31E81" w:rsidRDefault="005135E6" w:rsidP="005135E6">
                      <w:pPr>
                        <w:rPr>
                          <w:sz w:val="22"/>
                          <w:szCs w:val="22"/>
                          <w:lang w:val="fr-CH"/>
                        </w:rPr>
                      </w:pPr>
                      <w:r w:rsidRPr="00E31E81">
                        <w:rPr>
                          <w:sz w:val="22"/>
                          <w:szCs w:val="22"/>
                          <w:lang w:val="fr-CH"/>
                        </w:rPr>
                        <w:t xml:space="preserve">Sylvestre </w:t>
                      </w:r>
                      <w:proofErr w:type="spellStart"/>
                      <w:r w:rsidRPr="00E31E81">
                        <w:rPr>
                          <w:sz w:val="22"/>
                          <w:szCs w:val="22"/>
                          <w:lang w:val="fr-CH"/>
                        </w:rPr>
                        <w:t>Nyandwi</w:t>
                      </w:r>
                      <w:proofErr w:type="spellEnd"/>
                    </w:p>
                    <w:p w:rsidR="005135E6" w:rsidRPr="00E31E81" w:rsidRDefault="005135E6" w:rsidP="005135E6">
                      <w:pPr>
                        <w:rPr>
                          <w:sz w:val="22"/>
                          <w:szCs w:val="22"/>
                          <w:lang w:val="fr-CH"/>
                        </w:rPr>
                      </w:pPr>
                      <w:r w:rsidRPr="00E31E81">
                        <w:rPr>
                          <w:sz w:val="22"/>
                          <w:szCs w:val="22"/>
                          <w:lang w:val="fr-CH"/>
                        </w:rPr>
                        <w:t>Parquet General de la République</w:t>
                      </w:r>
                    </w:p>
                    <w:p w:rsidR="005135E6" w:rsidRPr="005135E6" w:rsidRDefault="005135E6" w:rsidP="005135E6">
                      <w:pPr>
                        <w:rPr>
                          <w:sz w:val="22"/>
                          <w:szCs w:val="22"/>
                        </w:rPr>
                      </w:pPr>
                      <w:r w:rsidRPr="005135E6">
                        <w:rPr>
                          <w:sz w:val="22"/>
                          <w:szCs w:val="22"/>
                        </w:rPr>
                        <w:t>BP 105</w:t>
                      </w:r>
                    </w:p>
                    <w:p w:rsidR="0035440F" w:rsidRPr="00A63C78" w:rsidRDefault="005135E6" w:rsidP="005135E6">
                      <w:pPr>
                        <w:rPr>
                          <w:sz w:val="22"/>
                          <w:szCs w:val="22"/>
                        </w:rPr>
                      </w:pPr>
                      <w:r w:rsidRPr="005135E6">
                        <w:rPr>
                          <w:sz w:val="22"/>
                          <w:szCs w:val="22"/>
                        </w:rPr>
                        <w:t>Bujumbura</w:t>
                      </w:r>
                      <w:r w:rsidR="00E31E81">
                        <w:rPr>
                          <w:sz w:val="22"/>
                          <w:szCs w:val="22"/>
                        </w:rPr>
                        <w:br/>
                      </w:r>
                      <w:r w:rsidR="00E31E81" w:rsidRPr="00E31E81">
                        <w:rPr>
                          <w:sz w:val="22"/>
                          <w:szCs w:val="22"/>
                        </w:rPr>
                        <w:t>BURUNDI</w:t>
                      </w:r>
                    </w:p>
                  </w:txbxContent>
                </v:textbox>
                <w10:wrap anchorx="margin" anchory="page"/>
              </v:shape>
            </w:pict>
          </mc:Fallback>
        </mc:AlternateConten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Default="00A331A8" w:rsidP="00A331A8">
      <w:pPr>
        <w:pStyle w:val="AbschnittBriefe"/>
      </w:pPr>
    </w:p>
    <w:p w:rsidR="00A331A8" w:rsidRPr="006F1C06" w:rsidRDefault="00A331A8" w:rsidP="00A331A8">
      <w:pPr>
        <w:pStyle w:val="AbschnittBriefe"/>
      </w:pPr>
    </w:p>
    <w:p w:rsidR="00A331A8" w:rsidRDefault="00A331A8" w:rsidP="00A331A8">
      <w:pPr>
        <w:pStyle w:val="AbschnittBriefe"/>
      </w:pPr>
    </w:p>
    <w:p w:rsidR="00AA60F1" w:rsidRPr="00EC6E9F" w:rsidRDefault="00AA60F1" w:rsidP="00AA60F1">
      <w:pPr>
        <w:pStyle w:val="AbschnittBriefe"/>
      </w:pPr>
      <w:r>
        <w:t xml:space="preserve">                                                                                                </w:t>
      </w:r>
    </w:p>
    <w:p w:rsidR="00A331A8" w:rsidRDefault="00A331A8" w:rsidP="00A331A8">
      <w:pPr>
        <w:pStyle w:val="AbschnittBriefe"/>
      </w:pPr>
    </w:p>
    <w:p w:rsidR="00A331A8" w:rsidRPr="0028252A" w:rsidRDefault="00A331A8" w:rsidP="00A331A8">
      <w:pPr>
        <w:pStyle w:val="AbschnittBriefe"/>
      </w:pPr>
    </w:p>
    <w:p w:rsidR="00A331A8" w:rsidRPr="00EC6E9F" w:rsidRDefault="0035440F" w:rsidP="006D1E9C">
      <w:pPr>
        <w:pStyle w:val="BetreffzeileBrief"/>
      </w:pPr>
      <w:r>
        <w:t xml:space="preserve">Betrifft: </w:t>
      </w:r>
      <w:r w:rsidRPr="0035440F">
        <w:t>Esdras Ndikumana</w:t>
      </w:r>
    </w:p>
    <w:p w:rsidR="00A331A8" w:rsidRPr="00EC6E9F" w:rsidRDefault="00A331A8" w:rsidP="00A331A8">
      <w:pPr>
        <w:pStyle w:val="AbschnittBriefe"/>
      </w:pPr>
    </w:p>
    <w:p w:rsidR="00A331A8" w:rsidRDefault="0035440F" w:rsidP="00A331A8">
      <w:pPr>
        <w:pStyle w:val="AbschnittBriefe"/>
        <w:rPr>
          <w:noProof/>
          <w:lang w:eastAsia="de-CH"/>
        </w:rPr>
      </w:pPr>
      <w:r w:rsidRPr="0035440F">
        <w:rPr>
          <w:noProof/>
          <w:lang w:eastAsia="de-CH"/>
        </w:rPr>
        <w:t>Sehr geehrter Herr Generalstaatsanwalt</w:t>
      </w:r>
    </w:p>
    <w:p w:rsidR="005135E6" w:rsidRDefault="005135E6" w:rsidP="00A331A8">
      <w:pPr>
        <w:pStyle w:val="AbschnittBriefe"/>
        <w:rPr>
          <w:highlight w:val="yellow"/>
        </w:rPr>
      </w:pPr>
    </w:p>
    <w:p w:rsidR="005135E6" w:rsidRDefault="005135E6" w:rsidP="005135E6">
      <w:pPr>
        <w:pStyle w:val="AbschnittBriefe"/>
      </w:pPr>
      <w:r>
        <w:t xml:space="preserve">Esdras </w:t>
      </w:r>
      <w:proofErr w:type="spellStart"/>
      <w:r>
        <w:t>Ndikumana</w:t>
      </w:r>
      <w:proofErr w:type="spellEnd"/>
      <w:r>
        <w:t xml:space="preserve"> wurde am 2. August 2015 vom Geheimdienst festgenommen, als er den Ort eines Anschlags fotografierte, bei dem General Adolphe </w:t>
      </w:r>
      <w:proofErr w:type="spellStart"/>
      <w:r>
        <w:t>Nshimirimana</w:t>
      </w:r>
      <w:proofErr w:type="spellEnd"/>
      <w:r>
        <w:t xml:space="preserve"> getötet wurde. Anschlie</w:t>
      </w:r>
      <w:r w:rsidR="00AD2AB0">
        <w:t>ss</w:t>
      </w:r>
      <w:r>
        <w:t>end wurde der Journalist in der Zentrale des Geheimdienstes in der Hauptstadt Bujumbura seinen Angaben zufolge etwa zwei Stunden lang gefoltert, bevor man ihn wieder freilie</w:t>
      </w:r>
      <w:r w:rsidR="00AD2AB0">
        <w:t>ss</w:t>
      </w:r>
      <w:r>
        <w:t>.</w:t>
      </w:r>
    </w:p>
    <w:p w:rsidR="00A331A8" w:rsidRDefault="005135E6" w:rsidP="005135E6">
      <w:pPr>
        <w:pStyle w:val="AbschnittBriefe"/>
      </w:pPr>
      <w:r>
        <w:t xml:space="preserve">Weil er um sein Leben und das seiner Familie fürchtete, floh Esdras </w:t>
      </w:r>
      <w:proofErr w:type="spellStart"/>
      <w:r>
        <w:t>Ndikumana</w:t>
      </w:r>
      <w:proofErr w:type="spellEnd"/>
      <w:r>
        <w:t xml:space="preserve"> nach Frankreich, wo er einen Asylantrag stellte. Mitte August 2015 versprach Präsident Pierre </w:t>
      </w:r>
      <w:proofErr w:type="spellStart"/>
      <w:r>
        <w:t>Nkurunziza</w:t>
      </w:r>
      <w:proofErr w:type="spellEnd"/>
      <w:r>
        <w:t>, die Foltervorwürfe untersuchen zu lassen und die Täter strafrechtlich zu verfolgen. Dies ist jedoch bis heute nicht geschehen.</w:t>
      </w:r>
    </w:p>
    <w:p w:rsidR="0018442B" w:rsidRDefault="0018442B" w:rsidP="005135E6">
      <w:pPr>
        <w:pStyle w:val="AbschnittBriefe"/>
      </w:pPr>
    </w:p>
    <w:p w:rsidR="0018442B" w:rsidRDefault="0018442B" w:rsidP="005135E6">
      <w:pPr>
        <w:pStyle w:val="AbschnittBriefe"/>
      </w:pPr>
      <w:r>
        <w:t xml:space="preserve">Ich bin sehr besorgt über diese Situation und fordere Sie auf, </w:t>
      </w:r>
      <w:r w:rsidRPr="0018442B">
        <w:t xml:space="preserve">eine umfassende und unabhängige Untersuchung der von Esdras </w:t>
      </w:r>
      <w:proofErr w:type="spellStart"/>
      <w:r w:rsidRPr="0018442B">
        <w:t>Ndikumana</w:t>
      </w:r>
      <w:proofErr w:type="spellEnd"/>
      <w:r w:rsidRPr="0018442B">
        <w:t xml:space="preserve"> erhobenen Foltervorwürfe einzuleiten und die Verantwortlichen in einem fairen Verfahren vor ein ordentliches Gericht zu stellen. </w:t>
      </w:r>
    </w:p>
    <w:p w:rsidR="0018442B" w:rsidRDefault="0018442B" w:rsidP="005135E6">
      <w:pPr>
        <w:pStyle w:val="AbschnittBriefe"/>
      </w:pPr>
    </w:p>
    <w:p w:rsidR="0018442B" w:rsidRDefault="0018442B" w:rsidP="005135E6">
      <w:pPr>
        <w:pStyle w:val="AbschnittBriefe"/>
      </w:pPr>
      <w:r>
        <w:t>Ich möchte Sie zudem bitten</w:t>
      </w:r>
      <w:r w:rsidRPr="0018442B">
        <w:t xml:space="preserve">, dass Esdras </w:t>
      </w:r>
      <w:proofErr w:type="spellStart"/>
      <w:r w:rsidRPr="0018442B">
        <w:t>Ndikumana</w:t>
      </w:r>
      <w:proofErr w:type="spellEnd"/>
      <w:r w:rsidRPr="0018442B">
        <w:t xml:space="preserve"> eine angemessene Entschädigung für das erlittene Leid erhält.</w:t>
      </w:r>
    </w:p>
    <w:p w:rsidR="0018442B" w:rsidRPr="00A331A8" w:rsidRDefault="0018442B" w:rsidP="005135E6">
      <w:pPr>
        <w:pStyle w:val="AbschnittBriefe"/>
        <w:rPr>
          <w:highlight w:val="yellow"/>
        </w:rPr>
      </w:pPr>
    </w:p>
    <w:p w:rsidR="00A331A8" w:rsidRPr="00EC6E9F" w:rsidRDefault="00A331A8" w:rsidP="00A331A8">
      <w:pPr>
        <w:pStyle w:val="AbschnittBriefe"/>
      </w:pPr>
      <w:r w:rsidRPr="00AD2AB0">
        <w:t>Hochachtungsvoll</w:t>
      </w:r>
    </w:p>
    <w:p w:rsidR="00A331A8" w:rsidRPr="00912546" w:rsidRDefault="00D402A6" w:rsidP="00A331A8">
      <w:pPr>
        <w:pStyle w:val="AbschnittBriefe"/>
      </w:pPr>
      <w:r>
        <w:rPr>
          <w:noProof/>
          <w:lang w:eastAsia="de-CH"/>
        </w:rPr>
        <mc:AlternateContent>
          <mc:Choice Requires="wps">
            <w:drawing>
              <wp:anchor distT="0" distB="0" distL="114300" distR="114300" simplePos="0" relativeHeight="251658752" behindDoc="0" locked="1" layoutInCell="0" allowOverlap="0">
                <wp:simplePos x="0" y="0"/>
                <wp:positionH relativeFrom="page">
                  <wp:posOffset>900430</wp:posOffset>
                </wp:positionH>
                <wp:positionV relativeFrom="page">
                  <wp:posOffset>9848215</wp:posOffset>
                </wp:positionV>
                <wp:extent cx="6120130" cy="424815"/>
                <wp:effectExtent l="0" t="0" r="0" b="0"/>
                <wp:wrapNone/>
                <wp:docPr id="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1A8" w:rsidRPr="00E31E81" w:rsidRDefault="00A331A8" w:rsidP="007923CE">
                            <w:pPr>
                              <w:rPr>
                                <w:b/>
                                <w:lang w:val="fr-CH"/>
                              </w:rPr>
                            </w:pPr>
                            <w:proofErr w:type="spellStart"/>
                            <w:r w:rsidRPr="00E31E81">
                              <w:rPr>
                                <w:b/>
                                <w:lang w:val="fr-CH"/>
                              </w:rPr>
                              <w:t>Kopie</w:t>
                            </w:r>
                            <w:proofErr w:type="spellEnd"/>
                            <w:r w:rsidRPr="00E31E81">
                              <w:rPr>
                                <w:b/>
                                <w:lang w:val="fr-CH"/>
                              </w:rPr>
                              <w:t>:</w:t>
                            </w:r>
                            <w:r w:rsidR="007923CE" w:rsidRPr="00E31E81">
                              <w:rPr>
                                <w:b/>
                                <w:lang w:val="fr-CH"/>
                              </w:rPr>
                              <w:t xml:space="preserve"> Ambassade de la République du Burundi, Rue de Lausanne 44, 1201 Genève</w:t>
                            </w:r>
                          </w:p>
                          <w:p w:rsidR="00A331A8" w:rsidRPr="00E31E81" w:rsidRDefault="00A331A8" w:rsidP="00A331A8">
                            <w:pPr>
                              <w:rPr>
                                <w:lang w:val="fr-CH"/>
                              </w:rPr>
                            </w:pPr>
                          </w:p>
                          <w:p w:rsidR="00A331A8" w:rsidRPr="00E31E81" w:rsidRDefault="00A331A8" w:rsidP="00A331A8">
                            <w:pPr>
                              <w:rPr>
                                <w:lang w:val="fr-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1" type="#_x0000_t202" style="position:absolute;margin-left:70.9pt;margin-top:775.45pt;width:481.9pt;height:3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co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" o:allowincell="f" o:allowoverlap="f" filled="f" stroked="f">
                <v:textbox inset="0,0,0,0">
                  <w:txbxContent>
                    <w:p w:rsidR="00A331A8" w:rsidRPr="00A331A8" w:rsidRDefault="00A331A8" w:rsidP="007923CE">
                      <w:pPr>
                        <w:rPr>
                          <w:b/>
                        </w:rPr>
                      </w:pPr>
                      <w:r w:rsidRPr="00AD2AB0">
                        <w:rPr>
                          <w:b/>
                        </w:rPr>
                        <w:t>Kopie:</w:t>
                      </w:r>
                      <w:r w:rsidR="007923CE">
                        <w:rPr>
                          <w:b/>
                        </w:rPr>
                        <w:t xml:space="preserve"> </w:t>
                      </w:r>
                      <w:r w:rsidR="007923CE" w:rsidRPr="007923CE">
                        <w:rPr>
                          <w:b/>
                        </w:rPr>
                        <w:t>Ambass</w:t>
                      </w:r>
                      <w:r w:rsidR="007923CE">
                        <w:rPr>
                          <w:b/>
                        </w:rPr>
                        <w:t xml:space="preserve">ade de la République du Burundi, Rue de Lausanne 44, </w:t>
                      </w:r>
                      <w:r w:rsidR="007923CE" w:rsidRPr="007923CE">
                        <w:rPr>
                          <w:b/>
                        </w:rPr>
                        <w:t>1201 Genève</w:t>
                      </w:r>
                    </w:p>
                    <w:p w:rsidR="00A331A8" w:rsidRDefault="00A331A8" w:rsidP="00A331A8"/>
                    <w:p w:rsidR="00A331A8" w:rsidRPr="00A331A8" w:rsidRDefault="00A331A8" w:rsidP="00A331A8"/>
                  </w:txbxContent>
                </v:textbox>
                <w10:wrap anchorx="page" anchory="page"/>
                <w10:anchorlock/>
              </v:shape>
            </w:pict>
          </mc:Fallback>
        </mc:AlternateContent>
      </w:r>
      <w:r w:rsidR="00A331A8" w:rsidRPr="00EC6E9F">
        <w:br w:type="page"/>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D402A6" w:rsidP="00A331A8">
      <w:pPr>
        <w:pStyle w:val="AbschnittBriefe"/>
      </w:pPr>
      <w:r>
        <w:rPr>
          <w:noProof/>
          <w:lang w:eastAsia="de-CH"/>
        </w:rPr>
        <mc:AlternateContent>
          <mc:Choice Requires="wps">
            <w:drawing>
              <wp:anchor distT="0" distB="0" distL="114300" distR="114300" simplePos="0" relativeHeight="251660800" behindDoc="0" locked="1" layoutInCell="0" allowOverlap="0">
                <wp:simplePos x="0" y="0"/>
                <wp:positionH relativeFrom="page">
                  <wp:posOffset>900430</wp:posOffset>
                </wp:positionH>
                <wp:positionV relativeFrom="page">
                  <wp:posOffset>920115</wp:posOffset>
                </wp:positionV>
                <wp:extent cx="1979930" cy="1080135"/>
                <wp:effectExtent l="0" t="0" r="0" b="0"/>
                <wp:wrapNone/>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1A8" w:rsidRPr="00DF22BC" w:rsidRDefault="00A331A8" w:rsidP="00A331A8">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2" type="#_x0000_t202" style="position:absolute;margin-left:70.9pt;margin-top:72.4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gsQIAALM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" o:allowincell="f" o:allowoverlap="f" filled="f" stroked="f">
                <v:textbox inset="0,0,0,0">
                  <w:txbxContent>
                    <w:p w:rsidR="00A331A8" w:rsidRPr="00DF22BC" w:rsidRDefault="00A331A8" w:rsidP="00A331A8">
                      <w:pPr>
                        <w:rPr>
                          <w:sz w:val="22"/>
                          <w:szCs w:val="22"/>
                        </w:rPr>
                      </w:pPr>
                      <w:bookmarkStart w:id="1" w:name="_GoBack"/>
                      <w:bookmarkEnd w:id="1"/>
                    </w:p>
                  </w:txbxContent>
                </v:textbox>
                <w10:wrap anchorx="page" anchory="page"/>
                <w10:anchorlock/>
              </v:shape>
            </w:pict>
          </mc:Fallback>
        </mc:AlternateConten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Default="00A331A8" w:rsidP="00A331A8">
      <w:pPr>
        <w:pStyle w:val="AbschnittBriefe"/>
      </w:pPr>
    </w:p>
    <w:p w:rsidR="00A331A8" w:rsidRPr="006F1C06" w:rsidRDefault="00A331A8" w:rsidP="00A331A8">
      <w:pPr>
        <w:pStyle w:val="AbschnittBriefe"/>
      </w:pPr>
    </w:p>
    <w:p w:rsidR="00A331A8" w:rsidRDefault="00A331A8" w:rsidP="00A331A8">
      <w:pPr>
        <w:pStyle w:val="AbschnittBriefe"/>
      </w:pPr>
    </w:p>
    <w:p w:rsidR="00AA60F1" w:rsidRPr="00EC6E9F" w:rsidRDefault="00AA60F1" w:rsidP="00AA60F1">
      <w:pPr>
        <w:pStyle w:val="AbschnittBriefe"/>
      </w:pPr>
      <w:r>
        <w:t xml:space="preserve">                                                                                                </w:t>
      </w:r>
    </w:p>
    <w:p w:rsidR="00A331A8" w:rsidRDefault="00A331A8" w:rsidP="00A331A8">
      <w:pPr>
        <w:pStyle w:val="AbschnittBriefe"/>
      </w:pPr>
    </w:p>
    <w:p w:rsidR="00A331A8" w:rsidRPr="0028252A" w:rsidRDefault="00A331A8" w:rsidP="00A331A8">
      <w:pPr>
        <w:pStyle w:val="AbschnittBriefe"/>
      </w:pPr>
    </w:p>
    <w:p w:rsidR="00A331A8" w:rsidRPr="00EC6E9F" w:rsidRDefault="00C5126F" w:rsidP="006D1E9C">
      <w:pPr>
        <w:pStyle w:val="BetreffzeileBrief"/>
      </w:pPr>
      <w:r>
        <w:t xml:space="preserve">Betrifft Alejandra </w:t>
      </w:r>
      <w:r w:rsidRPr="00C5126F">
        <w:t>A# 216-269-450</w:t>
      </w:r>
    </w:p>
    <w:p w:rsidR="00A331A8" w:rsidRPr="00EC6E9F" w:rsidRDefault="00A331A8" w:rsidP="00A331A8">
      <w:pPr>
        <w:pStyle w:val="AbschnittBriefe"/>
      </w:pPr>
    </w:p>
    <w:p w:rsidR="00A331A8" w:rsidRPr="00A331A8" w:rsidRDefault="00D402A6" w:rsidP="00A331A8">
      <w:pPr>
        <w:pStyle w:val="AbschnittBriefe"/>
        <w:rPr>
          <w:highlight w:val="yellow"/>
        </w:rPr>
      </w:pPr>
      <w:r w:rsidRPr="00A331A8">
        <w:rPr>
          <w:noProof/>
          <w:highlight w:val="yellow"/>
          <w:lang w:eastAsia="de-CH"/>
        </w:rPr>
        <mc:AlternateContent>
          <mc:Choice Requires="wps">
            <w:drawing>
              <wp:anchor distT="0" distB="0" distL="114300" distR="114300" simplePos="0" relativeHeight="251659776" behindDoc="0" locked="1" layoutInCell="0" allowOverlap="0">
                <wp:simplePos x="0" y="0"/>
                <wp:positionH relativeFrom="page">
                  <wp:posOffset>4464685</wp:posOffset>
                </wp:positionH>
                <wp:positionV relativeFrom="page">
                  <wp:posOffset>1834515</wp:posOffset>
                </wp:positionV>
                <wp:extent cx="2249170" cy="1203325"/>
                <wp:effectExtent l="0" t="0" r="0" b="0"/>
                <wp:wrapNone/>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26F" w:rsidRPr="00E31E81" w:rsidRDefault="00C5126F" w:rsidP="00C5126F">
                            <w:pPr>
                              <w:rPr>
                                <w:sz w:val="22"/>
                                <w:szCs w:val="22"/>
                                <w:lang w:val="fr-CH"/>
                              </w:rPr>
                            </w:pPr>
                            <w:r w:rsidRPr="00E31E81">
                              <w:rPr>
                                <w:sz w:val="22"/>
                                <w:szCs w:val="22"/>
                                <w:lang w:val="fr-CH"/>
                              </w:rPr>
                              <w:t xml:space="preserve">Mr. Joe </w:t>
                            </w:r>
                            <w:proofErr w:type="spellStart"/>
                            <w:r w:rsidRPr="00E31E81">
                              <w:rPr>
                                <w:sz w:val="22"/>
                                <w:szCs w:val="22"/>
                                <w:lang w:val="fr-CH"/>
                              </w:rPr>
                              <w:t>Renteria</w:t>
                            </w:r>
                            <w:proofErr w:type="spellEnd"/>
                            <w:r w:rsidRPr="00E31E81">
                              <w:rPr>
                                <w:sz w:val="22"/>
                                <w:szCs w:val="22"/>
                                <w:lang w:val="fr-CH"/>
                              </w:rPr>
                              <w:t xml:space="preserve"> ICE-ERO </w:t>
                            </w:r>
                          </w:p>
                          <w:p w:rsidR="00C5126F" w:rsidRPr="00E31E81" w:rsidRDefault="00C5126F" w:rsidP="00C5126F">
                            <w:pPr>
                              <w:rPr>
                                <w:sz w:val="22"/>
                                <w:szCs w:val="22"/>
                                <w:lang w:val="fr-CH"/>
                              </w:rPr>
                            </w:pPr>
                            <w:r w:rsidRPr="00E31E81">
                              <w:rPr>
                                <w:sz w:val="22"/>
                                <w:szCs w:val="22"/>
                                <w:lang w:val="fr-CH"/>
                              </w:rPr>
                              <w:t xml:space="preserve">El Paso Field Office </w:t>
                            </w:r>
                          </w:p>
                          <w:p w:rsidR="00C5126F" w:rsidRPr="00E31E81" w:rsidRDefault="00C5126F" w:rsidP="00C5126F">
                            <w:pPr>
                              <w:rPr>
                                <w:sz w:val="22"/>
                                <w:szCs w:val="22"/>
                                <w:lang w:val="fr-CH"/>
                              </w:rPr>
                            </w:pPr>
                            <w:r w:rsidRPr="00E31E81">
                              <w:rPr>
                                <w:sz w:val="22"/>
                                <w:szCs w:val="22"/>
                                <w:lang w:val="fr-CH"/>
                              </w:rPr>
                              <w:t xml:space="preserve">11541 Montana Ave Suite E </w:t>
                            </w:r>
                          </w:p>
                          <w:p w:rsidR="00A331A8" w:rsidRPr="00A63C78" w:rsidRDefault="00C5126F" w:rsidP="00C5126F">
                            <w:pPr>
                              <w:rPr>
                                <w:sz w:val="22"/>
                                <w:szCs w:val="22"/>
                              </w:rPr>
                            </w:pPr>
                            <w:proofErr w:type="spellStart"/>
                            <w:r w:rsidRPr="00C5126F">
                              <w:rPr>
                                <w:sz w:val="22"/>
                                <w:szCs w:val="22"/>
                              </w:rPr>
                              <w:t>El</w:t>
                            </w:r>
                            <w:proofErr w:type="spellEnd"/>
                            <w:r w:rsidRPr="00C5126F">
                              <w:rPr>
                                <w:sz w:val="22"/>
                                <w:szCs w:val="22"/>
                              </w:rPr>
                              <w:t xml:space="preserve"> Paso, TX, 79936,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51.55pt;margin-top:144.45pt;width:177.1pt;height:94.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H2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" o:allowincell="f" o:allowoverlap="f" filled="f" stroked="f">
                <v:textbox inset="0,0,0,0">
                  <w:txbxContent>
                    <w:p w:rsidR="00C5126F" w:rsidRPr="00C5126F" w:rsidRDefault="00C5126F" w:rsidP="00C5126F">
                      <w:pPr>
                        <w:rPr>
                          <w:sz w:val="22"/>
                          <w:szCs w:val="22"/>
                        </w:rPr>
                      </w:pPr>
                      <w:r w:rsidRPr="00C5126F">
                        <w:rPr>
                          <w:sz w:val="22"/>
                          <w:szCs w:val="22"/>
                        </w:rPr>
                        <w:t xml:space="preserve">Mr. Joe Renteria ICE-ERO </w:t>
                      </w:r>
                    </w:p>
                    <w:p w:rsidR="00C5126F" w:rsidRPr="00C5126F" w:rsidRDefault="00C5126F" w:rsidP="00C5126F">
                      <w:pPr>
                        <w:rPr>
                          <w:sz w:val="22"/>
                          <w:szCs w:val="22"/>
                        </w:rPr>
                      </w:pPr>
                      <w:r w:rsidRPr="00C5126F">
                        <w:rPr>
                          <w:sz w:val="22"/>
                          <w:szCs w:val="22"/>
                        </w:rPr>
                        <w:t xml:space="preserve">El Paso Field Office </w:t>
                      </w:r>
                    </w:p>
                    <w:p w:rsidR="00C5126F" w:rsidRPr="00C5126F" w:rsidRDefault="00C5126F" w:rsidP="00C5126F">
                      <w:pPr>
                        <w:rPr>
                          <w:sz w:val="22"/>
                          <w:szCs w:val="22"/>
                        </w:rPr>
                      </w:pPr>
                      <w:r w:rsidRPr="00C5126F">
                        <w:rPr>
                          <w:sz w:val="22"/>
                          <w:szCs w:val="22"/>
                        </w:rPr>
                        <w:t xml:space="preserve">11541 Montana Ave Suite E </w:t>
                      </w:r>
                    </w:p>
                    <w:p w:rsidR="00A331A8" w:rsidRPr="00A63C78" w:rsidRDefault="00C5126F" w:rsidP="00C5126F">
                      <w:pPr>
                        <w:rPr>
                          <w:sz w:val="22"/>
                          <w:szCs w:val="22"/>
                        </w:rPr>
                      </w:pPr>
                      <w:r w:rsidRPr="00C5126F">
                        <w:rPr>
                          <w:sz w:val="22"/>
                          <w:szCs w:val="22"/>
                        </w:rPr>
                        <w:t>El Paso, TX, 79936, USA</w:t>
                      </w:r>
                    </w:p>
                  </w:txbxContent>
                </v:textbox>
                <w10:wrap anchorx="page" anchory="page"/>
                <w10:anchorlock/>
              </v:shape>
            </w:pict>
          </mc:Fallback>
        </mc:AlternateContent>
      </w:r>
      <w:r w:rsidR="00C5126F" w:rsidRPr="00C5126F">
        <w:rPr>
          <w:noProof/>
          <w:lang w:eastAsia="de-CH"/>
        </w:rPr>
        <w:t>Sehr geehrter Herr Renteria</w:t>
      </w:r>
    </w:p>
    <w:p w:rsidR="00A331A8" w:rsidRDefault="00A331A8" w:rsidP="00A331A8">
      <w:pPr>
        <w:pStyle w:val="AbschnittBriefe"/>
        <w:rPr>
          <w:highlight w:val="yellow"/>
        </w:rPr>
      </w:pPr>
    </w:p>
    <w:p w:rsidR="00C5126F" w:rsidRDefault="00C5126F" w:rsidP="00C5126F">
      <w:pPr>
        <w:pStyle w:val="AbschnittBriefe"/>
      </w:pPr>
      <w:r>
        <w:t xml:space="preserve">Alejandra ist eine 43-jährige Transfrau aus </w:t>
      </w:r>
      <w:proofErr w:type="spellStart"/>
      <w:r>
        <w:t>El</w:t>
      </w:r>
      <w:proofErr w:type="spellEnd"/>
      <w:r>
        <w:t xml:space="preserve"> Salvador. In ihrem Heimatland war sie als Kosmetikerin tätig und engagierte sich für die Menschenrechte. Aufgrund ihrer Geschlechtsidentität als Transfrau wurde sie zwischen 2013 und 2016 immer wieder von Mitgliedern einer Gang angegriffen und sexuell genötigt, weshalb sie schlie</w:t>
      </w:r>
      <w:r w:rsidR="00AD2AB0">
        <w:t>ss</w:t>
      </w:r>
      <w:r>
        <w:t xml:space="preserve">lich in die USA floh und dort Asyl beantragte. Derzeit befindet sich Alejandra im US-Bundesstaat New Mexico in Haft. </w:t>
      </w:r>
    </w:p>
    <w:p w:rsidR="00A331A8" w:rsidRDefault="00C5126F" w:rsidP="00C5126F">
      <w:pPr>
        <w:pStyle w:val="AbschnittBriefe"/>
      </w:pPr>
      <w:r>
        <w:t>Am 15. Juni wurde Alejandras Asylantrag abgelehnt und ihre Abschiebung aus den USA angeordnet. Ihr Rechtsbeistand legte Rechtsmittel gegen die Entscheidung ein. Ein Antrag auf Haftentlassung aus humanitären Gründen wurde von den Behörden bereits zum zweiten Mal abgelehnt, obwohl sich Alejandras Gesundheitszustand verschlechtert hat und sie dringend angemessene medizinische Versorgung benötigt.</w:t>
      </w:r>
    </w:p>
    <w:p w:rsidR="00C5126F" w:rsidRDefault="00C5126F" w:rsidP="00C5126F">
      <w:pPr>
        <w:pStyle w:val="AbschnittBriefe"/>
      </w:pPr>
    </w:p>
    <w:p w:rsidR="008C2011" w:rsidRDefault="00C5126F" w:rsidP="00C5126F">
      <w:pPr>
        <w:pStyle w:val="AbschnittBriefe"/>
      </w:pPr>
      <w:r>
        <w:t xml:space="preserve">Ich bin sehr besorgt über diese Situation und fordere Sie auf, </w:t>
      </w:r>
      <w:r w:rsidR="008C2011" w:rsidRPr="008C2011">
        <w:t xml:space="preserve">sicherzustellen, dass Alejandra (Aktenzeichen der US-Einwanderungsbehörde: A# 216-269-450) umgehend aus humanitären Gründen freigelassen wird, bis endgültig über ihren Asylantrag entschieden worden ist. </w:t>
      </w:r>
    </w:p>
    <w:p w:rsidR="008C2011" w:rsidRDefault="008C2011" w:rsidP="00C5126F">
      <w:pPr>
        <w:pStyle w:val="AbschnittBriefe"/>
      </w:pPr>
    </w:p>
    <w:p w:rsidR="00C5126F" w:rsidRDefault="008C2011" w:rsidP="00C5126F">
      <w:pPr>
        <w:pStyle w:val="AbschnittBriefe"/>
      </w:pPr>
      <w:r>
        <w:t xml:space="preserve">Ich bitte Sie zudem </w:t>
      </w:r>
      <w:r w:rsidRPr="008C2011">
        <w:t>so viele Asylsuchende wie möglich aus humanitären Gründen freizulassen, insbesondere wenn es sich um Lesben, Schwule, Bisexuelle, Trans- und Intergeschlechtliche (LGBTI) oder um Menschen mit akuten Beschwerden handelt.</w:t>
      </w:r>
    </w:p>
    <w:p w:rsidR="008C2011" w:rsidRPr="008C2011" w:rsidRDefault="008C2011" w:rsidP="00C5126F">
      <w:pPr>
        <w:pStyle w:val="AbschnittBriefe"/>
      </w:pPr>
    </w:p>
    <w:p w:rsidR="00BA2BC4" w:rsidRPr="00342831" w:rsidRDefault="00A331A8" w:rsidP="00A331A8">
      <w:pPr>
        <w:pStyle w:val="AbschnittBriefe"/>
      </w:pPr>
      <w:r w:rsidRPr="00AD2AB0">
        <w:t>Hochachtungsvoll</w:t>
      </w:r>
      <w:r w:rsidR="00D402A6" w:rsidRPr="00AD2AB0">
        <w:rPr>
          <w:noProof/>
          <w:lang w:eastAsia="de-CH"/>
        </w:rPr>
        <mc:AlternateContent>
          <mc:Choice Requires="wps">
            <w:drawing>
              <wp:anchor distT="0" distB="0" distL="114300" distR="114300" simplePos="0" relativeHeight="251661824" behindDoc="0" locked="1" layoutInCell="0" allowOverlap="0">
                <wp:simplePos x="0" y="0"/>
                <wp:positionH relativeFrom="page">
                  <wp:posOffset>900430</wp:posOffset>
                </wp:positionH>
                <wp:positionV relativeFrom="page">
                  <wp:posOffset>9848215</wp:posOffset>
                </wp:positionV>
                <wp:extent cx="6120130" cy="424815"/>
                <wp:effectExtent l="0" t="0" r="0" b="0"/>
                <wp:wrapNone/>
                <wp:docPr id="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1A8" w:rsidRPr="00E31E81" w:rsidRDefault="00A331A8" w:rsidP="008C2011">
                            <w:pPr>
                              <w:rPr>
                                <w:b/>
                                <w:lang w:val="fr-CH"/>
                              </w:rPr>
                            </w:pPr>
                            <w:proofErr w:type="spellStart"/>
                            <w:r w:rsidRPr="00E31E81">
                              <w:rPr>
                                <w:b/>
                                <w:lang w:val="fr-CH"/>
                              </w:rPr>
                              <w:t>Kopie</w:t>
                            </w:r>
                            <w:proofErr w:type="spellEnd"/>
                            <w:r w:rsidRPr="00E31E81">
                              <w:rPr>
                                <w:b/>
                                <w:lang w:val="fr-CH"/>
                              </w:rPr>
                              <w:t>:</w:t>
                            </w:r>
                            <w:r w:rsidR="008C2011" w:rsidRPr="00E31E81">
                              <w:rPr>
                                <w:b/>
                                <w:lang w:val="fr-CH"/>
                              </w:rPr>
                              <w:t xml:space="preserve"> Ambassade des Etats-Unis d'Amérique, </w:t>
                            </w:r>
                            <w:proofErr w:type="spellStart"/>
                            <w:r w:rsidR="008C2011" w:rsidRPr="00E31E81">
                              <w:rPr>
                                <w:b/>
                                <w:lang w:val="fr-CH"/>
                              </w:rPr>
                              <w:t>Sulgeneckstrasse</w:t>
                            </w:r>
                            <w:proofErr w:type="spellEnd"/>
                            <w:r w:rsidR="008C2011" w:rsidRPr="00E31E81">
                              <w:rPr>
                                <w:b/>
                                <w:lang w:val="fr-CH"/>
                              </w:rPr>
                              <w:t xml:space="preserve"> 19, Case postale, 3001 Berne</w:t>
                            </w:r>
                          </w:p>
                          <w:p w:rsidR="00A331A8" w:rsidRPr="00E31E81" w:rsidRDefault="00A331A8" w:rsidP="00A331A8">
                            <w:pPr>
                              <w:rPr>
                                <w:lang w:val="fr-CH"/>
                              </w:rPr>
                            </w:pPr>
                          </w:p>
                          <w:p w:rsidR="00A331A8" w:rsidRPr="00E31E81" w:rsidRDefault="00A331A8" w:rsidP="00A331A8">
                            <w:pPr>
                              <w:rPr>
                                <w:lang w:val="fr-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4" type="#_x0000_t202" style="position:absolute;margin-left:70.9pt;margin-top:775.45pt;width:481.9pt;height:3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2sQ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" o:allowincell="f" o:allowoverlap="f" filled="f" stroked="f">
                <v:textbox inset="0,0,0,0">
                  <w:txbxContent>
                    <w:p w:rsidR="00A331A8" w:rsidRPr="00A331A8" w:rsidRDefault="00A331A8" w:rsidP="008C2011">
                      <w:pPr>
                        <w:rPr>
                          <w:b/>
                        </w:rPr>
                      </w:pPr>
                      <w:r w:rsidRPr="00AD2AB0">
                        <w:rPr>
                          <w:b/>
                        </w:rPr>
                        <w:t>Kopie:</w:t>
                      </w:r>
                      <w:r w:rsidR="008C2011" w:rsidRPr="00AD2AB0">
                        <w:rPr>
                          <w:b/>
                        </w:rPr>
                        <w:t xml:space="preserve"> </w:t>
                      </w:r>
                      <w:r w:rsidR="008C2011" w:rsidRPr="00AD2AB0">
                        <w:rPr>
                          <w:b/>
                        </w:rPr>
                        <w:t>Amba</w:t>
                      </w:r>
                      <w:r w:rsidR="008C2011" w:rsidRPr="00AD2AB0">
                        <w:rPr>
                          <w:b/>
                        </w:rPr>
                        <w:t>ssade</w:t>
                      </w:r>
                      <w:r w:rsidR="008C2011">
                        <w:rPr>
                          <w:b/>
                        </w:rPr>
                        <w:t xml:space="preserve"> des Etats-Unis d'Amérique, Sulgeneckstrasse 19, Case postale, </w:t>
                      </w:r>
                      <w:r w:rsidR="008C2011" w:rsidRPr="008C2011">
                        <w:rPr>
                          <w:b/>
                        </w:rPr>
                        <w:t>3001 Berne</w:t>
                      </w:r>
                    </w:p>
                    <w:p w:rsidR="00A331A8" w:rsidRDefault="00A331A8" w:rsidP="00A331A8"/>
                    <w:p w:rsidR="00A331A8" w:rsidRPr="00A331A8" w:rsidRDefault="00A331A8" w:rsidP="00A331A8"/>
                  </w:txbxContent>
                </v:textbox>
                <w10:wrap anchorx="page" anchory="page"/>
                <w10:anchorlock/>
              </v:shape>
            </w:pict>
          </mc:Fallback>
        </mc:AlternateContent>
      </w:r>
    </w:p>
    <w:sectPr w:rsidR="00BA2BC4" w:rsidRPr="00342831" w:rsidSect="00BA2BC4">
      <w:headerReference w:type="default" r:id="rId14"/>
      <w:footerReference w:type="default" r:id="rId15"/>
      <w:headerReference w:type="first" r:id="rId16"/>
      <w:footerReference w:type="first" r:id="rId17"/>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2A6" w:rsidRPr="008702FA" w:rsidRDefault="00D402A6" w:rsidP="00553907">
      <w:r w:rsidRPr="008702FA">
        <w:separator/>
      </w:r>
    </w:p>
  </w:endnote>
  <w:endnote w:type="continuationSeparator" w:id="0">
    <w:p w:rsidR="00D402A6" w:rsidRPr="008702FA" w:rsidRDefault="00D402A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88" w:rsidRPr="00320343" w:rsidRDefault="00D402A6" w:rsidP="00020788">
    <w:pPr>
      <w:pStyle w:val="AmnestyAdressblock"/>
    </w:pPr>
    <w:r w:rsidRPr="00320343">
      <w:rPr>
        <w:b/>
        <w:noProof/>
        <w:lang w:eastAsia="de-CH"/>
      </w:rPr>
      <mc:AlternateContent>
        <mc:Choice Requires="wps">
          <w:drawing>
            <wp:anchor distT="0" distB="0" distL="114300" distR="114300" simplePos="0" relativeHeight="251660288" behindDoc="0" locked="0" layoutInCell="1" allowOverlap="1">
              <wp:simplePos x="0" y="0"/>
              <wp:positionH relativeFrom="column">
                <wp:posOffset>5492750</wp:posOffset>
              </wp:positionH>
              <wp:positionV relativeFrom="paragraph">
                <wp:posOffset>3761740</wp:posOffset>
              </wp:positionV>
              <wp:extent cx="1148715" cy="565785"/>
              <wp:effectExtent l="0" t="0" r="0" b="0"/>
              <wp:wrapNone/>
              <wp:docPr id="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788" w:rsidRDefault="00D402A6" w:rsidP="00020788">
                          <w:r w:rsidRPr="00312216">
                            <w:rPr>
                              <w:rFonts w:ascii="Amnesty Trade Gothic" w:hAnsi="Amnesty Trade Gothic"/>
                              <w:noProof/>
                              <w:sz w:val="36"/>
                              <w:lang w:eastAsia="de-CH"/>
                            </w:rPr>
                            <w:drawing>
                              <wp:inline distT="0" distB="0" distL="0" distR="0">
                                <wp:extent cx="958215" cy="351155"/>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3511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35" type="#_x0000_t202" style="position:absolute;margin-left:432.5pt;margin-top:296.2pt;width:90.45pt;height:4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" filled="f" stroked="f">
              <v:textbox>
                <w:txbxContent>
                  <w:p w:rsidR="00020788" w:rsidRDefault="00D402A6" w:rsidP="00020788">
                    <w:r w:rsidRPr="00312216">
                      <w:rPr>
                        <w:rFonts w:ascii="Amnesty Trade Gothic" w:hAnsi="Amnesty Trade Gothic"/>
                        <w:noProof/>
                        <w:sz w:val="36"/>
                        <w:lang w:eastAsia="de-CH"/>
                      </w:rPr>
                      <w:drawing>
                        <wp:inline distT="0" distB="0" distL="0" distR="0">
                          <wp:extent cx="958215" cy="351155"/>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8215" cy="351155"/>
                                  </a:xfrm>
                                  <a:prstGeom prst="rect">
                                    <a:avLst/>
                                  </a:prstGeom>
                                  <a:noFill/>
                                  <a:ln>
                                    <a:noFill/>
                                  </a:ln>
                                </pic:spPr>
                              </pic:pic>
                            </a:graphicData>
                          </a:graphic>
                        </wp:inline>
                      </w:drawing>
                    </w:r>
                  </w:p>
                </w:txbxContent>
              </v:textbox>
            </v:shape>
          </w:pict>
        </mc:Fallback>
      </mc:AlternateContent>
    </w:r>
    <w:r w:rsidR="00020788" w:rsidRPr="00320343">
      <w:rPr>
        <w:b/>
      </w:rPr>
      <w:t xml:space="preserve">AMNESTY </w:t>
    </w:r>
    <w:proofErr w:type="gramStart"/>
    <w:r w:rsidR="00020788" w:rsidRPr="00320343">
      <w:rPr>
        <w:b/>
      </w:rPr>
      <w:t>INTERNATIONAL</w:t>
    </w:r>
    <w:r w:rsidR="00020788" w:rsidRPr="00320343">
      <w:t xml:space="preserve">  Schweizer</w:t>
    </w:r>
    <w:proofErr w:type="gramEnd"/>
    <w:r w:rsidR="00020788" w:rsidRPr="00320343">
      <w:t xml:space="preserve"> Sektion . </w:t>
    </w:r>
    <w:proofErr w:type="spellStart"/>
    <w:r w:rsidR="00020788" w:rsidRPr="00320343">
      <w:t>Section</w:t>
    </w:r>
    <w:proofErr w:type="spellEnd"/>
    <w:r w:rsidR="00020788" w:rsidRPr="00320343">
      <w:t xml:space="preserve"> </w:t>
    </w:r>
    <w:proofErr w:type="gramStart"/>
    <w:r w:rsidR="00020788" w:rsidRPr="00320343">
      <w:t>Suisse .</w:t>
    </w:r>
    <w:proofErr w:type="gramEnd"/>
    <w:r w:rsidR="00020788" w:rsidRPr="00320343">
      <w:t xml:space="preserve"> </w:t>
    </w:r>
    <w:proofErr w:type="spellStart"/>
    <w:r w:rsidR="00020788" w:rsidRPr="00320343">
      <w:t>Sezione</w:t>
    </w:r>
    <w:proofErr w:type="spellEnd"/>
    <w:r w:rsidR="00020788" w:rsidRPr="00320343">
      <w:t xml:space="preserve"> </w:t>
    </w:r>
    <w:proofErr w:type="spellStart"/>
    <w:proofErr w:type="gramStart"/>
    <w:r w:rsidR="00020788" w:rsidRPr="00320343">
      <w:t>Svizzera</w:t>
    </w:r>
    <w:proofErr w:type="spellEnd"/>
    <w:r w:rsidR="00020788" w:rsidRPr="00320343">
      <w:t xml:space="preserve"> .</w:t>
    </w:r>
    <w:proofErr w:type="gramEnd"/>
    <w:r w:rsidR="00020788" w:rsidRPr="00320343">
      <w:t xml:space="preserve"> Speichergasse </w:t>
    </w:r>
    <w:proofErr w:type="gramStart"/>
    <w:r w:rsidR="00020788" w:rsidRPr="00320343">
      <w:t>33 .</w:t>
    </w:r>
    <w:proofErr w:type="gramEnd"/>
    <w:r w:rsidR="00020788" w:rsidRPr="00320343">
      <w:t xml:space="preserve"> </w:t>
    </w:r>
    <w:proofErr w:type="gramStart"/>
    <w:r w:rsidR="00020788" w:rsidRPr="00320343">
      <w:t>Postfach .</w:t>
    </w:r>
    <w:proofErr w:type="gramEnd"/>
    <w:r w:rsidR="00020788" w:rsidRPr="00320343">
      <w:t xml:space="preserve"> 3001 Bern</w:t>
    </w:r>
  </w:p>
  <w:p w:rsidR="00333A12" w:rsidRPr="00020788" w:rsidRDefault="00D402A6" w:rsidP="00020788">
    <w:pPr>
      <w:pStyle w:val="AmnestyAdressblock"/>
    </w:pPr>
    <w:r w:rsidRPr="00320343">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0" t="0" r="0" b="0"/>
          <wp:wrapTopAndBottom/>
          <wp:docPr id="72" name="Bild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7085"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788" w:rsidRPr="00320343">
      <w:t xml:space="preserve">T: +41 31 307 22 </w:t>
    </w:r>
    <w:proofErr w:type="gramStart"/>
    <w:r w:rsidR="00020788" w:rsidRPr="00320343">
      <w:t>22 .</w:t>
    </w:r>
    <w:proofErr w:type="gramEnd"/>
    <w:r w:rsidR="00020788" w:rsidRPr="00320343">
      <w:t xml:space="preserve"> </w:t>
    </w:r>
    <w:r w:rsidR="00020788" w:rsidRPr="00020788">
      <w:t xml:space="preserve">F: +41 31 307 22 </w:t>
    </w:r>
    <w:proofErr w:type="gramStart"/>
    <w:r w:rsidR="00020788" w:rsidRPr="00020788">
      <w:t>33 .</w:t>
    </w:r>
    <w:proofErr w:type="gramEnd"/>
    <w:r w:rsidR="00020788" w:rsidRPr="00020788">
      <w:t xml:space="preserve"> </w:t>
    </w:r>
    <w:proofErr w:type="gramStart"/>
    <w:r w:rsidR="00020788" w:rsidRPr="00020788">
      <w:t>info@amnesty.ch .</w:t>
    </w:r>
    <w:proofErr w:type="gramEnd"/>
    <w:r w:rsidR="00020788" w:rsidRPr="00020788">
      <w:t xml:space="preserve"> www.amnesty.ch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12" w:rsidRPr="00EC6E9F" w:rsidRDefault="00333A12" w:rsidP="00EC6E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68" w:rsidRPr="00AE4BD1" w:rsidRDefault="00AE4BD1" w:rsidP="00333A12">
    <w:pPr>
      <w:pStyle w:val="Fuzeile"/>
    </w:pPr>
    <w:r w:rsidRPr="00AE4BD1">
      <w:t xml:space="preserve">Kopie an: </w:t>
    </w:r>
  </w:p>
  <w:p w:rsidR="00AE4BD1" w:rsidRPr="00AE4BD1" w:rsidRDefault="00AE4BD1" w:rsidP="00333A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2A6" w:rsidRPr="008702FA" w:rsidRDefault="00D402A6" w:rsidP="00553907">
      <w:r w:rsidRPr="008702FA">
        <w:separator/>
      </w:r>
    </w:p>
  </w:footnote>
  <w:footnote w:type="continuationSeparator" w:id="0">
    <w:p w:rsidR="00D402A6" w:rsidRPr="008702FA" w:rsidRDefault="00D402A6"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D9" w:rsidRDefault="00241ED9"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FE5" w:rsidRDefault="00387FE5"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7FE5" w:rsidRDefault="00387FE5"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FE5" w:rsidRPr="0060540A" w:rsidRDefault="00387FE5"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56A" w:rsidRDefault="00C5556A"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5556A" w:rsidRDefault="00C5556A" w:rsidP="00241ED9">
    <w:pPr>
      <w:pStyle w:val="Kopfzeile"/>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56A" w:rsidRPr="0060540A" w:rsidRDefault="00C5556A" w:rsidP="00B71CB1">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68" w:rsidRPr="008F5CC4" w:rsidRDefault="00D402A6" w:rsidP="0051256A">
    <w:pPr>
      <w:pStyle w:val="Kopfzeile"/>
      <w:jc w:val="center"/>
      <w:rPr>
        <w:noProof/>
        <w:sz w:val="16"/>
        <w:szCs w:val="16"/>
        <w:lang w:eastAsia="de-CH"/>
      </w:rPr>
    </w:pPr>
    <w:r w:rsidRPr="008F5CC4">
      <w:rPr>
        <w:noProof/>
        <w:sz w:val="16"/>
        <w:szCs w:val="16"/>
        <w:lang w:eastAsia="de-CH"/>
      </w:rPr>
      <mc:AlternateContent>
        <mc:Choice Requires="wps">
          <w:drawing>
            <wp:anchor distT="0" distB="0" distL="114300" distR="114300" simplePos="0" relativeHeight="251659264" behindDoc="0" locked="1" layoutInCell="0" allowOverlap="0">
              <wp:simplePos x="0" y="0"/>
              <wp:positionH relativeFrom="page">
                <wp:posOffset>215900</wp:posOffset>
              </wp:positionH>
              <wp:positionV relativeFrom="page">
                <wp:posOffset>5328920</wp:posOffset>
              </wp:positionV>
              <wp:extent cx="269875" cy="0"/>
              <wp:effectExtent l="0" t="0" r="0" b="0"/>
              <wp:wrapNone/>
              <wp:docPr id="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0189D" id="Line 7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IOhEwIAACg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LTY&#10;g6ETAgAAKAQAAA4AAAAAAAAAAAAAAAAALgIAAGRycy9lMm9Eb2MueG1sUEsBAi0AFAAGAAgAAAAh&#10;AILt7NLdAAAACQEAAA8AAAAAAAAAAAAAAAAAbQQAAGRycy9kb3ducmV2LnhtbFBLBQYAAAAABAAE&#10;APMAAAB3BQAAAAA=&#10;" o:allowincell="f" o:allowoverlap="f">
              <w10:wrap anchorx="page" anchory="page"/>
              <w10:anchorlock/>
            </v:line>
          </w:pict>
        </mc:Fallback>
      </mc:AlternateContent>
    </w:r>
    <w:r w:rsidRPr="008F5CC4">
      <w:rPr>
        <w:noProof/>
        <w:sz w:val="16"/>
        <w:szCs w:val="16"/>
        <w:lang w:eastAsia="de-CH"/>
      </w:rPr>
      <mc:AlternateContent>
        <mc:Choice Requires="wps">
          <w:drawing>
            <wp:anchor distT="0" distB="0" distL="114300" distR="114300" simplePos="0" relativeHeight="251658240" behindDoc="0" locked="1" layoutInCell="0" allowOverlap="0">
              <wp:simplePos x="0" y="0"/>
              <wp:positionH relativeFrom="page">
                <wp:posOffset>215900</wp:posOffset>
              </wp:positionH>
              <wp:positionV relativeFrom="page">
                <wp:posOffset>7560945</wp:posOffset>
              </wp:positionV>
              <wp:extent cx="21590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B3361" id="Line 6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Qb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" o:allowincell="f" o:allowoverlap="f">
              <w10:wrap anchorx="page" anchory="page"/>
              <w10:anchorlock/>
            </v:line>
          </w:pict>
        </mc:Fallback>
      </mc:AlternateContent>
    </w:r>
    <w:r w:rsidRPr="008F5CC4">
      <w:rPr>
        <w:noProof/>
        <w:sz w:val="16"/>
        <w:szCs w:val="16"/>
        <w:lang w:eastAsia="de-CH"/>
      </w:rPr>
      <mc:AlternateContent>
        <mc:Choice Requires="wps">
          <w:drawing>
            <wp:anchor distT="0" distB="0" distL="114300" distR="114300" simplePos="0" relativeHeight="251657216" behindDoc="0" locked="1" layoutInCell="0" allowOverlap="0">
              <wp:simplePos x="0" y="0"/>
              <wp:positionH relativeFrom="page">
                <wp:posOffset>215900</wp:posOffset>
              </wp:positionH>
              <wp:positionV relativeFrom="page">
                <wp:posOffset>3780790</wp:posOffset>
              </wp:positionV>
              <wp:extent cx="215900" cy="1270"/>
              <wp:effectExtent l="0" t="0" r="0" b="0"/>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BDB1D" id="Line 6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SK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" o:allowincell="f" o:allowoverlap="f">
              <w10:wrap anchorx="page" anchory="page"/>
              <w10:anchorlock/>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68" w:rsidRPr="008B30EC" w:rsidRDefault="00D402A6" w:rsidP="00012F60">
    <w:pPr>
      <w:pStyle w:val="Kopfzeile"/>
      <w:jc w:val="center"/>
      <w:rPr>
        <w:b/>
        <w:sz w:val="28"/>
        <w:szCs w:val="28"/>
      </w:rPr>
    </w:pPr>
    <w:r w:rsidRPr="008B30EC">
      <w:rPr>
        <w:b/>
        <w:noProof/>
        <w:sz w:val="28"/>
        <w:szCs w:val="28"/>
        <w:lang w:eastAsia="de-CH"/>
      </w:rPr>
      <mc:AlternateContent>
        <mc:Choice Requires="wps">
          <w:drawing>
            <wp:anchor distT="0" distB="0" distL="114300" distR="114300" simplePos="0" relativeHeight="251654144" behindDoc="0" locked="1" layoutInCell="0" allowOverlap="0">
              <wp:simplePos x="0" y="0"/>
              <wp:positionH relativeFrom="page">
                <wp:posOffset>215900</wp:posOffset>
              </wp:positionH>
              <wp:positionV relativeFrom="page">
                <wp:posOffset>3780790</wp:posOffset>
              </wp:positionV>
              <wp:extent cx="215900" cy="1270"/>
              <wp:effectExtent l="0" t="0" r="0" b="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9CD15" id="Line 5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eHFw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" o:allowincell="f" o:allowoverlap="f">
              <w10:wrap anchorx="page" anchory="page"/>
              <w10:anchorlock/>
            </v:line>
          </w:pict>
        </mc:Fallback>
      </mc:AlternateContent>
    </w:r>
    <w:r w:rsidR="00BC4C4C">
      <w:rPr>
        <w:b/>
        <w:noProof/>
        <w:sz w:val="28"/>
        <w:szCs w:val="28"/>
        <w:lang w:eastAsia="de-CH"/>
      </w:rPr>
      <w:t>Maja Musterfrau</w:t>
    </w:r>
  </w:p>
  <w:p w:rsidR="00012F60" w:rsidRPr="008B30EC" w:rsidRDefault="00D402A6" w:rsidP="00012F60">
    <w:pPr>
      <w:pStyle w:val="Kopfzeile"/>
      <w:jc w:val="center"/>
      <w:rPr>
        <w:sz w:val="28"/>
        <w:szCs w:val="28"/>
      </w:rPr>
    </w:pPr>
    <w:r w:rsidRPr="008B30EC">
      <w:rPr>
        <w:b/>
        <w:noProof/>
        <w:sz w:val="28"/>
        <w:szCs w:val="28"/>
        <w:lang w:eastAsia="de-CH"/>
      </w:rPr>
      <mc:AlternateContent>
        <mc:Choice Requires="wps">
          <w:drawing>
            <wp:anchor distT="0" distB="0" distL="114300" distR="114300" simplePos="0" relativeHeight="251656192" behindDoc="0" locked="0" layoutInCell="0" allowOverlap="0">
              <wp:simplePos x="0" y="0"/>
              <wp:positionH relativeFrom="page">
                <wp:posOffset>215900</wp:posOffset>
              </wp:positionH>
              <wp:positionV relativeFrom="paragraph">
                <wp:posOffset>5328920</wp:posOffset>
              </wp:positionV>
              <wp:extent cx="269875" cy="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FB01B" id="Line 6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D8EwIAACgEAAAOAAAAZHJzL2Uyb0RvYy54bWysU8uu2yAQ3VfqPyD2iR91ch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FtQ&#10;gPwTAgAAKAQAAA4AAAAAAAAAAAAAAAAALgIAAGRycy9lMm9Eb2MueG1sUEsBAi0AFAAGAAgAAAAh&#10;AILt7NLdAAAACQEAAA8AAAAAAAAAAAAAAAAAbQQAAGRycy9kb3ducmV2LnhtbFBLBQYAAAAABAAE&#10;APMAAAB3BQAAAAA=&#10;" o:allowincell="f" o:allowoverlap="f">
              <w10:wrap anchorx="page"/>
            </v:line>
          </w:pict>
        </mc:Fallback>
      </mc:AlternateContent>
    </w:r>
    <w:r w:rsidRPr="008B30EC">
      <w:rPr>
        <w:b/>
        <w:noProof/>
        <w:sz w:val="28"/>
        <w:szCs w:val="28"/>
        <w:lang w:eastAsia="de-CH"/>
      </w:rPr>
      <mc:AlternateContent>
        <mc:Choice Requires="wps">
          <w:drawing>
            <wp:anchor distT="0" distB="0" distL="114300" distR="114300" simplePos="0" relativeHeight="251655168" behindDoc="0" locked="1" layoutInCell="0" allowOverlap="0">
              <wp:simplePos x="0" y="0"/>
              <wp:positionH relativeFrom="page">
                <wp:posOffset>215900</wp:posOffset>
              </wp:positionH>
              <wp:positionV relativeFrom="page">
                <wp:posOffset>7560945</wp:posOffset>
              </wp:positionV>
              <wp:extent cx="215900" cy="635"/>
              <wp:effectExtent l="0" t="0" r="0" b="0"/>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D57A6" id="Line 5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7KFA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" o:allowincell="f" o:allowoverlap="f">
              <w10:wrap anchorx="page" anchory="page"/>
              <w10:anchorlock/>
            </v:line>
          </w:pict>
        </mc:Fallback>
      </mc:AlternateContent>
    </w:r>
    <w:r w:rsidR="00012F60" w:rsidRPr="008B30EC">
      <w:rPr>
        <w:sz w:val="28"/>
        <w:szCs w:val="28"/>
      </w:rPr>
      <w:t>Beispielstrasse 666</w:t>
    </w:r>
  </w:p>
  <w:p w:rsidR="00012F60" w:rsidRPr="008B30EC" w:rsidRDefault="00012F60" w:rsidP="00012F60">
    <w:pPr>
      <w:pStyle w:val="Kopfzeile"/>
      <w:jc w:val="center"/>
      <w:rPr>
        <w:sz w:val="28"/>
        <w:szCs w:val="28"/>
      </w:rPr>
    </w:pPr>
    <w:r w:rsidRPr="008B30EC">
      <w:rPr>
        <w:sz w:val="28"/>
        <w:szCs w:val="28"/>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A6"/>
    <w:rsid w:val="00012F60"/>
    <w:rsid w:val="00014359"/>
    <w:rsid w:val="00020788"/>
    <w:rsid w:val="00025C14"/>
    <w:rsid w:val="00040CB3"/>
    <w:rsid w:val="00075D51"/>
    <w:rsid w:val="000776CA"/>
    <w:rsid w:val="00095BA5"/>
    <w:rsid w:val="000A33C9"/>
    <w:rsid w:val="000C26CF"/>
    <w:rsid w:val="000C3A18"/>
    <w:rsid w:val="000D05AF"/>
    <w:rsid w:val="000D1E1A"/>
    <w:rsid w:val="000D63CF"/>
    <w:rsid w:val="00107195"/>
    <w:rsid w:val="00125361"/>
    <w:rsid w:val="001334B2"/>
    <w:rsid w:val="00140C91"/>
    <w:rsid w:val="0015194A"/>
    <w:rsid w:val="00152A99"/>
    <w:rsid w:val="00164691"/>
    <w:rsid w:val="00170EF4"/>
    <w:rsid w:val="001776A4"/>
    <w:rsid w:val="0018442B"/>
    <w:rsid w:val="00186C2E"/>
    <w:rsid w:val="001877AE"/>
    <w:rsid w:val="001A7F68"/>
    <w:rsid w:val="001B1DEA"/>
    <w:rsid w:val="001D1400"/>
    <w:rsid w:val="001D501A"/>
    <w:rsid w:val="00207995"/>
    <w:rsid w:val="00241ED9"/>
    <w:rsid w:val="0024497D"/>
    <w:rsid w:val="00254954"/>
    <w:rsid w:val="00254ED0"/>
    <w:rsid w:val="00256D0B"/>
    <w:rsid w:val="002609C7"/>
    <w:rsid w:val="002713BA"/>
    <w:rsid w:val="00274867"/>
    <w:rsid w:val="00275983"/>
    <w:rsid w:val="00276417"/>
    <w:rsid w:val="0028076B"/>
    <w:rsid w:val="0028252A"/>
    <w:rsid w:val="002F0468"/>
    <w:rsid w:val="00303EE5"/>
    <w:rsid w:val="00305D86"/>
    <w:rsid w:val="00320343"/>
    <w:rsid w:val="00333A12"/>
    <w:rsid w:val="00342831"/>
    <w:rsid w:val="00343B7D"/>
    <w:rsid w:val="0035440F"/>
    <w:rsid w:val="00370680"/>
    <w:rsid w:val="003765BA"/>
    <w:rsid w:val="00376EAD"/>
    <w:rsid w:val="00387FE5"/>
    <w:rsid w:val="00396E52"/>
    <w:rsid w:val="003C09E1"/>
    <w:rsid w:val="003E77CB"/>
    <w:rsid w:val="003F2034"/>
    <w:rsid w:val="003F2E00"/>
    <w:rsid w:val="004003E1"/>
    <w:rsid w:val="0041222D"/>
    <w:rsid w:val="00417E41"/>
    <w:rsid w:val="00446E7B"/>
    <w:rsid w:val="004733B1"/>
    <w:rsid w:val="004927F6"/>
    <w:rsid w:val="00495EA2"/>
    <w:rsid w:val="00497AF9"/>
    <w:rsid w:val="004A2D0C"/>
    <w:rsid w:val="004B15D3"/>
    <w:rsid w:val="004B2C97"/>
    <w:rsid w:val="004B7173"/>
    <w:rsid w:val="004F3441"/>
    <w:rsid w:val="004F6ED0"/>
    <w:rsid w:val="0050504D"/>
    <w:rsid w:val="00506E6C"/>
    <w:rsid w:val="00510FEC"/>
    <w:rsid w:val="0051256A"/>
    <w:rsid w:val="005135E6"/>
    <w:rsid w:val="0052649A"/>
    <w:rsid w:val="00526988"/>
    <w:rsid w:val="00534AE5"/>
    <w:rsid w:val="00540269"/>
    <w:rsid w:val="005470B5"/>
    <w:rsid w:val="005478B9"/>
    <w:rsid w:val="00552E5F"/>
    <w:rsid w:val="00553907"/>
    <w:rsid w:val="005651A7"/>
    <w:rsid w:val="005864A0"/>
    <w:rsid w:val="00595256"/>
    <w:rsid w:val="00596DDE"/>
    <w:rsid w:val="005A778D"/>
    <w:rsid w:val="005C0044"/>
    <w:rsid w:val="005C36F5"/>
    <w:rsid w:val="005D6620"/>
    <w:rsid w:val="005E0B36"/>
    <w:rsid w:val="00600B0C"/>
    <w:rsid w:val="0060540A"/>
    <w:rsid w:val="006058AB"/>
    <w:rsid w:val="0061101C"/>
    <w:rsid w:val="006244CF"/>
    <w:rsid w:val="006519BB"/>
    <w:rsid w:val="00665289"/>
    <w:rsid w:val="006672F2"/>
    <w:rsid w:val="0067489B"/>
    <w:rsid w:val="0067639B"/>
    <w:rsid w:val="006840C3"/>
    <w:rsid w:val="006973E5"/>
    <w:rsid w:val="006A51AC"/>
    <w:rsid w:val="006B566F"/>
    <w:rsid w:val="006B5B6D"/>
    <w:rsid w:val="006C4A39"/>
    <w:rsid w:val="006D1E9C"/>
    <w:rsid w:val="006F17A0"/>
    <w:rsid w:val="006F1C06"/>
    <w:rsid w:val="00720F40"/>
    <w:rsid w:val="007210EC"/>
    <w:rsid w:val="00723B23"/>
    <w:rsid w:val="00725708"/>
    <w:rsid w:val="0073376D"/>
    <w:rsid w:val="00735E44"/>
    <w:rsid w:val="00744757"/>
    <w:rsid w:val="00746522"/>
    <w:rsid w:val="00773FD2"/>
    <w:rsid w:val="00781539"/>
    <w:rsid w:val="00783744"/>
    <w:rsid w:val="007923CE"/>
    <w:rsid w:val="007A3A48"/>
    <w:rsid w:val="007A6568"/>
    <w:rsid w:val="007A7075"/>
    <w:rsid w:val="007B481D"/>
    <w:rsid w:val="007C0588"/>
    <w:rsid w:val="007C0BB9"/>
    <w:rsid w:val="007C3A4D"/>
    <w:rsid w:val="007C7DA1"/>
    <w:rsid w:val="00802998"/>
    <w:rsid w:val="00815711"/>
    <w:rsid w:val="00817939"/>
    <w:rsid w:val="00860EAD"/>
    <w:rsid w:val="00863AF5"/>
    <w:rsid w:val="00864C07"/>
    <w:rsid w:val="008702FA"/>
    <w:rsid w:val="00873E0F"/>
    <w:rsid w:val="00894BFA"/>
    <w:rsid w:val="008A4D9D"/>
    <w:rsid w:val="008B30EC"/>
    <w:rsid w:val="008C2011"/>
    <w:rsid w:val="008C3926"/>
    <w:rsid w:val="008D1C31"/>
    <w:rsid w:val="008E6C86"/>
    <w:rsid w:val="008F5CC4"/>
    <w:rsid w:val="00912546"/>
    <w:rsid w:val="009135E4"/>
    <w:rsid w:val="00927CA1"/>
    <w:rsid w:val="00931954"/>
    <w:rsid w:val="00934D3B"/>
    <w:rsid w:val="00935696"/>
    <w:rsid w:val="009421DF"/>
    <w:rsid w:val="00947320"/>
    <w:rsid w:val="00953FA4"/>
    <w:rsid w:val="00960361"/>
    <w:rsid w:val="00961DE3"/>
    <w:rsid w:val="00976CEE"/>
    <w:rsid w:val="00982B54"/>
    <w:rsid w:val="0098582C"/>
    <w:rsid w:val="00994ED1"/>
    <w:rsid w:val="009A178E"/>
    <w:rsid w:val="009B27B5"/>
    <w:rsid w:val="009B578E"/>
    <w:rsid w:val="009B6BDE"/>
    <w:rsid w:val="009C3542"/>
    <w:rsid w:val="009E2DE1"/>
    <w:rsid w:val="009F212C"/>
    <w:rsid w:val="009F3A50"/>
    <w:rsid w:val="00A106D4"/>
    <w:rsid w:val="00A1547F"/>
    <w:rsid w:val="00A2298E"/>
    <w:rsid w:val="00A331A8"/>
    <w:rsid w:val="00A3454C"/>
    <w:rsid w:val="00A417C8"/>
    <w:rsid w:val="00A43A2F"/>
    <w:rsid w:val="00A54A70"/>
    <w:rsid w:val="00A63C78"/>
    <w:rsid w:val="00A6497C"/>
    <w:rsid w:val="00A73B28"/>
    <w:rsid w:val="00A9605F"/>
    <w:rsid w:val="00AA171E"/>
    <w:rsid w:val="00AA60F1"/>
    <w:rsid w:val="00AB23DD"/>
    <w:rsid w:val="00AC6099"/>
    <w:rsid w:val="00AD2AB0"/>
    <w:rsid w:val="00AE2629"/>
    <w:rsid w:val="00AE4BD1"/>
    <w:rsid w:val="00AE7279"/>
    <w:rsid w:val="00AF62CB"/>
    <w:rsid w:val="00B01A70"/>
    <w:rsid w:val="00B07E14"/>
    <w:rsid w:val="00B1349E"/>
    <w:rsid w:val="00B2036D"/>
    <w:rsid w:val="00B27E64"/>
    <w:rsid w:val="00B3343A"/>
    <w:rsid w:val="00B44706"/>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5126F"/>
    <w:rsid w:val="00C5556A"/>
    <w:rsid w:val="00C62DC3"/>
    <w:rsid w:val="00C71FD1"/>
    <w:rsid w:val="00C8351F"/>
    <w:rsid w:val="00CA2B0D"/>
    <w:rsid w:val="00CB13D8"/>
    <w:rsid w:val="00CB1785"/>
    <w:rsid w:val="00CC49E1"/>
    <w:rsid w:val="00CC6921"/>
    <w:rsid w:val="00CE1E16"/>
    <w:rsid w:val="00CF5765"/>
    <w:rsid w:val="00D045EB"/>
    <w:rsid w:val="00D04A47"/>
    <w:rsid w:val="00D1445A"/>
    <w:rsid w:val="00D16E83"/>
    <w:rsid w:val="00D2055E"/>
    <w:rsid w:val="00D26ECA"/>
    <w:rsid w:val="00D323BE"/>
    <w:rsid w:val="00D37A73"/>
    <w:rsid w:val="00D402A6"/>
    <w:rsid w:val="00D44BDF"/>
    <w:rsid w:val="00D72DA4"/>
    <w:rsid w:val="00D777DB"/>
    <w:rsid w:val="00D80F93"/>
    <w:rsid w:val="00DA40D0"/>
    <w:rsid w:val="00DD2C87"/>
    <w:rsid w:val="00DE1229"/>
    <w:rsid w:val="00DF22BC"/>
    <w:rsid w:val="00DF5E3F"/>
    <w:rsid w:val="00DF632B"/>
    <w:rsid w:val="00E058C3"/>
    <w:rsid w:val="00E210BF"/>
    <w:rsid w:val="00E31E81"/>
    <w:rsid w:val="00E44FC7"/>
    <w:rsid w:val="00E90310"/>
    <w:rsid w:val="00E92C84"/>
    <w:rsid w:val="00E93014"/>
    <w:rsid w:val="00E9716E"/>
    <w:rsid w:val="00EA59DB"/>
    <w:rsid w:val="00EB0746"/>
    <w:rsid w:val="00EB0F55"/>
    <w:rsid w:val="00EB1CE1"/>
    <w:rsid w:val="00EB23F6"/>
    <w:rsid w:val="00EB3B4B"/>
    <w:rsid w:val="00EB513F"/>
    <w:rsid w:val="00EC6E9F"/>
    <w:rsid w:val="00EE1DA6"/>
    <w:rsid w:val="00EE3746"/>
    <w:rsid w:val="00EE642D"/>
    <w:rsid w:val="00EE7BBB"/>
    <w:rsid w:val="00F03744"/>
    <w:rsid w:val="00F53CBA"/>
    <w:rsid w:val="00F566AA"/>
    <w:rsid w:val="00F60292"/>
    <w:rsid w:val="00F728DA"/>
    <w:rsid w:val="00FA57FD"/>
    <w:rsid w:val="00FB1255"/>
    <w:rsid w:val="00FC6B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DABEB6"/>
  <w15:chartTrackingRefBased/>
  <w15:docId w15:val="{394AE04B-25EA-4999-AC92-A62E82FF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3907"/>
    <w:rPr>
      <w:rFonts w:ascii="Arial" w:hAnsi="Arial" w:cs="Arial"/>
      <w:sz w:val="18"/>
      <w:szCs w:val="18"/>
      <w:lang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rPr>
  </w:style>
  <w:style w:type="paragraph" w:customStyle="1" w:styleId="TITELTHEMEN24P">
    <w:name w:val="TITEL/THEMEN (24P)"/>
    <w:basedOn w:val="Standard"/>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autoRedefine/>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autoRedefine/>
    <w:rsid w:val="004B15D3"/>
  </w:style>
  <w:style w:type="paragraph" w:customStyle="1" w:styleId="BitteschreibenSie">
    <w:name w:val="Bitte schreiben Sie ..."/>
    <w:basedOn w:val="Standard"/>
    <w:autoRedefine/>
    <w:rsid w:val="004B15D3"/>
  </w:style>
  <w:style w:type="paragraph" w:customStyle="1" w:styleId="AmnestyAdressblock">
    <w:name w:val="Amnesty Adressblock"/>
    <w:basedOn w:val="Standard"/>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autoRedefine/>
    <w:rsid w:val="00A9605F"/>
    <w:pPr>
      <w:tabs>
        <w:tab w:val="right" w:pos="7088"/>
      </w:tabs>
    </w:pPr>
    <w:rPr>
      <w:sz w:val="21"/>
      <w:szCs w:val="22"/>
    </w:rPr>
  </w:style>
  <w:style w:type="paragraph" w:styleId="Endnotentext">
    <w:name w:val="endnote text"/>
    <w:basedOn w:val="Standard"/>
    <w:semiHidden/>
    <w:rsid w:val="00912546"/>
    <w:rPr>
      <w:sz w:val="20"/>
      <w:szCs w:val="20"/>
    </w:rPr>
  </w:style>
  <w:style w:type="character" w:styleId="Endnotenzeichen">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Hyperlink">
    <w:name w:val="Hyperlink"/>
    <w:basedOn w:val="Absatz-Standardschriftart"/>
    <w:rsid w:val="00863A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umanRightsSector@moi.gov.eg" TargetMode="Externa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Media_-_Lobby\05_Web\99_thierry\2017\1807%20bgdv%20sommer\_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_BgdV_TEMPLATE_D</Template>
  <TotalTime>0</TotalTime>
  <Pages>6</Pages>
  <Words>1433</Words>
  <Characters>9406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URGENT ACTION                             Amnesty International</vt:lpstr>
    </vt:vector>
  </TitlesOfParts>
  <Company>Amnesty International, Schweizer Sektion</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subject/>
  <dc:creator>Thierry Corbat</dc:creator>
  <cp:keywords/>
  <dc:description/>
  <cp:lastModifiedBy>Thierry Corbat</cp:lastModifiedBy>
  <cp:revision>3</cp:revision>
  <cp:lastPrinted>2010-07-27T08:03:00Z</cp:lastPrinted>
  <dcterms:created xsi:type="dcterms:W3CDTF">2018-08-13T19:36:00Z</dcterms:created>
  <dcterms:modified xsi:type="dcterms:W3CDTF">2018-08-13T19:39:00Z</dcterms:modified>
</cp:coreProperties>
</file>