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14:paraId="74F7C79C" w14:textId="77777777" w:rsidTr="001843F2">
        <w:trPr>
          <w:cantSplit/>
          <w:trHeight w:val="397"/>
        </w:trPr>
        <w:tc>
          <w:tcPr>
            <w:tcW w:w="2650" w:type="pct"/>
            <w:hideMark/>
          </w:tcPr>
          <w:p w14:paraId="62B8144F" w14:textId="4BD44C13" w:rsidR="000D53B7" w:rsidRPr="00D96F84" w:rsidRDefault="000D53B7" w:rsidP="001843F2">
            <w:pPr>
              <w:pStyle w:val="BgdV12P"/>
            </w:pPr>
            <w:r w:rsidRPr="00D96F84">
              <w:t xml:space="preserve">Briefe gegen das Vergessen - </w:t>
            </w:r>
            <w:r w:rsidR="00D96F84" w:rsidRPr="00D96F84">
              <w:t>September</w:t>
            </w:r>
            <w:r w:rsidRPr="00D96F84">
              <w:t xml:space="preserve"> 202</w:t>
            </w:r>
            <w:r w:rsidR="00D96F84" w:rsidRPr="00D96F84">
              <w:t>2</w:t>
            </w:r>
          </w:p>
        </w:tc>
        <w:tc>
          <w:tcPr>
            <w:tcW w:w="2350" w:type="pct"/>
          </w:tcPr>
          <w:p w14:paraId="4AF004DF" w14:textId="34A8C459" w:rsidR="000D53B7" w:rsidRPr="000D53B7" w:rsidRDefault="000D53B7" w:rsidP="001843F2">
            <w:pPr>
              <w:pStyle w:val="MonatJahr12P"/>
              <w:jc w:val="right"/>
            </w:pPr>
            <w:r w:rsidRPr="00D96F84">
              <w:t xml:space="preserve">2 Briefaktionen: </w:t>
            </w:r>
            <w:r w:rsidR="00D96F84" w:rsidRPr="00D96F84">
              <w:rPr>
                <w:b/>
                <w:bCs/>
                <w:u w:val="single"/>
              </w:rPr>
              <w:t>Kuba</w:t>
            </w:r>
            <w:r w:rsidRPr="00D96F84">
              <w:rPr>
                <w:b/>
                <w:bCs/>
              </w:rPr>
              <w:t xml:space="preserve"> &amp; </w:t>
            </w:r>
            <w:r w:rsidR="00D96F84" w:rsidRPr="00D96F84">
              <w:rPr>
                <w:b/>
                <w:bCs/>
              </w:rPr>
              <w:t>Bahr</w:t>
            </w:r>
            <w:r w:rsidR="006A2231">
              <w:rPr>
                <w:b/>
                <w:bCs/>
              </w:rPr>
              <w:t>a</w:t>
            </w:r>
            <w:r w:rsidR="00D96F84" w:rsidRPr="00D96F84">
              <w:rPr>
                <w:b/>
                <w:bCs/>
              </w:rPr>
              <w:t>in</w:t>
            </w:r>
          </w:p>
        </w:tc>
      </w:tr>
    </w:tbl>
    <w:p w14:paraId="60B19B63" w14:textId="77777777" w:rsidR="00611F0E" w:rsidRDefault="00611F0E"/>
    <w:tbl>
      <w:tblPr>
        <w:tblW w:w="4963" w:type="pct"/>
        <w:tblLook w:val="01E0" w:firstRow="1" w:lastRow="1" w:firstColumn="1" w:lastColumn="1" w:noHBand="0" w:noVBand="0"/>
      </w:tblPr>
      <w:tblGrid>
        <w:gridCol w:w="10243"/>
      </w:tblGrid>
      <w:tr w:rsidR="00774FE7" w:rsidRPr="00DF153B" w14:paraId="44D8BFAC" w14:textId="77777777" w:rsidTr="00774FE7">
        <w:trPr>
          <w:trHeight w:val="583"/>
        </w:trPr>
        <w:tc>
          <w:tcPr>
            <w:tcW w:w="5000" w:type="pct"/>
            <w:vAlign w:val="bottom"/>
            <w:hideMark/>
          </w:tcPr>
          <w:p w14:paraId="18A31E94" w14:textId="34FF04D3" w:rsidR="00774FE7" w:rsidRPr="005A0907" w:rsidRDefault="005A0907">
            <w:pPr>
              <w:pStyle w:val="TITELTHEMEN24P"/>
              <w:rPr>
                <w:lang w:val="de-CH"/>
              </w:rPr>
            </w:pPr>
            <w:r w:rsidRPr="005A0907">
              <w:rPr>
                <w:lang w:val="de-CH"/>
              </w:rPr>
              <w:t>Ein politischer Aktivist zu unrecht in Haft</w:t>
            </w:r>
          </w:p>
        </w:tc>
      </w:tr>
      <w:tr w:rsidR="00774FE7" w14:paraId="4A9BFB99" w14:textId="77777777" w:rsidTr="00774FE7">
        <w:trPr>
          <w:trHeight w:val="454"/>
        </w:trPr>
        <w:tc>
          <w:tcPr>
            <w:tcW w:w="5000" w:type="pct"/>
            <w:hideMark/>
          </w:tcPr>
          <w:p w14:paraId="4A3E1442" w14:textId="4D00D099" w:rsidR="00774FE7" w:rsidRPr="00456866" w:rsidRDefault="00D96F84">
            <w:pPr>
              <w:pStyle w:val="LAND14P"/>
            </w:pPr>
            <w:r>
              <w:rPr>
                <w:sz w:val="32"/>
                <w:szCs w:val="32"/>
              </w:rPr>
              <w:t>Kuba</w:t>
            </w:r>
          </w:p>
        </w:tc>
      </w:tr>
      <w:tr w:rsidR="00774FE7" w14:paraId="46C3F20C" w14:textId="77777777" w:rsidTr="00774FE7">
        <w:tc>
          <w:tcPr>
            <w:tcW w:w="5000" w:type="pct"/>
            <w:hideMark/>
          </w:tcPr>
          <w:p w14:paraId="5D0FEB55" w14:textId="098BDA2F" w:rsidR="00774FE7" w:rsidRPr="00430DF5" w:rsidRDefault="00D96F84">
            <w:pPr>
              <w:pStyle w:val="Namen9P"/>
              <w:rPr>
                <w:rFonts w:ascii="Arial Narrow" w:hAnsi="Arial Narrow"/>
                <w:sz w:val="24"/>
                <w:szCs w:val="22"/>
                <w:highlight w:val="yellow"/>
              </w:rPr>
            </w:pPr>
            <w:r w:rsidRPr="00F40149">
              <w:rPr>
                <w:rFonts w:ascii="Arial Narrow" w:hAnsi="Arial Narrow"/>
                <w:sz w:val="24"/>
                <w:szCs w:val="24"/>
              </w:rPr>
              <w:t>José Daniel Ferrer García</w:t>
            </w:r>
          </w:p>
        </w:tc>
      </w:tr>
    </w:tbl>
    <w:p w14:paraId="62E70DB3" w14:textId="03410AC8" w:rsidR="00774FE7" w:rsidRPr="00430DF5" w:rsidRDefault="00774FE7" w:rsidP="00774FE7">
      <w:pPr>
        <w:rPr>
          <w:sz w:val="20"/>
          <w:highlight w:val="yellow"/>
        </w:rPr>
      </w:pPr>
    </w:p>
    <w:p w14:paraId="4C63B8D6" w14:textId="200BB463" w:rsidR="00430DF5" w:rsidRDefault="00430DF5" w:rsidP="001B06E0">
      <w:pPr>
        <w:rPr>
          <w:sz w:val="20"/>
        </w:rPr>
      </w:pPr>
    </w:p>
    <w:tbl>
      <w:tblPr>
        <w:tblW w:w="4950" w:type="pct"/>
        <w:tblLook w:val="01E0" w:firstRow="1" w:lastRow="1" w:firstColumn="1" w:lastColumn="1" w:noHBand="0" w:noVBand="0"/>
      </w:tblPr>
      <w:tblGrid>
        <w:gridCol w:w="10319"/>
      </w:tblGrid>
      <w:tr w:rsidR="00774FE7" w:rsidRPr="00DF153B" w14:paraId="063ABFA6" w14:textId="77777777" w:rsidTr="00774FE7">
        <w:trPr>
          <w:cantSplit/>
        </w:trPr>
        <w:tc>
          <w:tcPr>
            <w:tcW w:w="5000" w:type="pct"/>
            <w:noWrap/>
            <w:hideMark/>
          </w:tcPr>
          <w:p w14:paraId="62511AC3" w14:textId="748E4614" w:rsidR="00DB2374" w:rsidRPr="003C6FB6" w:rsidRDefault="00DB2374" w:rsidP="003C6FB6">
            <w:pPr>
              <w:pStyle w:val="Fallbeschrieb"/>
              <w:spacing w:after="80"/>
              <w:rPr>
                <w:sz w:val="20"/>
                <w:szCs w:val="20"/>
                <w:lang w:val="de-CH"/>
              </w:rPr>
            </w:pPr>
            <w:r w:rsidRPr="003C6FB6">
              <w:rPr>
                <w:sz w:val="20"/>
                <w:szCs w:val="20"/>
                <w:lang w:val="de-CH"/>
              </w:rPr>
              <w:t xml:space="preserve">José Daniel Ferrer García, </w:t>
            </w:r>
            <w:r w:rsidR="003C6FB6" w:rsidRPr="003C6FB6">
              <w:rPr>
                <w:sz w:val="20"/>
                <w:szCs w:val="20"/>
                <w:lang w:val="de-CH"/>
              </w:rPr>
              <w:t xml:space="preserve">Aktivist und </w:t>
            </w:r>
            <w:r w:rsidRPr="003C6FB6">
              <w:rPr>
                <w:sz w:val="20"/>
                <w:szCs w:val="20"/>
                <w:lang w:val="de-CH"/>
              </w:rPr>
              <w:t>Vorsitzender einer informellen Oppositionsgruppe</w:t>
            </w:r>
            <w:r w:rsidR="003C6FB6" w:rsidRPr="003C6FB6">
              <w:rPr>
                <w:sz w:val="20"/>
                <w:szCs w:val="20"/>
                <w:lang w:val="de-CH"/>
              </w:rPr>
              <w:t xml:space="preserve"> («Unión Patriótica de Cuba»)</w:t>
            </w:r>
            <w:r w:rsidRPr="003C6FB6">
              <w:rPr>
                <w:sz w:val="20"/>
                <w:szCs w:val="20"/>
                <w:lang w:val="de-CH"/>
              </w:rPr>
              <w:t xml:space="preserve">, wurde am 11. Juli 2021 festgenommen und inhaftiert. </w:t>
            </w:r>
          </w:p>
          <w:p w14:paraId="7A555002" w14:textId="15BADDA0" w:rsidR="00DB2374" w:rsidRPr="003C6FB6" w:rsidRDefault="00DB2374" w:rsidP="003C6FB6">
            <w:pPr>
              <w:pStyle w:val="adressen"/>
              <w:spacing w:before="0" w:beforeAutospacing="0" w:after="80" w:afterAutospacing="0"/>
              <w:rPr>
                <w:rFonts w:ascii="Arial" w:hAnsi="Arial" w:cs="Arial"/>
                <w:sz w:val="20"/>
                <w:szCs w:val="20"/>
              </w:rPr>
            </w:pPr>
            <w:r w:rsidRPr="003C6FB6">
              <w:rPr>
                <w:rFonts w:ascii="Arial" w:hAnsi="Arial" w:cs="Arial"/>
                <w:sz w:val="20"/>
                <w:szCs w:val="20"/>
              </w:rPr>
              <w:t xml:space="preserve">Direkt nach seiner Festnahme gab es keine offiziellen Informationen über den Verbleib von José Daniel Ferrer García und die Behörden erlaubten seinen Familienangehörigen nicht, ihn zu besuchen oder mit ihm zu kommunizieren. Amnesty International ist der Ansicht, dass die Verschleierung seines Verbleibs dem Verschwindenlassen gleichkam. </w:t>
            </w:r>
          </w:p>
          <w:p w14:paraId="32989AC0" w14:textId="11236C92" w:rsidR="00DB2374" w:rsidRPr="003C6FB6" w:rsidRDefault="003C6FB6" w:rsidP="003C6FB6">
            <w:pPr>
              <w:pStyle w:val="Fallbeschrieb"/>
              <w:spacing w:after="80"/>
              <w:rPr>
                <w:sz w:val="20"/>
                <w:szCs w:val="20"/>
                <w:highlight w:val="yellow"/>
                <w:lang w:val="de-CH"/>
              </w:rPr>
            </w:pPr>
            <w:r w:rsidRPr="003C6FB6">
              <w:rPr>
                <w:sz w:val="20"/>
                <w:szCs w:val="20"/>
                <w:lang w:val="de-CH"/>
              </w:rPr>
              <w:t>Laut Angaben seiner Familie wird ihm seit dem 4. Juni 2022 der Kontakt zur Aussenwelt verweigert. Solche Haftbedingungen können Folter begünstigen. Er ist ein gewaltloser politischer Gefangener und muss umgehend und bedingungslos freigelassen werden.</w:t>
            </w:r>
          </w:p>
          <w:p w14:paraId="28B6C1EF" w14:textId="09116903" w:rsidR="00DB2374" w:rsidRPr="003C6FB6" w:rsidRDefault="00DB2374" w:rsidP="003C6FB6">
            <w:pPr>
              <w:pStyle w:val="Fallbeschrieb"/>
              <w:spacing w:after="80"/>
              <w:rPr>
                <w:sz w:val="20"/>
                <w:szCs w:val="20"/>
                <w:highlight w:val="yellow"/>
                <w:lang w:val="de-CH"/>
              </w:rPr>
            </w:pPr>
            <w:r w:rsidRPr="003C6FB6">
              <w:rPr>
                <w:sz w:val="20"/>
                <w:szCs w:val="20"/>
                <w:lang w:val="de-CH"/>
              </w:rPr>
              <w:t>Am 7. Juli 2022 informierte der UN-Ausschuss über das Verschwindenlassen die NGO Prisoners Defenders darüber, dass der Ausschuss die kubanische Regierung schriftlich aufgefordert habe, Informationen über das Schicksal und den Verbleib von José Daniel Ferrer García an seine Familie und Rechtsbeistände weiterzugeben. Zudem forderte der Ausschuss detaillierte Informationen über die Kommunikationsmöglichkeiten des Gefangenen mit der Aussenwelt an. Die Verschleierung des Schicksals oder Verbleibs eines Gefangenen kommt unter Umständen dem Verschwindenlassen gleich. Dieser Tatbestand ist im Internationalen Übereinkommen zum Schutz aller Personen vor dem Verschwindenlassen (Artikel 2) festgelegt, dessen Vertragsstaat Kuba ist.</w:t>
            </w:r>
          </w:p>
        </w:tc>
      </w:tr>
    </w:tbl>
    <w:p w14:paraId="16D70445" w14:textId="77777777" w:rsidR="00774FE7" w:rsidRPr="00DB2374" w:rsidRDefault="00774FE7" w:rsidP="00774FE7">
      <w:pPr>
        <w:tabs>
          <w:tab w:val="left" w:pos="6085"/>
        </w:tabs>
        <w:rPr>
          <w:sz w:val="20"/>
          <w:lang w:val="de-CH"/>
        </w:rPr>
      </w:pPr>
    </w:p>
    <w:p w14:paraId="51CB910C" w14:textId="77777777" w:rsidR="00774FE7" w:rsidRPr="00DB2374" w:rsidRDefault="00774FE7" w:rsidP="00774FE7">
      <w:pPr>
        <w:tabs>
          <w:tab w:val="left" w:pos="6085"/>
        </w:tabs>
        <w:rPr>
          <w:sz w:val="20"/>
          <w:lang w:val="de-CH"/>
        </w:rPr>
      </w:pPr>
    </w:p>
    <w:tbl>
      <w:tblPr>
        <w:tblW w:w="4963" w:type="pct"/>
        <w:tblLook w:val="01E0" w:firstRow="1" w:lastRow="1" w:firstColumn="1" w:lastColumn="1" w:noHBand="0" w:noVBand="0"/>
      </w:tblPr>
      <w:tblGrid>
        <w:gridCol w:w="10243"/>
      </w:tblGrid>
      <w:tr w:rsidR="00430DF5" w:rsidRPr="003C6A71" w14:paraId="51ACB201" w14:textId="77777777" w:rsidTr="00752FFF">
        <w:trPr>
          <w:trHeight w:val="348"/>
        </w:trPr>
        <w:tc>
          <w:tcPr>
            <w:tcW w:w="5000" w:type="pct"/>
            <w:hideMark/>
          </w:tcPr>
          <w:p w14:paraId="09886C3A" w14:textId="77777777" w:rsidR="00430DF5" w:rsidRPr="00430DF5" w:rsidRDefault="00430DF5" w:rsidP="00752FFF">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774FE7" w:rsidRPr="00DF153B" w14:paraId="4B705752" w14:textId="77777777" w:rsidTr="00774FE7">
        <w:trPr>
          <w:trHeight w:val="340"/>
        </w:trPr>
        <w:tc>
          <w:tcPr>
            <w:tcW w:w="5000" w:type="pct"/>
            <w:hideMark/>
          </w:tcPr>
          <w:p w14:paraId="6935AE65" w14:textId="59A13C9B" w:rsidR="00774FE7" w:rsidRPr="007904E6" w:rsidRDefault="00774FE7">
            <w:pPr>
              <w:pStyle w:val="BitteschreibenSie"/>
              <w:rPr>
                <w:w w:val="99"/>
                <w:sz w:val="20"/>
                <w:lang w:val="de-CH"/>
              </w:rPr>
            </w:pPr>
            <w:r w:rsidRPr="007904E6">
              <w:rPr>
                <w:w w:val="99"/>
                <w:sz w:val="20"/>
                <w:lang w:val="de-CH"/>
              </w:rPr>
              <w:t xml:space="preserve">Bitte </w:t>
            </w:r>
            <w:r w:rsidRPr="007904E6">
              <w:rPr>
                <w:b/>
                <w:w w:val="99"/>
                <w:sz w:val="20"/>
                <w:lang w:val="de-CH"/>
              </w:rPr>
              <w:t>schreiben Sie einen höflich formulierten Brief</w:t>
            </w:r>
            <w:r w:rsidRPr="007904E6">
              <w:rPr>
                <w:w w:val="99"/>
                <w:sz w:val="20"/>
                <w:lang w:val="de-CH"/>
              </w:rPr>
              <w:t xml:space="preserve"> in </w:t>
            </w:r>
            <w:r w:rsidR="005A144A" w:rsidRPr="007904E6">
              <w:rPr>
                <w:w w:val="99"/>
                <w:sz w:val="20"/>
                <w:lang w:val="de-CH"/>
              </w:rPr>
              <w:t>Spanisch, Englisch</w:t>
            </w:r>
            <w:r w:rsidRPr="007904E6">
              <w:rPr>
                <w:w w:val="99"/>
                <w:sz w:val="20"/>
                <w:lang w:val="de-CH"/>
              </w:rPr>
              <w:t xml:space="preserve"> oder auf Deutsch </w:t>
            </w:r>
            <w:r w:rsidRPr="007904E6">
              <w:rPr>
                <w:b/>
                <w:bCs/>
                <w:w w:val="99"/>
                <w:sz w:val="20"/>
                <w:lang w:val="de-CH"/>
              </w:rPr>
              <w:t xml:space="preserve">an </w:t>
            </w:r>
            <w:r w:rsidR="00DB2374" w:rsidRPr="007904E6">
              <w:rPr>
                <w:b/>
                <w:bCs/>
                <w:w w:val="99"/>
                <w:sz w:val="20"/>
                <w:lang w:val="de-CH"/>
              </w:rPr>
              <w:t>den Präsidenten</w:t>
            </w:r>
            <w:r w:rsidR="001B06E0" w:rsidRPr="007904E6">
              <w:rPr>
                <w:b/>
                <w:bCs/>
                <w:w w:val="99"/>
                <w:sz w:val="20"/>
                <w:lang w:val="de-CH"/>
              </w:rPr>
              <w:t xml:space="preserve"> von</w:t>
            </w:r>
            <w:r w:rsidR="00DB2374" w:rsidRPr="007904E6">
              <w:rPr>
                <w:b/>
                <w:bCs/>
                <w:w w:val="99"/>
                <w:sz w:val="20"/>
                <w:lang w:val="de-CH"/>
              </w:rPr>
              <w:t xml:space="preserve"> Kuba</w:t>
            </w:r>
            <w:r w:rsidR="00DB2374" w:rsidRPr="007904E6">
              <w:rPr>
                <w:w w:val="99"/>
                <w:sz w:val="20"/>
                <w:lang w:val="de-CH"/>
              </w:rPr>
              <w:t xml:space="preserve"> und bitten Sie ihn, José Daniel Ferrer unverzüglich und bedingungslos freizulassen, da er ein gewaltloser politischer Gefangener ist, der sein Recht auf freie Meinungsäu</w:t>
            </w:r>
            <w:r w:rsidR="005A0907" w:rsidRPr="007904E6">
              <w:rPr>
                <w:w w:val="99"/>
                <w:sz w:val="20"/>
                <w:lang w:val="de-CH"/>
              </w:rPr>
              <w:t>ss</w:t>
            </w:r>
            <w:r w:rsidR="00DB2374" w:rsidRPr="007904E6">
              <w:rPr>
                <w:w w:val="99"/>
                <w:sz w:val="20"/>
                <w:lang w:val="de-CH"/>
              </w:rPr>
              <w:t>erung nur friedlich ausgeübt hat.</w:t>
            </w:r>
          </w:p>
        </w:tc>
      </w:tr>
      <w:tr w:rsidR="00774FE7" w:rsidRPr="00DF153B" w14:paraId="66BF59E7" w14:textId="77777777" w:rsidTr="00774FE7">
        <w:trPr>
          <w:trHeight w:val="149"/>
        </w:trPr>
        <w:tc>
          <w:tcPr>
            <w:tcW w:w="5000" w:type="pct"/>
          </w:tcPr>
          <w:p w14:paraId="504E4BD0" w14:textId="77777777" w:rsidR="00774FE7" w:rsidRPr="005A0907" w:rsidRDefault="00774FE7">
            <w:pPr>
              <w:pStyle w:val="BitteschreibenSie"/>
              <w:rPr>
                <w:sz w:val="20"/>
                <w:highlight w:val="yellow"/>
                <w:lang w:val="de-CH"/>
              </w:rPr>
            </w:pPr>
          </w:p>
        </w:tc>
      </w:tr>
      <w:tr w:rsidR="00774FE7" w:rsidRPr="00DF153B" w14:paraId="644B035D" w14:textId="77777777" w:rsidTr="00774FE7">
        <w:trPr>
          <w:trHeight w:val="149"/>
        </w:trPr>
        <w:tc>
          <w:tcPr>
            <w:tcW w:w="5000" w:type="pct"/>
            <w:hideMark/>
          </w:tcPr>
          <w:p w14:paraId="55E8EFF9" w14:textId="57235FA6" w:rsidR="00774FE7" w:rsidRPr="00DB2374" w:rsidRDefault="00774FE7" w:rsidP="001A4681">
            <w:pPr>
              <w:pStyle w:val="BitteschreibenSie"/>
              <w:tabs>
                <w:tab w:val="left" w:pos="2428"/>
              </w:tabs>
              <w:spacing w:after="120"/>
              <w:rPr>
                <w:sz w:val="20"/>
                <w:szCs w:val="20"/>
                <w:lang w:val="de-CH"/>
              </w:rPr>
            </w:pPr>
            <w:r w:rsidRPr="00DB2374">
              <w:rPr>
                <w:b/>
                <w:sz w:val="20"/>
                <w:szCs w:val="20"/>
              </w:rPr>
              <w:sym w:font="Wingdings" w:char="00E0"/>
            </w:r>
            <w:r w:rsidRPr="00DB2374">
              <w:rPr>
                <w:sz w:val="20"/>
                <w:szCs w:val="20"/>
                <w:lang w:val="de-CH"/>
              </w:rPr>
              <w:t xml:space="preserve"> </w:t>
            </w:r>
            <w:r w:rsidRPr="00DB2374">
              <w:rPr>
                <w:b/>
                <w:sz w:val="20"/>
                <w:szCs w:val="20"/>
                <w:lang w:val="de-CH"/>
              </w:rPr>
              <w:t>Anrede</w:t>
            </w:r>
            <w:r w:rsidRPr="00DB2374">
              <w:rPr>
                <w:sz w:val="20"/>
                <w:szCs w:val="20"/>
                <w:lang w:val="de-CH"/>
              </w:rPr>
              <w:t xml:space="preserve">: </w:t>
            </w:r>
            <w:r w:rsidR="001A4681" w:rsidRPr="00DB2374">
              <w:rPr>
                <w:sz w:val="20"/>
                <w:szCs w:val="20"/>
                <w:lang w:val="de-CH"/>
              </w:rPr>
              <w:t xml:space="preserve">Señor Presidente: / Dear Mr President, / </w:t>
            </w:r>
            <w:r w:rsidR="00DB2374" w:rsidRPr="00DB2374">
              <w:rPr>
                <w:sz w:val="20"/>
                <w:szCs w:val="20"/>
                <w:lang w:val="de-CH"/>
              </w:rPr>
              <w:t>Sehr geehrter Herr Präsident</w:t>
            </w:r>
          </w:p>
        </w:tc>
      </w:tr>
      <w:tr w:rsidR="00774FE7" w:rsidRPr="00DF153B" w14:paraId="4DB20AB0" w14:textId="77777777" w:rsidTr="00774FE7">
        <w:tc>
          <w:tcPr>
            <w:tcW w:w="5000" w:type="pct"/>
            <w:hideMark/>
          </w:tcPr>
          <w:p w14:paraId="2CCCF3CF" w14:textId="0F0C7638" w:rsidR="00774FE7" w:rsidRPr="0002340F" w:rsidRDefault="00DF153B">
            <w:pPr>
              <w:pStyle w:val="BitteschreibenSie"/>
              <w:rPr>
                <w:b/>
                <w:sz w:val="20"/>
                <w:highlight w:val="green"/>
                <w:lang w:val="de-CH"/>
              </w:rPr>
            </w:pPr>
            <w:r w:rsidRPr="00581272">
              <w:rPr>
                <w:b/>
                <w:sz w:val="20"/>
              </w:rPr>
              <w:sym w:font="Wingdings" w:char="00E0"/>
            </w:r>
            <w:r w:rsidRPr="00581272">
              <w:rPr>
                <w:sz w:val="20"/>
                <w:lang w:val="de-CH"/>
              </w:rPr>
              <w:t xml:space="preserve"> Einen fertigen </w:t>
            </w:r>
            <w:r w:rsidRPr="00581272">
              <w:rPr>
                <w:b/>
                <w:sz w:val="20"/>
                <w:lang w:val="de-CH"/>
              </w:rPr>
              <w:t>Modellbrief auf Deutsch</w:t>
            </w:r>
            <w:r w:rsidRPr="00581272">
              <w:rPr>
                <w:sz w:val="20"/>
                <w:lang w:val="de-CH"/>
              </w:rPr>
              <w:t xml:space="preserve"> zu dieser Briefaktion finden Sie </w:t>
            </w:r>
            <w:r w:rsidRPr="00581272">
              <w:rPr>
                <w:b/>
                <w:sz w:val="20"/>
                <w:lang w:val="de-CH"/>
              </w:rPr>
              <w:t>auf Seite 3.</w:t>
            </w:r>
          </w:p>
        </w:tc>
      </w:tr>
      <w:tr w:rsidR="00231FDF" w:rsidRPr="00DF153B" w14:paraId="4A371F69" w14:textId="77777777" w:rsidTr="00774FE7">
        <w:tc>
          <w:tcPr>
            <w:tcW w:w="5000" w:type="pct"/>
          </w:tcPr>
          <w:p w14:paraId="614B0DB6" w14:textId="77777777" w:rsidR="00231FDF" w:rsidRDefault="00231FDF" w:rsidP="00231FDF">
            <w:pPr>
              <w:tabs>
                <w:tab w:val="left" w:pos="6085"/>
              </w:tabs>
              <w:rPr>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auf </w:t>
            </w:r>
            <w:r>
              <w:rPr>
                <w:b/>
                <w:sz w:val="20"/>
                <w:szCs w:val="20"/>
                <w:lang w:val="de-CH"/>
              </w:rPr>
              <w:t xml:space="preserve">Spanisch und </w:t>
            </w:r>
            <w:r w:rsidRPr="00553D1C">
              <w:rPr>
                <w:b/>
                <w:sz w:val="20"/>
                <w:szCs w:val="20"/>
                <w:lang w:val="de-CH"/>
              </w:rPr>
              <w:t>Englisch</w:t>
            </w:r>
            <w:r w:rsidRPr="00553D1C">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7F00512D" w14:textId="1759DE6E" w:rsidR="00231FDF" w:rsidRPr="00854C89" w:rsidRDefault="00DF153B" w:rsidP="00231FDF">
            <w:pPr>
              <w:tabs>
                <w:tab w:val="left" w:pos="6085"/>
              </w:tabs>
              <w:ind w:left="319"/>
              <w:rPr>
                <w:b/>
                <w:sz w:val="20"/>
                <w:szCs w:val="22"/>
                <w:highlight w:val="cyan"/>
                <w:lang w:val="de-CH"/>
              </w:rPr>
            </w:pPr>
            <w:hyperlink r:id="rId7" w:history="1">
              <w:r w:rsidR="00231FDF" w:rsidRPr="00827B73">
                <w:rPr>
                  <w:rStyle w:val="Hyperlink"/>
                  <w:sz w:val="20"/>
                  <w:szCs w:val="20"/>
                  <w:lang w:val="de-CH"/>
                </w:rPr>
                <w:t>https://www.amnesty.ch/de/laender/amerikas/kuba/dok/2022/briefaktion-fuer-inhaftierten-aktivisten</w:t>
              </w:r>
            </w:hyperlink>
            <w:r w:rsidR="00231FDF">
              <w:rPr>
                <w:sz w:val="20"/>
                <w:szCs w:val="20"/>
                <w:lang w:val="de-CH"/>
              </w:rPr>
              <w:t xml:space="preserve"> </w:t>
            </w:r>
          </w:p>
        </w:tc>
      </w:tr>
      <w:tr w:rsidR="00231FDF" w:rsidRPr="00DF153B" w14:paraId="201E82E7" w14:textId="77777777" w:rsidTr="00774FE7">
        <w:tc>
          <w:tcPr>
            <w:tcW w:w="5000" w:type="pct"/>
          </w:tcPr>
          <w:p w14:paraId="332B5311" w14:textId="43302279" w:rsidR="00231FDF" w:rsidRPr="003C6A71" w:rsidRDefault="00231FDF" w:rsidP="00231FDF">
            <w:pPr>
              <w:spacing w:before="120" w:after="120"/>
              <w:rPr>
                <w:b/>
                <w:sz w:val="20"/>
                <w:szCs w:val="20"/>
                <w:lang w:val="de-CH" w:eastAsia="zh-CN"/>
              </w:rPr>
            </w:pPr>
            <w:r>
              <w:rPr>
                <w:b/>
                <w:sz w:val="20"/>
                <w:szCs w:val="20"/>
              </w:rPr>
              <w:sym w:font="Wingdings" w:char="00E0"/>
            </w:r>
            <w:r w:rsidRPr="000C59A4">
              <w:rPr>
                <w:b/>
                <w:sz w:val="20"/>
                <w:szCs w:val="20"/>
                <w:lang w:val="de-CH"/>
              </w:rPr>
              <w:t xml:space="preserve"> </w:t>
            </w:r>
            <w:r w:rsidRPr="001A4681">
              <w:rPr>
                <w:b/>
                <w:sz w:val="20"/>
                <w:szCs w:val="20"/>
                <w:lang w:val="de-CH"/>
              </w:rPr>
              <w:t xml:space="preserve">Porto </w:t>
            </w:r>
            <w:r w:rsidRPr="007904E6">
              <w:rPr>
                <w:bCs/>
                <w:sz w:val="20"/>
                <w:szCs w:val="20"/>
                <w:lang w:val="de-CH"/>
              </w:rPr>
              <w:t>(nur ECONOMY möglich)</w:t>
            </w:r>
            <w:r w:rsidRPr="001A4681">
              <w:rPr>
                <w:b/>
                <w:sz w:val="20"/>
                <w:szCs w:val="20"/>
                <w:lang w:val="de-CH"/>
              </w:rPr>
              <w:t>:</w:t>
            </w:r>
            <w:r w:rsidRPr="000C59A4">
              <w:rPr>
                <w:b/>
                <w:sz w:val="20"/>
                <w:szCs w:val="20"/>
                <w:lang w:val="de-CH"/>
              </w:rPr>
              <w:t xml:space="preserve"> </w:t>
            </w:r>
            <w:r w:rsidRPr="000C59A4">
              <w:rPr>
                <w:sz w:val="20"/>
                <w:szCs w:val="20"/>
                <w:lang w:val="de-CH"/>
              </w:rPr>
              <w:t>CHF 2.</w:t>
            </w:r>
            <w:r>
              <w:rPr>
                <w:sz w:val="20"/>
                <w:szCs w:val="20"/>
                <w:lang w:val="de-CH"/>
              </w:rPr>
              <w:t>3</w:t>
            </w:r>
            <w:r w:rsidRPr="000C59A4">
              <w:rPr>
                <w:sz w:val="20"/>
                <w:szCs w:val="20"/>
                <w:lang w:val="de-CH"/>
              </w:rPr>
              <w:t>0</w:t>
            </w:r>
          </w:p>
        </w:tc>
      </w:tr>
      <w:tr w:rsidR="00231FDF" w:rsidRPr="00DF153B" w14:paraId="37FE2957" w14:textId="77777777" w:rsidTr="00774FE7">
        <w:tc>
          <w:tcPr>
            <w:tcW w:w="5000" w:type="pct"/>
          </w:tcPr>
          <w:p w14:paraId="4D909595" w14:textId="1C392C23" w:rsidR="00231FDF" w:rsidRDefault="00231FDF" w:rsidP="00231FDF">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Weltweite Briefzustellung</w:t>
            </w:r>
            <w:r w:rsidRPr="007E0A21">
              <w:rPr>
                <w:sz w:val="20"/>
                <w:szCs w:val="20"/>
                <w:lang w:val="de-CH"/>
              </w:rPr>
              <w:t>:</w:t>
            </w:r>
          </w:p>
          <w:p w14:paraId="3EC761C6" w14:textId="77777777" w:rsidR="00231FDF" w:rsidRPr="0041493D" w:rsidRDefault="00231FDF" w:rsidP="00231FDF">
            <w:pPr>
              <w:tabs>
                <w:tab w:val="left" w:pos="6085"/>
              </w:tabs>
              <w:rPr>
                <w:sz w:val="16"/>
                <w:szCs w:val="16"/>
                <w:lang w:val="de-CH"/>
              </w:rPr>
            </w:pPr>
            <w:r w:rsidRPr="0041493D">
              <w:rPr>
                <w:lang w:val="de-CH"/>
              </w:rPr>
              <w:t xml:space="preserve">     </w:t>
            </w:r>
            <w:r w:rsidRPr="0041493D">
              <w:rPr>
                <w:sz w:val="16"/>
                <w:szCs w:val="16"/>
                <w:lang w:val="de-CH"/>
              </w:rPr>
              <w:t>Bitte informieren Sie sich vorgängig bei der Schweizer Post, ob Briefe im Zielland aktuell zugestellt werden.</w:t>
            </w:r>
          </w:p>
          <w:p w14:paraId="01FED14F" w14:textId="77777777" w:rsidR="00231FDF" w:rsidRPr="0041493D" w:rsidRDefault="00231FDF" w:rsidP="00231FDF">
            <w:pPr>
              <w:tabs>
                <w:tab w:val="left" w:pos="6085"/>
              </w:tabs>
              <w:rPr>
                <w:sz w:val="16"/>
                <w:szCs w:val="16"/>
                <w:lang w:val="de-CH"/>
              </w:rPr>
            </w:pPr>
            <w:r w:rsidRPr="0041493D">
              <w:rPr>
                <w:lang w:val="de-CH"/>
              </w:rPr>
              <w:t xml:space="preserve">     </w:t>
            </w:r>
            <w:r w:rsidRPr="0041493D">
              <w:rPr>
                <w:sz w:val="16"/>
                <w:szCs w:val="16"/>
                <w:lang w:val="de-CH"/>
              </w:rPr>
              <w:t xml:space="preserve">Falls nicht, benutzen Sie für die Zustellung Ihres Appells E-Mail, Fax, soziale Medien </w:t>
            </w:r>
          </w:p>
          <w:p w14:paraId="27B07827" w14:textId="77777777" w:rsidR="00231FDF" w:rsidRPr="0002340F" w:rsidRDefault="00231FDF" w:rsidP="00231FDF">
            <w:pPr>
              <w:tabs>
                <w:tab w:val="left" w:pos="6085"/>
              </w:tabs>
              <w:rPr>
                <w:sz w:val="20"/>
                <w:szCs w:val="20"/>
                <w:lang w:val="de-CH"/>
              </w:rPr>
            </w:pPr>
            <w:r w:rsidRPr="0041493D">
              <w:rPr>
                <w:lang w:val="de-CH"/>
              </w:rPr>
              <w:t xml:space="preserve">     </w:t>
            </w:r>
            <w:r w:rsidRPr="0041493D">
              <w:rPr>
                <w:sz w:val="16"/>
                <w:szCs w:val="16"/>
                <w:lang w:val="de-CH"/>
              </w:rPr>
              <w:t>und/oder senden Sie Ihren Brief via die Botschaft mit der Bitte um Weiterleitung an die Zielperson.</w:t>
            </w:r>
          </w:p>
        </w:tc>
      </w:tr>
      <w:tr w:rsidR="00231FDF" w:rsidRPr="00DF153B" w14:paraId="0B6634F5" w14:textId="77777777" w:rsidTr="00774FE7">
        <w:tc>
          <w:tcPr>
            <w:tcW w:w="5000" w:type="pct"/>
          </w:tcPr>
          <w:p w14:paraId="0B13A323" w14:textId="77777777" w:rsidR="00231FDF" w:rsidRPr="00231FDF" w:rsidRDefault="00231FDF" w:rsidP="00231FDF">
            <w:pPr>
              <w:tabs>
                <w:tab w:val="left" w:pos="6085"/>
              </w:tabs>
              <w:rPr>
                <w:b/>
                <w:sz w:val="20"/>
                <w:szCs w:val="20"/>
                <w:lang w:val="de-CH"/>
              </w:rPr>
            </w:pPr>
          </w:p>
        </w:tc>
      </w:tr>
      <w:tr w:rsidR="00231FDF" w:rsidRPr="00B55555" w14:paraId="57870BE9" w14:textId="77777777" w:rsidTr="00774FE7">
        <w:tc>
          <w:tcPr>
            <w:tcW w:w="5000" w:type="pct"/>
          </w:tcPr>
          <w:p w14:paraId="2D7E0B5F" w14:textId="062A306C" w:rsidR="00231FDF" w:rsidRPr="007904E6" w:rsidRDefault="00231FDF" w:rsidP="00231FDF">
            <w:pPr>
              <w:rPr>
                <w:sz w:val="20"/>
                <w:szCs w:val="20"/>
                <w:lang w:val="de-CH"/>
              </w:rPr>
            </w:pPr>
            <w:r w:rsidRPr="007904E6">
              <w:rPr>
                <w:b/>
                <w:bCs/>
                <w:sz w:val="20"/>
                <w:szCs w:val="20"/>
                <w:lang w:val="de-CH"/>
              </w:rPr>
              <w:t>Social Media –Textvorschlag (englisch)</w:t>
            </w:r>
            <w:r w:rsidRPr="00231FDF">
              <w:rPr>
                <w:sz w:val="20"/>
                <w:szCs w:val="20"/>
                <w:lang w:val="de-CH"/>
              </w:rPr>
              <w:t xml:space="preserve">: </w:t>
            </w:r>
            <w:r w:rsidRPr="007904E6">
              <w:rPr>
                <w:b/>
                <w:bCs/>
                <w:sz w:val="20"/>
                <w:szCs w:val="20"/>
                <w:highlight w:val="yellow"/>
                <w:lang w:val="de-CH"/>
              </w:rPr>
              <w:br/>
            </w:r>
            <w:r w:rsidRPr="007904E6">
              <w:rPr>
                <w:sz w:val="20"/>
                <w:szCs w:val="20"/>
                <w:lang w:val="de-CH"/>
              </w:rPr>
              <w:t>José Daniel Ferrer is a Cuban prisoner of conscience who has been in prison since the #11J protests. His family reports he has not had contact with the outside world for over a month. .@DiazCanelB: where is José Daniel? Release him now!</w:t>
            </w:r>
          </w:p>
        </w:tc>
      </w:tr>
    </w:tbl>
    <w:p w14:paraId="2C84CFCA" w14:textId="77777777" w:rsidR="00774FE7" w:rsidRDefault="00774FE7" w:rsidP="00774FE7">
      <w:pPr>
        <w:tabs>
          <w:tab w:val="left" w:pos="6085"/>
        </w:tabs>
        <w:rPr>
          <w:sz w:val="20"/>
          <w:szCs w:val="20"/>
          <w:lang w:val="de-CH"/>
        </w:rPr>
      </w:pPr>
    </w:p>
    <w:p w14:paraId="7E244269" w14:textId="77777777" w:rsidR="0002340F" w:rsidRPr="000C59A4" w:rsidRDefault="0002340F" w:rsidP="00774FE7">
      <w:pPr>
        <w:tabs>
          <w:tab w:val="left" w:pos="6085"/>
        </w:tabs>
        <w:rPr>
          <w:sz w:val="20"/>
          <w:lang w:val="de-CH"/>
        </w:rPr>
      </w:pPr>
    </w:p>
    <w:tbl>
      <w:tblPr>
        <w:tblW w:w="4963" w:type="pct"/>
        <w:tblLook w:val="01E0" w:firstRow="1" w:lastRow="1" w:firstColumn="1" w:lastColumn="1" w:noHBand="0" w:noVBand="0"/>
      </w:tblPr>
      <w:tblGrid>
        <w:gridCol w:w="6943"/>
        <w:gridCol w:w="3297"/>
      </w:tblGrid>
      <w:tr w:rsidR="00774FE7" w14:paraId="663723CC" w14:textId="77777777" w:rsidTr="001506D5">
        <w:trPr>
          <w:trHeight w:val="126"/>
        </w:trPr>
        <w:tc>
          <w:tcPr>
            <w:tcW w:w="3390" w:type="pct"/>
            <w:tcBorders>
              <w:top w:val="nil"/>
              <w:left w:val="single" w:sz="2" w:space="0" w:color="auto"/>
              <w:bottom w:val="nil"/>
              <w:right w:val="single" w:sz="2" w:space="0" w:color="auto"/>
            </w:tcBorders>
            <w:hideMark/>
          </w:tcPr>
          <w:p w14:paraId="5014A1AA" w14:textId="77777777" w:rsidR="00774FE7" w:rsidRPr="000C59A4" w:rsidRDefault="00774FE7" w:rsidP="000D53B7">
            <w:pPr>
              <w:pStyle w:val="BriefvorschlagundForderungen"/>
              <w:spacing w:after="120"/>
              <w:rPr>
                <w:sz w:val="20"/>
                <w:lang w:val="de-CH"/>
              </w:rPr>
            </w:pPr>
            <w:r w:rsidRPr="000C59A4">
              <w:rPr>
                <w:sz w:val="20"/>
                <w:lang w:val="de-CH"/>
              </w:rPr>
              <w:t>Höflich formulierten Brief schicken an</w:t>
            </w:r>
          </w:p>
        </w:tc>
        <w:tc>
          <w:tcPr>
            <w:tcW w:w="1610" w:type="pct"/>
            <w:tcBorders>
              <w:top w:val="nil"/>
              <w:left w:val="single" w:sz="2" w:space="0" w:color="auto"/>
              <w:bottom w:val="nil"/>
              <w:right w:val="nil"/>
            </w:tcBorders>
            <w:hideMark/>
          </w:tcPr>
          <w:p w14:paraId="428AE9C6" w14:textId="77777777" w:rsidR="00774FE7" w:rsidRDefault="00774FE7" w:rsidP="000D53B7">
            <w:pPr>
              <w:pStyle w:val="HflichformulierterBriefan"/>
              <w:spacing w:after="120"/>
              <w:rPr>
                <w:sz w:val="20"/>
              </w:rPr>
            </w:pPr>
            <w:r>
              <w:rPr>
                <w:sz w:val="20"/>
              </w:rPr>
              <w:t>Kopie an</w:t>
            </w:r>
          </w:p>
        </w:tc>
      </w:tr>
      <w:tr w:rsidR="00774FE7" w:rsidRPr="000D53B7" w14:paraId="3850D697" w14:textId="77777777" w:rsidTr="001506D5">
        <w:trPr>
          <w:trHeight w:val="1515"/>
        </w:trPr>
        <w:tc>
          <w:tcPr>
            <w:tcW w:w="3390" w:type="pct"/>
            <w:tcBorders>
              <w:top w:val="nil"/>
              <w:left w:val="single" w:sz="2" w:space="0" w:color="auto"/>
              <w:bottom w:val="nil"/>
              <w:right w:val="single" w:sz="2" w:space="0" w:color="auto"/>
            </w:tcBorders>
            <w:hideMark/>
          </w:tcPr>
          <w:p w14:paraId="4D822A0E" w14:textId="4B2FE090" w:rsidR="00D96F84" w:rsidRDefault="00D96F84" w:rsidP="001506D5">
            <w:pPr>
              <w:pStyle w:val="Fallbeschrieb"/>
              <w:spacing w:after="120"/>
            </w:pPr>
            <w:r>
              <w:t xml:space="preserve">Miguel Díaz-Canel, </w:t>
            </w:r>
            <w:r w:rsidR="002413E1" w:rsidRPr="002413E1">
              <w:t>Presidente de la República de Cuba</w:t>
            </w:r>
            <w:r>
              <w:br/>
              <w:t>Hidalgo Esq. 6, Plaza de La Revolución</w:t>
            </w:r>
            <w:r>
              <w:br/>
              <w:t>CP 10400, La Habana, Cuba</w:t>
            </w:r>
          </w:p>
          <w:p w14:paraId="02144960" w14:textId="77777777" w:rsidR="008F15EF" w:rsidRDefault="00D96F84" w:rsidP="008F15EF">
            <w:pPr>
              <w:pStyle w:val="Adressen1-3"/>
              <w:ind w:left="34" w:right="743"/>
              <w:rPr>
                <w:lang w:val="de-CH"/>
              </w:rPr>
            </w:pPr>
            <w:r>
              <w:rPr>
                <w:lang w:val="de-CH"/>
              </w:rPr>
              <w:t>E-Mail:</w:t>
            </w:r>
            <w:r w:rsidRPr="00CE42A9">
              <w:rPr>
                <w:lang w:val="de-CH"/>
              </w:rPr>
              <w:t xml:space="preserve"> </w:t>
            </w:r>
            <w:hyperlink r:id="rId8" w:history="1">
              <w:r w:rsidRPr="00CE42A9">
                <w:rPr>
                  <w:rStyle w:val="Hyperlink"/>
                  <w:lang w:val="de-CH"/>
                </w:rPr>
                <w:t>despacho@presidencia.gob.cu</w:t>
              </w:r>
            </w:hyperlink>
            <w:r w:rsidRPr="00CE42A9">
              <w:rPr>
                <w:lang w:val="de-CH"/>
              </w:rPr>
              <w:t xml:space="preserve"> </w:t>
            </w:r>
          </w:p>
          <w:p w14:paraId="4FC7EA4F" w14:textId="4A142676" w:rsidR="001506D5" w:rsidRDefault="001506D5" w:rsidP="008F15EF">
            <w:pPr>
              <w:pStyle w:val="Adressen1-3"/>
              <w:tabs>
                <w:tab w:val="clear" w:pos="6085"/>
              </w:tabs>
              <w:spacing w:after="120"/>
              <w:ind w:left="319" w:right="744"/>
              <w:rPr>
                <w:lang w:val="de-CH"/>
              </w:rPr>
            </w:pPr>
            <w:r w:rsidRPr="001506D5">
              <w:rPr>
                <w:sz w:val="16"/>
                <w:szCs w:val="14"/>
                <w:lang w:val="de-CH"/>
              </w:rPr>
              <w:sym w:font="Wingdings 3" w:char="F022"/>
            </w:r>
            <w:r w:rsidRPr="001506D5">
              <w:rPr>
                <w:sz w:val="16"/>
                <w:szCs w:val="14"/>
                <w:lang w:val="de-CH"/>
              </w:rPr>
              <w:t xml:space="preserve"> An</w:t>
            </w:r>
            <w:r w:rsidR="00B55555" w:rsidRPr="001506D5">
              <w:rPr>
                <w:sz w:val="16"/>
                <w:szCs w:val="14"/>
                <w:lang w:val="de-CH"/>
              </w:rPr>
              <w:t xml:space="preserve"> den Präsidenten adressierte E-Mails </w:t>
            </w:r>
            <w:r w:rsidRPr="001506D5">
              <w:rPr>
                <w:sz w:val="16"/>
                <w:szCs w:val="14"/>
                <w:lang w:val="de-CH"/>
              </w:rPr>
              <w:t xml:space="preserve">können </w:t>
            </w:r>
            <w:r w:rsidR="00B55555" w:rsidRPr="001506D5">
              <w:rPr>
                <w:sz w:val="16"/>
                <w:szCs w:val="14"/>
                <w:lang w:val="de-CH"/>
              </w:rPr>
              <w:t>zurückgewiesen werden. Um die Chancen zu erhöhen, unser Ziel zu erreichen, fügen Sie daher bitte eine Kopie der E-Mail-Adresse der kubanischen Botschaft hinzu.</w:t>
            </w:r>
          </w:p>
          <w:p w14:paraId="63E61979" w14:textId="77777777" w:rsidR="008F15EF" w:rsidRDefault="00D96F84" w:rsidP="008F15EF">
            <w:pPr>
              <w:pStyle w:val="Adressen1-3"/>
              <w:rPr>
                <w:b/>
                <w:bCs/>
                <w:lang w:val="de-CH"/>
              </w:rPr>
            </w:pPr>
            <w:r w:rsidRPr="00B55555">
              <w:rPr>
                <w:b/>
                <w:bCs/>
                <w:lang w:val="de-CH"/>
              </w:rPr>
              <w:t>Twitter: @DiazCanelB</w:t>
            </w:r>
            <w:r w:rsidRPr="00B55555">
              <w:rPr>
                <w:b/>
                <w:bCs/>
                <w:lang w:val="de-CH"/>
              </w:rPr>
              <w:br/>
              <w:t>Facebook: /PresidenciaCuba</w:t>
            </w:r>
          </w:p>
          <w:p w14:paraId="6C654543" w14:textId="2D1A456C" w:rsidR="001506D5" w:rsidRPr="001506D5" w:rsidRDefault="001506D5" w:rsidP="007904E6">
            <w:pPr>
              <w:pStyle w:val="Adressen1-3"/>
              <w:ind w:left="318" w:right="601"/>
              <w:rPr>
                <w:b/>
                <w:bCs/>
                <w:lang w:val="de-CH"/>
              </w:rPr>
            </w:pPr>
            <w:r w:rsidRPr="001506D5">
              <w:rPr>
                <w:sz w:val="16"/>
                <w:lang w:val="de-CH"/>
              </w:rPr>
              <w:sym w:font="Wingdings 3" w:char="F022"/>
            </w:r>
            <w:r w:rsidRPr="001506D5">
              <w:rPr>
                <w:sz w:val="16"/>
                <w:lang w:val="de-CH"/>
              </w:rPr>
              <w:t xml:space="preserve"> Die kubanischen Behörden sind generell auf </w:t>
            </w:r>
            <w:r w:rsidRPr="00AF6722">
              <w:rPr>
                <w:b/>
                <w:bCs/>
                <w:sz w:val="16"/>
                <w:lang w:val="de-CH"/>
              </w:rPr>
              <w:t>Twitter</w:t>
            </w:r>
            <w:r w:rsidRPr="001506D5">
              <w:rPr>
                <w:sz w:val="16"/>
                <w:lang w:val="de-CH"/>
              </w:rPr>
              <w:t xml:space="preserve"> sehr präsent.</w:t>
            </w:r>
            <w:r>
              <w:rPr>
                <w:sz w:val="16"/>
                <w:lang w:val="de-CH"/>
              </w:rPr>
              <w:br/>
            </w:r>
            <w:r w:rsidRPr="001506D5">
              <w:rPr>
                <w:sz w:val="16"/>
                <w:lang w:val="de-CH"/>
              </w:rPr>
              <w:sym w:font="Wingdings 3" w:char="F022"/>
            </w:r>
            <w:r w:rsidRPr="001506D5">
              <w:rPr>
                <w:sz w:val="16"/>
                <w:lang w:val="de-CH"/>
              </w:rPr>
              <w:t xml:space="preserve"> Da die meisten Aktivist*innen in Kuba jedoch mehrheitlich auf </w:t>
            </w:r>
            <w:r w:rsidRPr="00AF6722">
              <w:rPr>
                <w:b/>
                <w:bCs/>
                <w:sz w:val="16"/>
                <w:lang w:val="de-CH"/>
              </w:rPr>
              <w:t>Facebook</w:t>
            </w:r>
            <w:r w:rsidRPr="001506D5">
              <w:rPr>
                <w:sz w:val="16"/>
                <w:lang w:val="de-CH"/>
              </w:rPr>
              <w:t xml:space="preserve"> aktiv sind, nutzt </w:t>
            </w:r>
            <w:r w:rsidRPr="00AF6722">
              <w:rPr>
                <w:b/>
                <w:bCs/>
                <w:sz w:val="16"/>
                <w:lang w:val="de-CH"/>
              </w:rPr>
              <w:t>bitte möglichst beide Kanäle</w:t>
            </w:r>
            <w:r w:rsidRPr="001506D5">
              <w:rPr>
                <w:sz w:val="16"/>
                <w:lang w:val="de-CH"/>
              </w:rPr>
              <w:t>.</w:t>
            </w:r>
          </w:p>
        </w:tc>
        <w:tc>
          <w:tcPr>
            <w:tcW w:w="1610" w:type="pct"/>
            <w:tcBorders>
              <w:top w:val="nil"/>
              <w:left w:val="single" w:sz="2" w:space="0" w:color="auto"/>
              <w:bottom w:val="nil"/>
              <w:right w:val="nil"/>
            </w:tcBorders>
            <w:hideMark/>
          </w:tcPr>
          <w:p w14:paraId="18271116" w14:textId="51DF59A3" w:rsidR="00D96F84" w:rsidRPr="00D96F84" w:rsidRDefault="00D96F84" w:rsidP="00D96F84">
            <w:pPr>
              <w:pStyle w:val="Adressen1-3"/>
              <w:spacing w:after="120"/>
              <w:rPr>
                <w:szCs w:val="18"/>
                <w:lang w:val="de-CH"/>
              </w:rPr>
            </w:pPr>
            <w:r w:rsidRPr="00D96F84">
              <w:rPr>
                <w:szCs w:val="18"/>
                <w:lang w:val="de-CH"/>
              </w:rPr>
              <w:t>Botschaft der Republik von Kuba</w:t>
            </w:r>
            <w:r w:rsidRPr="00D96F84">
              <w:rPr>
                <w:szCs w:val="18"/>
                <w:lang w:val="de-CH"/>
              </w:rPr>
              <w:br/>
              <w:t>Gesellschaftsstrasse 8</w:t>
            </w:r>
            <w:r w:rsidRPr="00D96F84">
              <w:rPr>
                <w:szCs w:val="18"/>
                <w:lang w:val="de-CH"/>
              </w:rPr>
              <w:br/>
              <w:t>3012 Bern</w:t>
            </w:r>
          </w:p>
          <w:p w14:paraId="041F1AB9" w14:textId="4B97F30D" w:rsidR="00774FE7" w:rsidRPr="000C59A4" w:rsidRDefault="00D96F84" w:rsidP="00D96F84">
            <w:pPr>
              <w:pStyle w:val="Adressen1-3"/>
              <w:rPr>
                <w:sz w:val="20"/>
                <w:highlight w:val="yellow"/>
                <w:lang w:val="de-CH"/>
              </w:rPr>
            </w:pPr>
            <w:r w:rsidRPr="0097357F">
              <w:rPr>
                <w:szCs w:val="18"/>
                <w:lang w:val="de-CH"/>
              </w:rPr>
              <w:t>Fax: 031 302 98 30</w:t>
            </w:r>
            <w:r>
              <w:rPr>
                <w:szCs w:val="18"/>
                <w:lang w:val="de-CH"/>
              </w:rPr>
              <w:br/>
            </w:r>
            <w:r w:rsidRPr="0097357F">
              <w:rPr>
                <w:szCs w:val="18"/>
                <w:lang w:val="de-CH"/>
              </w:rPr>
              <w:t>E-</w:t>
            </w:r>
            <w:r>
              <w:rPr>
                <w:szCs w:val="18"/>
                <w:lang w:val="de-CH"/>
              </w:rPr>
              <w:t>M</w:t>
            </w:r>
            <w:r w:rsidRPr="0097357F">
              <w:rPr>
                <w:szCs w:val="18"/>
                <w:lang w:val="de-CH"/>
              </w:rPr>
              <w:t xml:space="preserve">ail: </w:t>
            </w:r>
            <w:hyperlink r:id="rId9" w:history="1">
              <w:r w:rsidRPr="00680519">
                <w:rPr>
                  <w:rStyle w:val="Hyperlink"/>
                  <w:szCs w:val="18"/>
                  <w:lang w:val="de-CH"/>
                </w:rPr>
                <w:t>embacuba.berna@bluewin.ch</w:t>
              </w:r>
            </w:hyperlink>
          </w:p>
        </w:tc>
      </w:tr>
    </w:tbl>
    <w:p w14:paraId="4B96EB16" w14:textId="3834FADA" w:rsidR="00D632AA" w:rsidRPr="00611F0E" w:rsidRDefault="00D632AA" w:rsidP="00171536">
      <w:pPr>
        <w:ind w:left="142"/>
        <w:rPr>
          <w:lang w:val="de-CH"/>
        </w:rPr>
      </w:pPr>
      <w:r w:rsidRPr="00611F0E">
        <w:rPr>
          <w:lang w:val="de-CH"/>
        </w:rPr>
        <w:br w:type="page"/>
      </w:r>
    </w:p>
    <w:tbl>
      <w:tblPr>
        <w:tblW w:w="4963" w:type="pct"/>
        <w:tblLook w:val="01E0" w:firstRow="1" w:lastRow="1" w:firstColumn="1" w:lastColumn="1" w:noHBand="0" w:noVBand="0"/>
      </w:tblPr>
      <w:tblGrid>
        <w:gridCol w:w="5429"/>
        <w:gridCol w:w="4814"/>
      </w:tblGrid>
      <w:tr w:rsidR="00D96F84" w14:paraId="22906733" w14:textId="77777777" w:rsidTr="001843F2">
        <w:trPr>
          <w:cantSplit/>
          <w:trHeight w:val="397"/>
        </w:trPr>
        <w:tc>
          <w:tcPr>
            <w:tcW w:w="2650" w:type="pct"/>
            <w:hideMark/>
          </w:tcPr>
          <w:p w14:paraId="77C5771E" w14:textId="78B07F13" w:rsidR="00D96F84" w:rsidRPr="00456866" w:rsidRDefault="00D96F84" w:rsidP="00D96F84">
            <w:pPr>
              <w:pStyle w:val="BgdV12P"/>
            </w:pPr>
            <w:r w:rsidRPr="00D96F84">
              <w:lastRenderedPageBreak/>
              <w:t>Briefe gegen das Vergessen - September 2022</w:t>
            </w:r>
          </w:p>
        </w:tc>
        <w:tc>
          <w:tcPr>
            <w:tcW w:w="2350" w:type="pct"/>
          </w:tcPr>
          <w:p w14:paraId="6D77A8B7" w14:textId="4A6C53C0" w:rsidR="00D96F84" w:rsidRPr="000D53B7" w:rsidRDefault="00D96F84" w:rsidP="00D96F84">
            <w:pPr>
              <w:pStyle w:val="MonatJahr12P"/>
              <w:jc w:val="right"/>
            </w:pPr>
            <w:r w:rsidRPr="00D96F84">
              <w:t xml:space="preserve">2 Briefaktionen: </w:t>
            </w:r>
            <w:r w:rsidRPr="00D96F84">
              <w:rPr>
                <w:b/>
                <w:bCs/>
              </w:rPr>
              <w:t xml:space="preserve">Kuba &amp; </w:t>
            </w:r>
            <w:r w:rsidRPr="00D96F84">
              <w:rPr>
                <w:b/>
                <w:bCs/>
                <w:u w:val="single"/>
              </w:rPr>
              <w:t>Bah</w:t>
            </w:r>
            <w:r w:rsidR="006A2231">
              <w:rPr>
                <w:b/>
                <w:bCs/>
                <w:u w:val="single"/>
              </w:rPr>
              <w:t>ra</w:t>
            </w:r>
            <w:r w:rsidRPr="00D96F84">
              <w:rPr>
                <w:b/>
                <w:bCs/>
                <w:u w:val="single"/>
              </w:rPr>
              <w:t>in</w:t>
            </w:r>
          </w:p>
        </w:tc>
      </w:tr>
    </w:tbl>
    <w:p w14:paraId="18D3C69A" w14:textId="77777777" w:rsidR="00774FE7" w:rsidRPr="00456866" w:rsidRDefault="00774FE7" w:rsidP="00774FE7">
      <w:pPr>
        <w:rPr>
          <w:lang w:val="de-CH"/>
        </w:rPr>
      </w:pPr>
    </w:p>
    <w:tbl>
      <w:tblPr>
        <w:tblW w:w="4963" w:type="pct"/>
        <w:tblLook w:val="01E0" w:firstRow="1" w:lastRow="1" w:firstColumn="1" w:lastColumn="1" w:noHBand="0" w:noVBand="0"/>
      </w:tblPr>
      <w:tblGrid>
        <w:gridCol w:w="10243"/>
      </w:tblGrid>
      <w:tr w:rsidR="00D632AA" w:rsidRPr="00DF153B" w14:paraId="5B034069" w14:textId="77777777" w:rsidTr="00632893">
        <w:trPr>
          <w:trHeight w:val="583"/>
        </w:trPr>
        <w:tc>
          <w:tcPr>
            <w:tcW w:w="5000" w:type="pct"/>
            <w:vAlign w:val="bottom"/>
            <w:hideMark/>
          </w:tcPr>
          <w:p w14:paraId="0F76C8D5" w14:textId="5D90C9B0" w:rsidR="00D632AA" w:rsidRPr="00D30701" w:rsidRDefault="006F33D8" w:rsidP="00632893">
            <w:pPr>
              <w:pStyle w:val="TITELTHEMEN24P"/>
              <w:rPr>
                <w:highlight w:val="yellow"/>
                <w:lang w:val="de-CH"/>
              </w:rPr>
            </w:pPr>
            <w:r w:rsidRPr="006F33D8">
              <w:rPr>
                <w:lang w:val="de-CH"/>
              </w:rPr>
              <w:t xml:space="preserve">Sorge um die Gesundheit eines </w:t>
            </w:r>
            <w:r>
              <w:rPr>
                <w:lang w:val="de-CH"/>
              </w:rPr>
              <w:t xml:space="preserve">inhaftierten </w:t>
            </w:r>
            <w:r w:rsidRPr="006F33D8">
              <w:rPr>
                <w:lang w:val="de-CH"/>
              </w:rPr>
              <w:t>Menschenrechtsverteidigers</w:t>
            </w:r>
          </w:p>
        </w:tc>
      </w:tr>
      <w:tr w:rsidR="00D632AA" w14:paraId="4F744B3A" w14:textId="77777777" w:rsidTr="00632893">
        <w:trPr>
          <w:trHeight w:val="454"/>
        </w:trPr>
        <w:tc>
          <w:tcPr>
            <w:tcW w:w="5000" w:type="pct"/>
            <w:hideMark/>
          </w:tcPr>
          <w:p w14:paraId="26CADC5B" w14:textId="2B9B73CF" w:rsidR="00D632AA" w:rsidRPr="00D96F84" w:rsidRDefault="00D96F84" w:rsidP="00632893">
            <w:pPr>
              <w:pStyle w:val="LAND14P"/>
              <w:rPr>
                <w:sz w:val="32"/>
                <w:szCs w:val="32"/>
              </w:rPr>
            </w:pPr>
            <w:r w:rsidRPr="00D96F84">
              <w:rPr>
                <w:sz w:val="32"/>
                <w:szCs w:val="32"/>
              </w:rPr>
              <w:t>Bahr</w:t>
            </w:r>
            <w:r w:rsidR="006A2231">
              <w:rPr>
                <w:sz w:val="32"/>
                <w:szCs w:val="32"/>
              </w:rPr>
              <w:t>a</w:t>
            </w:r>
            <w:r w:rsidRPr="00D96F84">
              <w:rPr>
                <w:sz w:val="32"/>
                <w:szCs w:val="32"/>
              </w:rPr>
              <w:t>in</w:t>
            </w:r>
          </w:p>
        </w:tc>
      </w:tr>
      <w:tr w:rsidR="00D632AA" w14:paraId="565AEAC2" w14:textId="77777777" w:rsidTr="00632893">
        <w:tc>
          <w:tcPr>
            <w:tcW w:w="5000" w:type="pct"/>
            <w:hideMark/>
          </w:tcPr>
          <w:p w14:paraId="3B76C471" w14:textId="4529E033" w:rsidR="00D632AA" w:rsidRPr="00430DF5" w:rsidRDefault="00D96F84" w:rsidP="00632893">
            <w:pPr>
              <w:pStyle w:val="Namen9P"/>
              <w:rPr>
                <w:rFonts w:ascii="Arial Narrow" w:hAnsi="Arial Narrow"/>
                <w:sz w:val="24"/>
                <w:szCs w:val="22"/>
                <w:highlight w:val="yellow"/>
              </w:rPr>
            </w:pPr>
            <w:r w:rsidRPr="00DE3A70">
              <w:rPr>
                <w:rFonts w:ascii="Arial Narrow" w:hAnsi="Arial Narrow"/>
                <w:sz w:val="24"/>
                <w:szCs w:val="24"/>
              </w:rPr>
              <w:t>Abduljalil al Singace</w:t>
            </w:r>
          </w:p>
        </w:tc>
      </w:tr>
    </w:tbl>
    <w:p w14:paraId="78ECE7CB" w14:textId="0F1B37E4" w:rsidR="00D632AA" w:rsidRDefault="00D632AA" w:rsidP="00D632AA">
      <w:pPr>
        <w:rPr>
          <w:sz w:val="20"/>
        </w:rPr>
      </w:pPr>
    </w:p>
    <w:p w14:paraId="1D4E7B10" w14:textId="55A1B624" w:rsidR="00D632AA" w:rsidRDefault="00D632AA" w:rsidP="00D632AA">
      <w:pPr>
        <w:rPr>
          <w:sz w:val="20"/>
        </w:rPr>
      </w:pPr>
    </w:p>
    <w:tbl>
      <w:tblPr>
        <w:tblW w:w="4950" w:type="pct"/>
        <w:tblLook w:val="01E0" w:firstRow="1" w:lastRow="1" w:firstColumn="1" w:lastColumn="1" w:noHBand="0" w:noVBand="0"/>
      </w:tblPr>
      <w:tblGrid>
        <w:gridCol w:w="10319"/>
      </w:tblGrid>
      <w:tr w:rsidR="00D632AA" w:rsidRPr="00DF153B" w14:paraId="65E2AE9D" w14:textId="77777777" w:rsidTr="00632893">
        <w:trPr>
          <w:cantSplit/>
        </w:trPr>
        <w:tc>
          <w:tcPr>
            <w:tcW w:w="5000" w:type="pct"/>
            <w:noWrap/>
            <w:hideMark/>
          </w:tcPr>
          <w:p w14:paraId="1E03E659" w14:textId="33CF4D5E" w:rsidR="006A2231" w:rsidRPr="009B0DFD" w:rsidRDefault="006A2231" w:rsidP="00D30701">
            <w:pPr>
              <w:pStyle w:val="Fallbeschrieb"/>
              <w:spacing w:after="120"/>
              <w:rPr>
                <w:sz w:val="20"/>
                <w:lang w:val="de-CH"/>
              </w:rPr>
            </w:pPr>
            <w:r w:rsidRPr="009B0DFD">
              <w:rPr>
                <w:sz w:val="20"/>
                <w:lang w:val="de-CH"/>
              </w:rPr>
              <w:t>Der 60-jährige Akademiker und Menschenrechtsverteidiger Dr. Abduljalil al-Singace verbü</w:t>
            </w:r>
            <w:r w:rsidR="00D30701" w:rsidRPr="009B0DFD">
              <w:rPr>
                <w:sz w:val="20"/>
                <w:lang w:val="de-CH"/>
              </w:rPr>
              <w:t>ss</w:t>
            </w:r>
            <w:r w:rsidRPr="009B0DFD">
              <w:rPr>
                <w:sz w:val="20"/>
                <w:lang w:val="de-CH"/>
              </w:rPr>
              <w:t xml:space="preserve">t im bahrainischen Jaw-Gefängnis seit mehr als elf Jahren eine lebenslange Haftstrafe, zu der er u. a. wegen </w:t>
            </w:r>
            <w:r w:rsidR="00D30701" w:rsidRPr="009B0DFD">
              <w:rPr>
                <w:sz w:val="20"/>
                <w:lang w:val="de-CH"/>
              </w:rPr>
              <w:t>«</w:t>
            </w:r>
            <w:r w:rsidRPr="009B0DFD">
              <w:rPr>
                <w:sz w:val="20"/>
                <w:lang w:val="de-CH"/>
              </w:rPr>
              <w:t>Bildung von Terrorgruppen mit dem Ziel, die Herrschaft des Königs zu beenden und die Verfassung zu verändern</w:t>
            </w:r>
            <w:r w:rsidR="00D30701" w:rsidRPr="009B0DFD">
              <w:rPr>
                <w:sz w:val="20"/>
                <w:lang w:val="de-CH"/>
              </w:rPr>
              <w:t>»</w:t>
            </w:r>
            <w:r w:rsidRPr="009B0DFD">
              <w:rPr>
                <w:sz w:val="20"/>
                <w:lang w:val="de-CH"/>
              </w:rPr>
              <w:t xml:space="preserve"> verurteilt wurde. Das Urteil beruht auf seiner friedlichen Teilnahme an Protesten im Jahr 2011. Er ist lediglich aufgrund der Wahrnehmung seiner Rechte auf Meinungs- und Versammlungsfreiheit in Haft.</w:t>
            </w:r>
          </w:p>
          <w:p w14:paraId="3F9BB39A" w14:textId="50D15952" w:rsidR="00D632AA" w:rsidRPr="009B0DFD" w:rsidRDefault="00D30701" w:rsidP="00D30701">
            <w:pPr>
              <w:pStyle w:val="Fallbeschrieb"/>
              <w:spacing w:after="120"/>
              <w:rPr>
                <w:sz w:val="20"/>
                <w:szCs w:val="20"/>
                <w:lang w:val="de-CH"/>
              </w:rPr>
            </w:pPr>
            <w:r w:rsidRPr="009B0DFD">
              <w:rPr>
                <w:sz w:val="20"/>
                <w:szCs w:val="20"/>
                <w:lang w:val="de-CH"/>
              </w:rPr>
              <w:t xml:space="preserve">Der 8. Juli 2022 markierte den ersten Jahrestag des Hungerstreiks von </w:t>
            </w:r>
            <w:r w:rsidR="006A2231" w:rsidRPr="009B0DFD">
              <w:rPr>
                <w:sz w:val="20"/>
                <w:szCs w:val="20"/>
                <w:lang w:val="de-CH"/>
              </w:rPr>
              <w:t xml:space="preserve">Dr. Abduljalil al-Singace. Am 29. Juni kündigte er an, auch die Einnahme von Salzen einzustellen, die seinen Gesundheitszustand während der Nahrungsenthaltung </w:t>
            </w:r>
            <w:r w:rsidR="002E4D5F" w:rsidRPr="009B0DFD">
              <w:rPr>
                <w:sz w:val="20"/>
                <w:szCs w:val="20"/>
                <w:lang w:val="de-CH"/>
              </w:rPr>
              <w:t xml:space="preserve">bislang </w:t>
            </w:r>
            <w:r w:rsidR="006A2231" w:rsidRPr="009B0DFD">
              <w:rPr>
                <w:sz w:val="20"/>
                <w:szCs w:val="20"/>
                <w:lang w:val="de-CH"/>
              </w:rPr>
              <w:t>stabilisier</w:t>
            </w:r>
            <w:r w:rsidR="002E4D5F" w:rsidRPr="009B0DFD">
              <w:rPr>
                <w:sz w:val="20"/>
                <w:szCs w:val="20"/>
                <w:lang w:val="de-CH"/>
              </w:rPr>
              <w:t>t</w:t>
            </w:r>
            <w:r w:rsidR="006A2231" w:rsidRPr="009B0DFD">
              <w:rPr>
                <w:sz w:val="20"/>
                <w:szCs w:val="20"/>
                <w:lang w:val="de-CH"/>
              </w:rPr>
              <w:t xml:space="preserve">en. Damit will er dagegen protestieren, dass ihm die Behörden einen Teil seiner Medikamente vorenthalten, u. a. </w:t>
            </w:r>
            <w:r w:rsidR="002E4D5F" w:rsidRPr="009B0DFD">
              <w:rPr>
                <w:sz w:val="20"/>
                <w:szCs w:val="20"/>
                <w:lang w:val="de-CH"/>
              </w:rPr>
              <w:t xml:space="preserve">wichtige </w:t>
            </w:r>
            <w:r w:rsidR="006A2231" w:rsidRPr="009B0DFD">
              <w:rPr>
                <w:sz w:val="20"/>
                <w:szCs w:val="20"/>
                <w:lang w:val="de-CH"/>
              </w:rPr>
              <w:t>Augentropfen und schmerzstillende Salben gegen Gelenk- und Muskelschmerzen, die er täglich benötigt. Es besteht Sorge um seine Gesundheit.</w:t>
            </w:r>
          </w:p>
          <w:p w14:paraId="66D3C969" w14:textId="30451955" w:rsidR="00CA1315" w:rsidRPr="009B0DFD" w:rsidRDefault="00CA1315" w:rsidP="00D30701">
            <w:pPr>
              <w:pStyle w:val="Fallbeschrieb"/>
              <w:spacing w:after="120"/>
              <w:rPr>
                <w:sz w:val="20"/>
                <w:lang w:val="de-CH"/>
              </w:rPr>
            </w:pPr>
            <w:r w:rsidRPr="009B0DFD">
              <w:rPr>
                <w:sz w:val="20"/>
                <w:szCs w:val="20"/>
                <w:lang w:val="de-CH"/>
              </w:rPr>
              <w:t>Abduljalil al-Singace</w:t>
            </w:r>
            <w:r w:rsidRPr="009B0DFD">
              <w:rPr>
                <w:rStyle w:val="q4iawc"/>
                <w:sz w:val="20"/>
                <w:szCs w:val="20"/>
                <w:lang w:val="de-DE"/>
              </w:rPr>
              <w:t xml:space="preserve"> muss unverzüglich und bedingungslos freigelassen werden, und in der Zwischenzeit muss ihm unverzüglich die gesamte medizinische Versorgung zuteil werden, die er benötigt.</w:t>
            </w:r>
          </w:p>
        </w:tc>
      </w:tr>
    </w:tbl>
    <w:p w14:paraId="4451A556" w14:textId="77777777" w:rsidR="00D632AA" w:rsidRPr="00CA1315" w:rsidRDefault="00D632AA" w:rsidP="00D632AA">
      <w:pPr>
        <w:tabs>
          <w:tab w:val="left" w:pos="6085"/>
        </w:tabs>
        <w:rPr>
          <w:sz w:val="20"/>
          <w:lang w:val="de-CH"/>
        </w:rPr>
      </w:pPr>
    </w:p>
    <w:p w14:paraId="0B40A817" w14:textId="77777777" w:rsidR="00D632AA" w:rsidRPr="00CA1315" w:rsidRDefault="00D632AA" w:rsidP="00D632AA">
      <w:pPr>
        <w:tabs>
          <w:tab w:val="left" w:pos="6085"/>
        </w:tabs>
        <w:rPr>
          <w:sz w:val="20"/>
          <w:lang w:val="de-CH"/>
        </w:rPr>
      </w:pPr>
    </w:p>
    <w:tbl>
      <w:tblPr>
        <w:tblW w:w="4963" w:type="pct"/>
        <w:tblLook w:val="01E0" w:firstRow="1" w:lastRow="1" w:firstColumn="1" w:lastColumn="1" w:noHBand="0" w:noVBand="0"/>
      </w:tblPr>
      <w:tblGrid>
        <w:gridCol w:w="10243"/>
      </w:tblGrid>
      <w:tr w:rsidR="00EA5AF0" w:rsidRPr="003C6A71" w14:paraId="40CCA51C" w14:textId="77777777" w:rsidTr="00586C0A">
        <w:trPr>
          <w:trHeight w:val="348"/>
        </w:trPr>
        <w:tc>
          <w:tcPr>
            <w:tcW w:w="5000" w:type="pct"/>
            <w:hideMark/>
          </w:tcPr>
          <w:p w14:paraId="4A7D37A6" w14:textId="77777777" w:rsidR="00EA5AF0" w:rsidRPr="00430DF5" w:rsidRDefault="00EA5AF0" w:rsidP="00586C0A">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EA5AF0" w:rsidRPr="00DF153B" w14:paraId="09099354" w14:textId="77777777" w:rsidTr="00F35851">
        <w:trPr>
          <w:trHeight w:val="1694"/>
        </w:trPr>
        <w:tc>
          <w:tcPr>
            <w:tcW w:w="5000" w:type="pct"/>
            <w:hideMark/>
          </w:tcPr>
          <w:p w14:paraId="05E6F9CB" w14:textId="0881E413" w:rsidR="00EA5AF0" w:rsidRPr="000C59A4" w:rsidRDefault="00EA5AF0" w:rsidP="00586C0A">
            <w:pPr>
              <w:pStyle w:val="BitteschreibenSie"/>
              <w:rPr>
                <w:sz w:val="20"/>
                <w:lang w:val="de-CH"/>
              </w:rPr>
            </w:pPr>
            <w:r w:rsidRPr="000C59A4">
              <w:rPr>
                <w:sz w:val="20"/>
                <w:lang w:val="de-CH"/>
              </w:rPr>
              <w:t xml:space="preserve">Bitte </w:t>
            </w:r>
            <w:r w:rsidRPr="000C59A4">
              <w:rPr>
                <w:b/>
                <w:sz w:val="20"/>
                <w:lang w:val="de-CH"/>
              </w:rPr>
              <w:t xml:space="preserve">schreiben Sie einen höflich </w:t>
            </w:r>
            <w:r w:rsidRPr="006A2231">
              <w:rPr>
                <w:b/>
                <w:sz w:val="20"/>
                <w:lang w:val="de-CH"/>
              </w:rPr>
              <w:t>formulierten Brief</w:t>
            </w:r>
            <w:r w:rsidRPr="006A2231">
              <w:rPr>
                <w:sz w:val="20"/>
                <w:lang w:val="de-CH"/>
              </w:rPr>
              <w:t xml:space="preserve"> in </w:t>
            </w:r>
            <w:r w:rsidR="006A2231" w:rsidRPr="006A2231">
              <w:rPr>
                <w:sz w:val="20"/>
                <w:lang w:val="de-CH"/>
              </w:rPr>
              <w:t>Arabisch, Englisch</w:t>
            </w:r>
            <w:r w:rsidRPr="006A2231">
              <w:rPr>
                <w:sz w:val="20"/>
                <w:lang w:val="de-CH"/>
              </w:rPr>
              <w:t xml:space="preserve"> oder auf Deutsch </w:t>
            </w:r>
            <w:r w:rsidR="006A2231" w:rsidRPr="006A2231">
              <w:rPr>
                <w:b/>
                <w:bCs/>
                <w:sz w:val="20"/>
                <w:lang w:val="de-CH"/>
              </w:rPr>
              <w:t>an den König</w:t>
            </w:r>
            <w:r w:rsidR="00353896">
              <w:rPr>
                <w:b/>
                <w:bCs/>
                <w:sz w:val="20"/>
                <w:lang w:val="de-CH"/>
              </w:rPr>
              <w:t xml:space="preserve"> von Bahrain</w:t>
            </w:r>
            <w:r w:rsidR="006A2231" w:rsidRPr="006A2231">
              <w:rPr>
                <w:sz w:val="20"/>
                <w:lang w:val="de-CH"/>
              </w:rPr>
              <w:t xml:space="preserve"> und fordern Sie ihn auf, dafür zu sorgen, dass Dr. Abduljalil al-Singace umgehend und bedingungslos freigelassen wird. Bitten Sie ihn, bis zu seiner Freilassung sicherzustellen, dass Dr. Abduljalil al-Singace Zugang zu seinen Medikamenten sowie zu qualifiziertem Gesundheitspersonal erhält, das ihn entsprechend der Medizinethik versorgt und die Grundsätze der Vertraulichkeit, Patientenautonomie und Einwilligung nach Aufklärung einhält. Fordern Sie zudem, dass der 60-Jährige vor weiterer Folter und anderer Misshandlung geschützt wird.</w:t>
            </w:r>
          </w:p>
        </w:tc>
      </w:tr>
      <w:tr w:rsidR="00EA5AF0" w14:paraId="7ED4CFF4" w14:textId="77777777" w:rsidTr="00586C0A">
        <w:trPr>
          <w:trHeight w:val="149"/>
        </w:trPr>
        <w:tc>
          <w:tcPr>
            <w:tcW w:w="5000" w:type="pct"/>
            <w:hideMark/>
          </w:tcPr>
          <w:p w14:paraId="1706E6E6" w14:textId="2734AABB" w:rsidR="00EA5AF0" w:rsidRPr="006A2231" w:rsidRDefault="00EA5AF0" w:rsidP="00586C0A">
            <w:pPr>
              <w:pStyle w:val="BitteschreibenSie"/>
              <w:spacing w:after="120"/>
              <w:rPr>
                <w:sz w:val="20"/>
              </w:rPr>
            </w:pPr>
            <w:r w:rsidRPr="006A2231">
              <w:rPr>
                <w:b/>
                <w:sz w:val="20"/>
              </w:rPr>
              <w:sym w:font="Wingdings" w:char="00E0"/>
            </w:r>
            <w:r w:rsidRPr="006A2231">
              <w:rPr>
                <w:sz w:val="20"/>
              </w:rPr>
              <w:t xml:space="preserve"> </w:t>
            </w:r>
            <w:r w:rsidRPr="006A2231">
              <w:rPr>
                <w:b/>
                <w:sz w:val="20"/>
              </w:rPr>
              <w:t>Anrede</w:t>
            </w:r>
            <w:r w:rsidRPr="006A2231">
              <w:rPr>
                <w:sz w:val="20"/>
              </w:rPr>
              <w:t>:</w:t>
            </w:r>
            <w:r w:rsidR="006A2231" w:rsidRPr="006A2231">
              <w:rPr>
                <w:sz w:val="20"/>
              </w:rPr>
              <w:t xml:space="preserve"> </w:t>
            </w:r>
            <w:r w:rsidR="006A2231" w:rsidRPr="006A2231">
              <w:rPr>
                <w:sz w:val="20"/>
                <w:lang w:val="de-CH"/>
              </w:rPr>
              <w:t>Your Highness / Majestät</w:t>
            </w:r>
          </w:p>
        </w:tc>
      </w:tr>
      <w:tr w:rsidR="00BA3377" w:rsidRPr="00DF153B" w14:paraId="7C974EB2" w14:textId="77777777" w:rsidTr="00586C0A">
        <w:tc>
          <w:tcPr>
            <w:tcW w:w="5000" w:type="pct"/>
            <w:hideMark/>
          </w:tcPr>
          <w:p w14:paraId="453AD201" w14:textId="5CA443FB" w:rsidR="00BA3377" w:rsidRPr="0002340F" w:rsidRDefault="00DF153B" w:rsidP="00BA3377">
            <w:pPr>
              <w:pStyle w:val="BitteschreibenSie"/>
              <w:rPr>
                <w:b/>
                <w:sz w:val="20"/>
                <w:highlight w:val="green"/>
                <w:lang w:val="de-CH"/>
              </w:rPr>
            </w:pPr>
            <w:r w:rsidRPr="00581272">
              <w:rPr>
                <w:b/>
                <w:sz w:val="20"/>
              </w:rPr>
              <w:sym w:font="Wingdings" w:char="00E0"/>
            </w:r>
            <w:r w:rsidRPr="00581272">
              <w:rPr>
                <w:sz w:val="20"/>
                <w:lang w:val="de-CH"/>
              </w:rPr>
              <w:t xml:space="preserve"> Einen fertigen </w:t>
            </w:r>
            <w:r w:rsidRPr="00581272">
              <w:rPr>
                <w:b/>
                <w:sz w:val="20"/>
                <w:lang w:val="de-CH"/>
              </w:rPr>
              <w:t>Modellbrief auf Deutsch</w:t>
            </w:r>
            <w:r w:rsidRPr="00581272">
              <w:rPr>
                <w:sz w:val="20"/>
                <w:lang w:val="de-CH"/>
              </w:rPr>
              <w:t xml:space="preserve"> zu dieser Briefaktion finden Sie </w:t>
            </w:r>
            <w:r w:rsidRPr="00581272">
              <w:rPr>
                <w:b/>
                <w:sz w:val="20"/>
                <w:lang w:val="de-CH"/>
              </w:rPr>
              <w:t xml:space="preserve">auf Seite </w:t>
            </w:r>
            <w:r>
              <w:rPr>
                <w:b/>
                <w:sz w:val="20"/>
                <w:lang w:val="de-CH"/>
              </w:rPr>
              <w:t>4</w:t>
            </w:r>
            <w:r w:rsidRPr="00581272">
              <w:rPr>
                <w:b/>
                <w:sz w:val="20"/>
                <w:lang w:val="de-CH"/>
              </w:rPr>
              <w:t>.</w:t>
            </w:r>
          </w:p>
        </w:tc>
      </w:tr>
      <w:tr w:rsidR="00A76BB4" w:rsidRPr="00DF153B" w14:paraId="61721D12" w14:textId="77777777" w:rsidTr="00586C0A">
        <w:tc>
          <w:tcPr>
            <w:tcW w:w="5000" w:type="pct"/>
          </w:tcPr>
          <w:p w14:paraId="07A3C6C4" w14:textId="77777777" w:rsidR="00231FDF" w:rsidRDefault="00231FDF" w:rsidP="00231FDF">
            <w:pPr>
              <w:tabs>
                <w:tab w:val="left" w:pos="6085"/>
              </w:tabs>
              <w:rPr>
                <w:sz w:val="20"/>
                <w:szCs w:val="20"/>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Pr="006A2231">
              <w:rPr>
                <w:b/>
                <w:sz w:val="20"/>
                <w:szCs w:val="20"/>
                <w:lang w:val="de-CH"/>
              </w:rPr>
              <w:t>auf Englisch</w:t>
            </w:r>
            <w:r w:rsidRPr="006A2231">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55DEDA86" w14:textId="310CF105" w:rsidR="00A76BB4" w:rsidRPr="00A76BB4" w:rsidRDefault="00DF153B" w:rsidP="00231FDF">
            <w:pPr>
              <w:tabs>
                <w:tab w:val="left" w:pos="6085"/>
              </w:tabs>
              <w:ind w:left="319"/>
              <w:rPr>
                <w:lang w:val="de-CH"/>
              </w:rPr>
            </w:pPr>
            <w:hyperlink r:id="rId10" w:history="1">
              <w:r w:rsidR="00231FDF" w:rsidRPr="00827B73">
                <w:rPr>
                  <w:rStyle w:val="Hyperlink"/>
                  <w:sz w:val="20"/>
                  <w:szCs w:val="20"/>
                  <w:lang w:val="de-CH"/>
                </w:rPr>
                <w:t>https://www.amnesty.ch/de/laender/naher-osten-nordafrika/bahrain/dok/2022/briefaktion-fuer-inhaftierten-menschenrechtler</w:t>
              </w:r>
            </w:hyperlink>
          </w:p>
        </w:tc>
      </w:tr>
      <w:tr w:rsidR="00A76BB4" w:rsidRPr="00D96F84" w14:paraId="310F0E55" w14:textId="77777777" w:rsidTr="00586C0A">
        <w:tc>
          <w:tcPr>
            <w:tcW w:w="5000" w:type="pct"/>
          </w:tcPr>
          <w:p w14:paraId="2F322054" w14:textId="45A83DFC" w:rsidR="00A76BB4" w:rsidRPr="0002340F" w:rsidRDefault="00A76BB4" w:rsidP="00A76BB4">
            <w:pPr>
              <w:tabs>
                <w:tab w:val="left" w:pos="6085"/>
              </w:tabs>
              <w:spacing w:before="120" w:after="120"/>
              <w:rPr>
                <w:sz w:val="20"/>
                <w:szCs w:val="20"/>
                <w:lang w:val="de-CH"/>
              </w:rPr>
            </w:pPr>
            <w:r>
              <w:rPr>
                <w:b/>
                <w:sz w:val="20"/>
                <w:szCs w:val="20"/>
              </w:rPr>
              <w:sym w:font="Wingdings" w:char="00E0"/>
            </w:r>
            <w:r w:rsidRPr="000C59A4">
              <w:rPr>
                <w:b/>
                <w:sz w:val="20"/>
                <w:szCs w:val="20"/>
                <w:lang w:val="de-CH"/>
              </w:rPr>
              <w:t xml:space="preserve"> Porto: </w:t>
            </w:r>
            <w:r w:rsidR="006A2231">
              <w:rPr>
                <w:sz w:val="20"/>
                <w:szCs w:val="20"/>
                <w:lang w:val="de-CH"/>
              </w:rPr>
              <w:t>Frankreich</w:t>
            </w:r>
            <w:r w:rsidRPr="000C59A4">
              <w:rPr>
                <w:sz w:val="20"/>
                <w:szCs w:val="20"/>
                <w:lang w:val="de-CH"/>
              </w:rPr>
              <w:t>: CHF 1.</w:t>
            </w:r>
            <w:r>
              <w:rPr>
                <w:sz w:val="20"/>
                <w:szCs w:val="20"/>
                <w:lang w:val="de-CH"/>
              </w:rPr>
              <w:t>8</w:t>
            </w:r>
            <w:r w:rsidRPr="000C59A4">
              <w:rPr>
                <w:sz w:val="20"/>
                <w:szCs w:val="20"/>
                <w:lang w:val="de-CH"/>
              </w:rPr>
              <w:t xml:space="preserve">0 </w:t>
            </w:r>
          </w:p>
        </w:tc>
      </w:tr>
      <w:tr w:rsidR="00D14EB9" w:rsidRPr="00D96F84" w14:paraId="7DFEE814" w14:textId="77777777" w:rsidTr="008B5433">
        <w:trPr>
          <w:trHeight w:val="340"/>
        </w:trPr>
        <w:tc>
          <w:tcPr>
            <w:tcW w:w="5000" w:type="pct"/>
          </w:tcPr>
          <w:p w14:paraId="0D8D344D" w14:textId="66802A12" w:rsidR="00D14EB9" w:rsidRPr="00E759BF" w:rsidRDefault="00D14EB9" w:rsidP="008B5433">
            <w:pPr>
              <w:pStyle w:val="Fallbeschrieb"/>
              <w:rPr>
                <w:sz w:val="16"/>
                <w:lang w:val="de-CH"/>
              </w:rPr>
            </w:pPr>
            <w:r w:rsidRPr="00E759BF">
              <w:rPr>
                <w:sz w:val="16"/>
                <w:lang w:val="de-CH"/>
              </w:rPr>
              <w:t>Briefe, die im Namen von Amnesty von Personen ausserhalb Bahrains verschickt werden, kommen in der Regel leider nicht an. Senden Sie Ihren Brief per Post über die Botschaft in Frankreich mit der Bitte um Weiterleitung.</w:t>
            </w:r>
          </w:p>
          <w:p w14:paraId="7D1C2FDE" w14:textId="55237810" w:rsidR="00D14EB9" w:rsidRPr="00E759BF" w:rsidRDefault="00D14EB9" w:rsidP="008B5433">
            <w:pPr>
              <w:pStyle w:val="Fallbeschrieb"/>
              <w:rPr>
                <w:sz w:val="16"/>
                <w:lang w:val="de-CH"/>
              </w:rPr>
            </w:pPr>
            <w:r w:rsidRPr="00E759BF">
              <w:rPr>
                <w:sz w:val="16"/>
                <w:lang w:val="de-CH"/>
              </w:rPr>
              <w:t xml:space="preserve">Das Online-Versenden Ihres Appels, deckt das Fehlverhalten öffentlich auf, dieser öffentliche Druck kann </w:t>
            </w:r>
            <w:r w:rsidR="00960FFD">
              <w:rPr>
                <w:sz w:val="16"/>
                <w:lang w:val="de-CH"/>
              </w:rPr>
              <w:t xml:space="preserve">in diesem Fall </w:t>
            </w:r>
            <w:r w:rsidRPr="00E759BF">
              <w:rPr>
                <w:sz w:val="16"/>
                <w:lang w:val="de-CH"/>
              </w:rPr>
              <w:t xml:space="preserve">möglicherweise effektiver sein. Sie können online mit einem einfachen Tweet handeln (ein vorgeschlagener Tweet wird unten angeboten) oder indem Sie einen handgeschriebenen gescannten/fotografierten Brief auf Twitter veröffentlichen. Es besteht auch die Möglichkeit, über </w:t>
            </w:r>
            <w:r w:rsidR="00E759BF">
              <w:rPr>
                <w:sz w:val="16"/>
                <w:lang w:val="de-CH"/>
              </w:rPr>
              <w:t>das</w:t>
            </w:r>
            <w:r w:rsidRPr="00E759BF">
              <w:rPr>
                <w:sz w:val="16"/>
                <w:lang w:val="de-CH"/>
              </w:rPr>
              <w:t xml:space="preserve"> Online-Formular zu schreiben.</w:t>
            </w:r>
          </w:p>
          <w:p w14:paraId="3D65618E" w14:textId="391D379B" w:rsidR="00D14EB9" w:rsidRPr="001A1520" w:rsidRDefault="00D14EB9" w:rsidP="008B5433">
            <w:pPr>
              <w:pStyle w:val="Fallbeschrieb"/>
              <w:spacing w:before="120"/>
              <w:rPr>
                <w:b/>
                <w:bCs/>
                <w:szCs w:val="20"/>
                <w:highlight w:val="cyan"/>
                <w:lang w:val="de-CH"/>
              </w:rPr>
            </w:pPr>
            <w:r w:rsidRPr="001A1520">
              <w:rPr>
                <w:b/>
                <w:bCs/>
                <w:szCs w:val="20"/>
                <w:lang w:val="de-CH"/>
              </w:rPr>
              <w:t>Elektronisch/So</w:t>
            </w:r>
            <w:r>
              <w:rPr>
                <w:b/>
                <w:bCs/>
                <w:szCs w:val="20"/>
                <w:lang w:val="de-CH"/>
              </w:rPr>
              <w:t>cial</w:t>
            </w:r>
            <w:r w:rsidRPr="001A1520">
              <w:rPr>
                <w:b/>
                <w:bCs/>
                <w:szCs w:val="20"/>
                <w:lang w:val="de-CH"/>
              </w:rPr>
              <w:t xml:space="preserve"> Medi</w:t>
            </w:r>
            <w:r>
              <w:rPr>
                <w:b/>
                <w:bCs/>
                <w:szCs w:val="20"/>
                <w:lang w:val="de-CH"/>
              </w:rPr>
              <w:t>a</w:t>
            </w:r>
            <w:r w:rsidRPr="00D14EB9">
              <w:rPr>
                <w:szCs w:val="20"/>
                <w:lang w:val="de-CH"/>
              </w:rPr>
              <w:t>:</w:t>
            </w:r>
            <w:r w:rsidRPr="001A1520">
              <w:rPr>
                <w:szCs w:val="20"/>
                <w:lang w:val="de-CH"/>
              </w:rPr>
              <w:t xml:space="preserve"> An </w:t>
            </w:r>
            <w:r>
              <w:rPr>
                <w:szCs w:val="20"/>
                <w:lang w:val="de-CH"/>
              </w:rPr>
              <w:t xml:space="preserve">den </w:t>
            </w:r>
            <w:r w:rsidRPr="001A1520">
              <w:rPr>
                <w:szCs w:val="20"/>
                <w:lang w:val="de-CH"/>
              </w:rPr>
              <w:t>Kronprinz</w:t>
            </w:r>
            <w:r>
              <w:rPr>
                <w:szCs w:val="20"/>
                <w:lang w:val="de-CH"/>
              </w:rPr>
              <w:t>en</w:t>
            </w:r>
            <w:r w:rsidRPr="001A1520">
              <w:rPr>
                <w:szCs w:val="20"/>
                <w:lang w:val="de-CH"/>
              </w:rPr>
              <w:t xml:space="preserve"> und Premierminister Scheich Salman bin Hamad bin Isa Al Khalifa</w:t>
            </w:r>
          </w:p>
          <w:p w14:paraId="755C573B" w14:textId="77777777" w:rsidR="00D14EB9" w:rsidRPr="002E4D5F" w:rsidRDefault="00D14EB9" w:rsidP="008B5433">
            <w:pPr>
              <w:pStyle w:val="Fallbeschrieb"/>
              <w:rPr>
                <w:szCs w:val="20"/>
                <w:lang w:val="de-CH"/>
              </w:rPr>
            </w:pPr>
            <w:r w:rsidRPr="002E4D5F">
              <w:rPr>
                <w:szCs w:val="20"/>
                <w:lang w:val="de-CH"/>
              </w:rPr>
              <w:t xml:space="preserve">Formular online (englisch) </w:t>
            </w:r>
            <w:r>
              <w:rPr>
                <w:szCs w:val="20"/>
                <w:lang w:val="de-CH"/>
              </w:rPr>
              <w:t xml:space="preserve">/ </w:t>
            </w:r>
            <w:r w:rsidRPr="002E4D5F">
              <w:rPr>
                <w:szCs w:val="20"/>
                <w:lang w:val="de-CH"/>
              </w:rPr>
              <w:t>E-Mail:</w:t>
            </w:r>
            <w:r>
              <w:rPr>
                <w:szCs w:val="20"/>
                <w:lang w:val="de-CH"/>
              </w:rPr>
              <w:t xml:space="preserve"> </w:t>
            </w:r>
            <w:hyperlink r:id="rId11" w:history="1">
              <w:r w:rsidRPr="00BA324C">
                <w:rPr>
                  <w:rStyle w:val="Hyperlink"/>
                  <w:szCs w:val="20"/>
                  <w:lang w:val="de-CH"/>
                </w:rPr>
                <w:t>http://www.crownprince.bh/en/contact</w:t>
              </w:r>
            </w:hyperlink>
            <w:r w:rsidRPr="002E4D5F">
              <w:rPr>
                <w:szCs w:val="20"/>
                <w:lang w:val="de-CH"/>
              </w:rPr>
              <w:t xml:space="preserve"> </w:t>
            </w:r>
          </w:p>
          <w:p w14:paraId="728B59AF" w14:textId="77777777" w:rsidR="00D14EB9" w:rsidRPr="00F94EE3" w:rsidRDefault="00D14EB9" w:rsidP="008B5433">
            <w:pPr>
              <w:pStyle w:val="Fallbeschrieb"/>
              <w:rPr>
                <w:szCs w:val="20"/>
                <w:lang w:val="de-CH"/>
              </w:rPr>
            </w:pPr>
            <w:r w:rsidRPr="00F94EE3">
              <w:rPr>
                <w:szCs w:val="20"/>
                <w:lang w:val="de-CH"/>
              </w:rPr>
              <w:t xml:space="preserve">Twitter: @BahrainCPnews </w:t>
            </w:r>
          </w:p>
          <w:p w14:paraId="66FC741A" w14:textId="77777777" w:rsidR="00D14EB9" w:rsidRPr="000C59A4" w:rsidRDefault="00D14EB9" w:rsidP="00D14EB9">
            <w:pPr>
              <w:pStyle w:val="BitteschreibenSie"/>
              <w:spacing w:before="120"/>
              <w:rPr>
                <w:sz w:val="20"/>
                <w:lang w:val="de-CH"/>
              </w:rPr>
            </w:pPr>
            <w:r w:rsidRPr="0075212F">
              <w:rPr>
                <w:b/>
                <w:bCs/>
                <w:szCs w:val="20"/>
                <w:lang w:val="de-CH"/>
              </w:rPr>
              <w:t>Vorschlag für Tweet</w:t>
            </w:r>
            <w:r>
              <w:rPr>
                <w:b/>
                <w:bCs/>
                <w:szCs w:val="20"/>
                <w:lang w:val="de-CH"/>
              </w:rPr>
              <w:t xml:space="preserve"> (Englisch)</w:t>
            </w:r>
            <w:r w:rsidRPr="00D14EB9">
              <w:rPr>
                <w:szCs w:val="20"/>
                <w:lang w:val="de-CH"/>
              </w:rPr>
              <w:t>:</w:t>
            </w:r>
            <w:r w:rsidRPr="0075212F">
              <w:rPr>
                <w:sz w:val="20"/>
                <w:lang w:val="de-CH"/>
              </w:rPr>
              <w:t xml:space="preserve"> Unjustly jailed academic #AbduljalilAlSingace has been on hunger strike for 1 year &amp; is now refusing salts in protest at being denied medicine. Call on .@BahrainCPnews to free him NOW &amp; in the meantime ensure he receives all required medication! #FreeAlSingace </w:t>
            </w:r>
          </w:p>
        </w:tc>
      </w:tr>
    </w:tbl>
    <w:p w14:paraId="3BAC4CF6" w14:textId="77777777" w:rsidR="00D632AA" w:rsidRPr="000C59A4" w:rsidRDefault="00D632AA" w:rsidP="00D632AA">
      <w:pPr>
        <w:tabs>
          <w:tab w:val="left" w:pos="6085"/>
        </w:tabs>
        <w:rPr>
          <w:sz w:val="20"/>
          <w:szCs w:val="20"/>
          <w:lang w:val="de-CH"/>
        </w:rPr>
      </w:pPr>
    </w:p>
    <w:p w14:paraId="5C115D18" w14:textId="77777777" w:rsidR="00D632AA" w:rsidRPr="000C59A4" w:rsidRDefault="00D632AA" w:rsidP="00D632AA">
      <w:pPr>
        <w:tabs>
          <w:tab w:val="left" w:pos="6085"/>
        </w:tabs>
        <w:rPr>
          <w:sz w:val="20"/>
          <w:lang w:val="de-CH"/>
        </w:rPr>
      </w:pPr>
    </w:p>
    <w:tbl>
      <w:tblPr>
        <w:tblW w:w="4963" w:type="pct"/>
        <w:tblLook w:val="01E0" w:firstRow="1" w:lastRow="1" w:firstColumn="1" w:lastColumn="1" w:noHBand="0" w:noVBand="0"/>
      </w:tblPr>
      <w:tblGrid>
        <w:gridCol w:w="10237"/>
      </w:tblGrid>
      <w:tr w:rsidR="00D96F84" w:rsidRPr="00DF153B" w14:paraId="6F8D9E66" w14:textId="77777777" w:rsidTr="00D96F84">
        <w:trPr>
          <w:trHeight w:val="126"/>
        </w:trPr>
        <w:tc>
          <w:tcPr>
            <w:tcW w:w="5000" w:type="pct"/>
            <w:tcBorders>
              <w:top w:val="nil"/>
              <w:left w:val="single" w:sz="2" w:space="0" w:color="auto"/>
              <w:bottom w:val="nil"/>
              <w:right w:val="single" w:sz="2" w:space="0" w:color="auto"/>
            </w:tcBorders>
            <w:hideMark/>
          </w:tcPr>
          <w:p w14:paraId="63B69C0E" w14:textId="55884020" w:rsidR="00D96F84" w:rsidRPr="00D96F84" w:rsidRDefault="00D96F84" w:rsidP="00D96F84">
            <w:pPr>
              <w:pStyle w:val="BriefvorschlagundForderungen"/>
              <w:spacing w:after="120"/>
              <w:rPr>
                <w:sz w:val="20"/>
                <w:lang w:val="de-CH"/>
              </w:rPr>
            </w:pPr>
            <w:r w:rsidRPr="000C59A4">
              <w:rPr>
                <w:sz w:val="20"/>
                <w:lang w:val="de-CH"/>
              </w:rPr>
              <w:t>Höflich formulierten Brief</w:t>
            </w:r>
            <w:r w:rsidR="00E9201F">
              <w:rPr>
                <w:sz w:val="20"/>
                <w:lang w:val="de-CH"/>
              </w:rPr>
              <w:t xml:space="preserve"> per Post</w:t>
            </w:r>
            <w:r w:rsidRPr="000C59A4">
              <w:rPr>
                <w:sz w:val="20"/>
                <w:lang w:val="de-CH"/>
              </w:rPr>
              <w:t xml:space="preserve"> schicken an</w:t>
            </w:r>
          </w:p>
        </w:tc>
      </w:tr>
      <w:tr w:rsidR="00D96F84" w:rsidRPr="000D53B7" w14:paraId="2A5E2CAF" w14:textId="77777777" w:rsidTr="00D96F84">
        <w:tc>
          <w:tcPr>
            <w:tcW w:w="5000" w:type="pct"/>
            <w:tcBorders>
              <w:top w:val="nil"/>
              <w:left w:val="single" w:sz="2" w:space="0" w:color="auto"/>
              <w:bottom w:val="nil"/>
              <w:right w:val="single" w:sz="2" w:space="0" w:color="auto"/>
            </w:tcBorders>
            <w:hideMark/>
          </w:tcPr>
          <w:p w14:paraId="55E6F32D" w14:textId="7EE5F6D2" w:rsidR="00D96F84" w:rsidRPr="001E5391" w:rsidRDefault="00D96F84" w:rsidP="00D96F84">
            <w:pPr>
              <w:pStyle w:val="Fallbeschrieb"/>
              <w:rPr>
                <w:szCs w:val="20"/>
                <w:lang w:val="de-CH"/>
              </w:rPr>
            </w:pPr>
            <w:r w:rsidRPr="00DE3A70">
              <w:rPr>
                <w:szCs w:val="20"/>
                <w:lang w:val="de-CH"/>
              </w:rPr>
              <w:t>Shaikh Hamad bin ‘Issa Al Khalifa</w:t>
            </w:r>
            <w:r>
              <w:rPr>
                <w:szCs w:val="20"/>
                <w:lang w:val="de-CH"/>
              </w:rPr>
              <w:t xml:space="preserve">, </w:t>
            </w:r>
            <w:r w:rsidR="006A2231">
              <w:rPr>
                <w:szCs w:val="20"/>
                <w:lang w:val="de-CH"/>
              </w:rPr>
              <w:t>King of Bahrain</w:t>
            </w:r>
          </w:p>
          <w:p w14:paraId="180BFBAA" w14:textId="5E0117C0" w:rsidR="00D96F84" w:rsidRPr="00B1338E" w:rsidRDefault="00D14EB9" w:rsidP="00D96F84">
            <w:pPr>
              <w:pStyle w:val="Fallbeschrieb"/>
              <w:rPr>
                <w:sz w:val="14"/>
                <w:szCs w:val="16"/>
                <w:lang w:val="de-CH"/>
              </w:rPr>
            </w:pPr>
            <w:r>
              <w:rPr>
                <w:sz w:val="14"/>
                <w:szCs w:val="16"/>
                <w:lang w:val="de-CH"/>
              </w:rPr>
              <w:t>(</w:t>
            </w:r>
            <w:r w:rsidR="00D96F84" w:rsidRPr="00B1338E">
              <w:rPr>
                <w:sz w:val="14"/>
                <w:szCs w:val="16"/>
                <w:lang w:val="de-CH"/>
              </w:rPr>
              <w:t>Office of His Majesty the King, P.O. Box 555, Rifa’a Palace, Manama, Bahreïn</w:t>
            </w:r>
            <w:r>
              <w:rPr>
                <w:sz w:val="14"/>
                <w:szCs w:val="16"/>
                <w:lang w:val="de-CH"/>
              </w:rPr>
              <w:t>)</w:t>
            </w:r>
            <w:r w:rsidR="00D96F84" w:rsidRPr="00B1338E">
              <w:rPr>
                <w:sz w:val="14"/>
                <w:szCs w:val="16"/>
                <w:lang w:val="de-CH"/>
              </w:rPr>
              <w:t xml:space="preserve"> </w:t>
            </w:r>
          </w:p>
          <w:p w14:paraId="2A4168CC" w14:textId="7ED4AAAC" w:rsidR="00D96F84" w:rsidRPr="00E9201F" w:rsidRDefault="00D96F84" w:rsidP="006A2231">
            <w:pPr>
              <w:pStyle w:val="Adressen1-3"/>
              <w:rPr>
                <w:szCs w:val="20"/>
              </w:rPr>
            </w:pPr>
            <w:r w:rsidRPr="001E5391">
              <w:rPr>
                <w:b/>
                <w:bCs/>
                <w:szCs w:val="20"/>
              </w:rPr>
              <w:t>c/o</w:t>
            </w:r>
            <w:r>
              <w:rPr>
                <w:szCs w:val="20"/>
              </w:rPr>
              <w:t xml:space="preserve"> </w:t>
            </w:r>
            <w:r w:rsidRPr="001E5391">
              <w:rPr>
                <w:szCs w:val="20"/>
              </w:rPr>
              <w:t>Ambassade du Royaume de Bahreïn</w:t>
            </w:r>
            <w:r>
              <w:rPr>
                <w:szCs w:val="20"/>
              </w:rPr>
              <w:t xml:space="preserve">, </w:t>
            </w:r>
            <w:r w:rsidRPr="001E5391">
              <w:rPr>
                <w:szCs w:val="20"/>
              </w:rPr>
              <w:t>Place des Etats-Unis 3bis</w:t>
            </w:r>
            <w:r>
              <w:rPr>
                <w:szCs w:val="20"/>
              </w:rPr>
              <w:t xml:space="preserve">, </w:t>
            </w:r>
            <w:r w:rsidRPr="001E5391">
              <w:rPr>
                <w:szCs w:val="20"/>
              </w:rPr>
              <w:t>F-75116 Paris</w:t>
            </w:r>
            <w:r>
              <w:rPr>
                <w:szCs w:val="20"/>
              </w:rPr>
              <w:t xml:space="preserve">, France </w:t>
            </w:r>
            <w:r>
              <w:rPr>
                <w:szCs w:val="20"/>
              </w:rPr>
              <w:br/>
            </w:r>
            <w:r w:rsidRPr="00DE3A70">
              <w:rPr>
                <w:szCs w:val="20"/>
              </w:rPr>
              <w:t>Fax : +973 1766 4587</w:t>
            </w:r>
          </w:p>
        </w:tc>
      </w:tr>
    </w:tbl>
    <w:p w14:paraId="79E4EF7E" w14:textId="77777777" w:rsidR="00D632AA" w:rsidRPr="00D96F84" w:rsidRDefault="00D632AA" w:rsidP="00D632AA">
      <w:pPr>
        <w:tabs>
          <w:tab w:val="left" w:pos="6085"/>
        </w:tabs>
        <w:rPr>
          <w:sz w:val="20"/>
          <w:szCs w:val="20"/>
        </w:rPr>
      </w:pPr>
    </w:p>
    <w:p w14:paraId="5EC49E45" w14:textId="77777777" w:rsidR="00774FE7" w:rsidRPr="00D96F84" w:rsidRDefault="00774FE7" w:rsidP="00E412DD">
      <w:pPr>
        <w:tabs>
          <w:tab w:val="left" w:pos="1560"/>
        </w:tabs>
        <w:rPr>
          <w:sz w:val="2"/>
          <w:szCs w:val="2"/>
        </w:rPr>
        <w:sectPr w:rsidR="00774FE7" w:rsidRPr="00D96F84" w:rsidSect="00EA5AF0">
          <w:footerReference w:type="default" r:id="rId12"/>
          <w:pgSz w:w="11907" w:h="16840"/>
          <w:pgMar w:top="426" w:right="794" w:bottom="794" w:left="794" w:header="720" w:footer="461" w:gutter="0"/>
          <w:cols w:space="720"/>
        </w:sectPr>
      </w:pPr>
    </w:p>
    <w:p w14:paraId="09E85D6F" w14:textId="77777777" w:rsidR="00774FE7" w:rsidRPr="006B7D91" w:rsidRDefault="00774FE7" w:rsidP="00774FE7">
      <w:pPr>
        <w:pStyle w:val="AbschnittBriefe"/>
        <w:rPr>
          <w:sz w:val="22"/>
          <w:szCs w:val="22"/>
          <w:lang w:val="fr-CH"/>
        </w:rPr>
      </w:pPr>
    </w:p>
    <w:p w14:paraId="325523F9" w14:textId="77777777" w:rsidR="00774FE7" w:rsidRPr="006B7D91" w:rsidRDefault="00774FE7" w:rsidP="00774FE7">
      <w:pPr>
        <w:pStyle w:val="AbschnittBriefe"/>
        <w:rPr>
          <w:lang w:val="fr-CH"/>
        </w:rPr>
      </w:pPr>
    </w:p>
    <w:p w14:paraId="0751C73A" w14:textId="77777777" w:rsidR="00774FE7" w:rsidRPr="006B7D91" w:rsidRDefault="00774FE7" w:rsidP="00774FE7">
      <w:pPr>
        <w:pStyle w:val="AbschnittBriefe"/>
        <w:rPr>
          <w:lang w:val="fr-CH"/>
        </w:rPr>
      </w:pPr>
    </w:p>
    <w:p w14:paraId="67549F49" w14:textId="77777777" w:rsidR="00774FE7" w:rsidRPr="006B7D91" w:rsidRDefault="00774FE7" w:rsidP="00774FE7">
      <w:pPr>
        <w:pStyle w:val="AbschnittBriefe"/>
        <w:rPr>
          <w:lang w:val="fr-CH"/>
        </w:rPr>
      </w:pPr>
    </w:p>
    <w:p w14:paraId="346F9B99" w14:textId="77777777" w:rsidR="00774FE7" w:rsidRPr="006B7D91" w:rsidRDefault="00774FE7" w:rsidP="00774FE7">
      <w:pPr>
        <w:pStyle w:val="AbschnittBriefe"/>
        <w:rPr>
          <w:lang w:val="fr-CH"/>
        </w:rPr>
      </w:pPr>
    </w:p>
    <w:p w14:paraId="38B0FB86" w14:textId="77777777" w:rsidR="00774FE7" w:rsidRPr="006B7D91" w:rsidRDefault="00774FE7" w:rsidP="00774FE7">
      <w:pPr>
        <w:pStyle w:val="AbschnittBriefe"/>
        <w:rPr>
          <w:lang w:val="fr-CH"/>
        </w:rPr>
      </w:pPr>
    </w:p>
    <w:p w14:paraId="78AE0D55" w14:textId="401E0987" w:rsidR="00774FE7" w:rsidRPr="006B7D91" w:rsidRDefault="00D96F84" w:rsidP="00774FE7">
      <w:pPr>
        <w:pStyle w:val="AbschnittBriefe"/>
        <w:rPr>
          <w:lang w:val="fr-CH"/>
        </w:rPr>
      </w:pPr>
      <w:r>
        <w:rPr>
          <w:noProof/>
        </w:rPr>
        <mc:AlternateContent>
          <mc:Choice Requires="wps">
            <w:drawing>
              <wp:anchor distT="0" distB="0" distL="114300" distR="114300" simplePos="0" relativeHeight="251653632" behindDoc="0" locked="1" layoutInCell="0" allowOverlap="0" wp14:anchorId="3A10B263" wp14:editId="1DA438A6">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DBED"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0B263"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0D0EDBED"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v:textbox>
                <w10:wrap anchorx="page" anchory="page"/>
                <w10:anchorlock/>
              </v:shape>
            </w:pict>
          </mc:Fallback>
        </mc:AlternateContent>
      </w:r>
    </w:p>
    <w:p w14:paraId="484264EC" w14:textId="77777777" w:rsidR="00774FE7" w:rsidRPr="006B7D91" w:rsidRDefault="00774FE7" w:rsidP="00774FE7">
      <w:pPr>
        <w:pStyle w:val="AbschnittBriefe"/>
        <w:rPr>
          <w:lang w:val="fr-CH"/>
        </w:rPr>
      </w:pPr>
    </w:p>
    <w:p w14:paraId="36269311" w14:textId="77777777" w:rsidR="00774FE7" w:rsidRPr="006B7D91" w:rsidRDefault="00774FE7" w:rsidP="00774FE7">
      <w:pPr>
        <w:pStyle w:val="AbschnittBriefe"/>
        <w:rPr>
          <w:lang w:val="fr-CH"/>
        </w:rPr>
      </w:pPr>
    </w:p>
    <w:p w14:paraId="00E4CB25" w14:textId="77777777" w:rsidR="00774FE7" w:rsidRPr="006B7D91" w:rsidRDefault="00774FE7" w:rsidP="00774FE7">
      <w:pPr>
        <w:pStyle w:val="AbschnittBriefe"/>
        <w:rPr>
          <w:lang w:val="fr-CH"/>
        </w:rPr>
      </w:pPr>
    </w:p>
    <w:p w14:paraId="6452075B" w14:textId="77777777" w:rsidR="00774FE7" w:rsidRPr="006B7D91" w:rsidRDefault="00774FE7" w:rsidP="00774FE7">
      <w:pPr>
        <w:pStyle w:val="AbschnittBriefe"/>
        <w:rPr>
          <w:lang w:val="fr-CH"/>
        </w:rPr>
      </w:pPr>
    </w:p>
    <w:p w14:paraId="39F121C0" w14:textId="77777777" w:rsidR="00774FE7" w:rsidRPr="006B7D91" w:rsidRDefault="00774FE7" w:rsidP="00774FE7">
      <w:pPr>
        <w:pStyle w:val="AbschnittBriefe"/>
        <w:rPr>
          <w:lang w:val="fr-CH"/>
        </w:rPr>
      </w:pPr>
    </w:p>
    <w:p w14:paraId="72A89312" w14:textId="77777777" w:rsidR="00774FE7" w:rsidRPr="006B7D91" w:rsidRDefault="00774FE7" w:rsidP="00774FE7">
      <w:pPr>
        <w:pStyle w:val="AbschnittBriefe"/>
        <w:rPr>
          <w:lang w:val="fr-CH"/>
        </w:rPr>
      </w:pPr>
    </w:p>
    <w:p w14:paraId="481F0EF4" w14:textId="77777777" w:rsidR="00774FE7" w:rsidRPr="006B7D91" w:rsidRDefault="00774FE7" w:rsidP="00774FE7">
      <w:pPr>
        <w:pStyle w:val="AbschnittBriefe"/>
        <w:rPr>
          <w:lang w:val="fr-CH"/>
        </w:rPr>
      </w:pPr>
    </w:p>
    <w:p w14:paraId="6A8D7264" w14:textId="77777777" w:rsidR="00774FE7" w:rsidRPr="006B7D91" w:rsidRDefault="00774FE7" w:rsidP="00774FE7">
      <w:pPr>
        <w:pStyle w:val="AbschnittBriefe"/>
        <w:rPr>
          <w:lang w:val="fr-CH"/>
        </w:rPr>
      </w:pPr>
    </w:p>
    <w:p w14:paraId="4F6A58AB" w14:textId="77777777" w:rsidR="00774FE7" w:rsidRPr="006B7D91" w:rsidRDefault="00774FE7" w:rsidP="00774FE7">
      <w:pPr>
        <w:pStyle w:val="AbschnittBriefe"/>
        <w:rPr>
          <w:lang w:val="fr-CH"/>
        </w:rPr>
      </w:pPr>
    </w:p>
    <w:p w14:paraId="3DD87901" w14:textId="77777777" w:rsidR="00774FE7" w:rsidRPr="00E412DD" w:rsidRDefault="00774FE7" w:rsidP="00774FE7">
      <w:pPr>
        <w:pStyle w:val="AbschnittBriefe"/>
        <w:rPr>
          <w:lang w:val="de-CH"/>
        </w:rPr>
      </w:pPr>
      <w:r w:rsidRPr="006B7D91">
        <w:rPr>
          <w:lang w:val="fr-CH"/>
        </w:rPr>
        <w:t xml:space="preserve">                                                             </w:t>
      </w:r>
      <w:r w:rsidR="00E412DD" w:rsidRPr="006B7D91">
        <w:rPr>
          <w:lang w:val="fr-CH"/>
        </w:rPr>
        <w:t xml:space="preserve">    </w:t>
      </w:r>
      <w:r w:rsidRPr="006B7D91">
        <w:rPr>
          <w:lang w:val="fr-CH"/>
        </w:rPr>
        <w:t xml:space="preserve">                               </w:t>
      </w:r>
      <w:r w:rsidRPr="00E412DD">
        <w:rPr>
          <w:lang w:val="de-CH"/>
        </w:rPr>
        <w:t>Ort und Datum:</w:t>
      </w:r>
    </w:p>
    <w:p w14:paraId="34A6EFE2" w14:textId="77777777" w:rsidR="00774FE7" w:rsidRPr="00E412DD" w:rsidRDefault="00774FE7" w:rsidP="00774FE7">
      <w:pPr>
        <w:pStyle w:val="AbschnittBriefe"/>
        <w:rPr>
          <w:lang w:val="de-CH"/>
        </w:rPr>
      </w:pPr>
    </w:p>
    <w:p w14:paraId="034D86C0" w14:textId="77777777" w:rsidR="00774FE7" w:rsidRPr="00E412DD" w:rsidRDefault="00774FE7" w:rsidP="00774FE7">
      <w:pPr>
        <w:pStyle w:val="AbschnittBriefe"/>
        <w:rPr>
          <w:lang w:val="de-CH"/>
        </w:rPr>
      </w:pPr>
    </w:p>
    <w:p w14:paraId="50371877" w14:textId="77777777" w:rsidR="00774FE7" w:rsidRPr="00E412DD" w:rsidRDefault="00774FE7" w:rsidP="00774FE7">
      <w:pPr>
        <w:pStyle w:val="AbschnittBriefe"/>
        <w:rPr>
          <w:lang w:val="de-CH"/>
        </w:rPr>
      </w:pPr>
    </w:p>
    <w:p w14:paraId="6CB26738" w14:textId="552D7081" w:rsidR="00774FE7" w:rsidRPr="00430DF5" w:rsidRDefault="00774FE7" w:rsidP="00430DF5">
      <w:pPr>
        <w:pStyle w:val="UEBERSCHRIFTIMBRIEF"/>
      </w:pPr>
      <w:r w:rsidRPr="00430DF5">
        <w:t xml:space="preserve">Betrifft: </w:t>
      </w:r>
      <w:r w:rsidR="00221D84" w:rsidRPr="00221D84">
        <w:t>José Daniel Ferrer García</w:t>
      </w:r>
    </w:p>
    <w:p w14:paraId="132EC5F5" w14:textId="77777777" w:rsidR="00774FE7" w:rsidRPr="00E412DD" w:rsidRDefault="00774FE7" w:rsidP="00774FE7">
      <w:pPr>
        <w:pStyle w:val="AbschnittBriefe"/>
        <w:rPr>
          <w:lang w:val="de-CH"/>
        </w:rPr>
      </w:pPr>
    </w:p>
    <w:p w14:paraId="046D102A" w14:textId="77777777" w:rsidR="00774FE7" w:rsidRPr="00E412DD" w:rsidRDefault="00774FE7" w:rsidP="00774FE7">
      <w:pPr>
        <w:pStyle w:val="AbschnittBriefe"/>
        <w:rPr>
          <w:lang w:val="de-CH"/>
        </w:rPr>
      </w:pPr>
    </w:p>
    <w:p w14:paraId="405A9F50" w14:textId="798A5CD4" w:rsidR="00F94EE3" w:rsidRPr="00024CFD" w:rsidRDefault="00D96F84" w:rsidP="00024CFD">
      <w:pPr>
        <w:pStyle w:val="AbschnittBriefe"/>
        <w:spacing w:after="120"/>
        <w:rPr>
          <w:szCs w:val="21"/>
          <w:lang w:val="de-CH"/>
        </w:rPr>
      </w:pPr>
      <w:r w:rsidRPr="00024CFD">
        <w:rPr>
          <w:noProof/>
          <w:szCs w:val="21"/>
        </w:rPr>
        <mc:AlternateContent>
          <mc:Choice Requires="wps">
            <w:drawing>
              <wp:anchor distT="0" distB="0" distL="114300" distR="114300" simplePos="0" relativeHeight="251654656" behindDoc="0" locked="1" layoutInCell="0" allowOverlap="0" wp14:anchorId="2D985708" wp14:editId="7774F4C0">
                <wp:simplePos x="0" y="0"/>
                <wp:positionH relativeFrom="page">
                  <wp:posOffset>4462780</wp:posOffset>
                </wp:positionH>
                <wp:positionV relativeFrom="page">
                  <wp:posOffset>1833245</wp:posOffset>
                </wp:positionV>
                <wp:extent cx="2381885" cy="1203325"/>
                <wp:effectExtent l="0" t="0" r="18415"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C370E" w14:textId="77777777" w:rsidR="00221D84" w:rsidRPr="00221D84" w:rsidRDefault="00221D84" w:rsidP="00221D84">
                            <w:pPr>
                              <w:rPr>
                                <w:sz w:val="22"/>
                                <w:szCs w:val="22"/>
                              </w:rPr>
                            </w:pPr>
                            <w:r w:rsidRPr="00221D84">
                              <w:rPr>
                                <w:sz w:val="22"/>
                                <w:szCs w:val="22"/>
                              </w:rPr>
                              <w:t>Miguel Díaz-Canel</w:t>
                            </w:r>
                          </w:p>
                          <w:p w14:paraId="7288E11C" w14:textId="77777777" w:rsidR="00221D84" w:rsidRPr="00221D84" w:rsidRDefault="00221D84" w:rsidP="00221D84">
                            <w:pPr>
                              <w:rPr>
                                <w:sz w:val="22"/>
                                <w:szCs w:val="22"/>
                              </w:rPr>
                            </w:pPr>
                            <w:r w:rsidRPr="00221D84">
                              <w:rPr>
                                <w:sz w:val="22"/>
                                <w:szCs w:val="22"/>
                              </w:rPr>
                              <w:t>Presidente de la República de Cuba</w:t>
                            </w:r>
                          </w:p>
                          <w:p w14:paraId="0830E4E3" w14:textId="77777777" w:rsidR="00221D84" w:rsidRPr="00221D84" w:rsidRDefault="00221D84" w:rsidP="00221D84">
                            <w:pPr>
                              <w:rPr>
                                <w:sz w:val="22"/>
                                <w:szCs w:val="22"/>
                              </w:rPr>
                            </w:pPr>
                            <w:r w:rsidRPr="00221D84">
                              <w:rPr>
                                <w:sz w:val="22"/>
                                <w:szCs w:val="22"/>
                              </w:rPr>
                              <w:t>Hidalgo Esq. 6, Plaza de La Revolución</w:t>
                            </w:r>
                          </w:p>
                          <w:p w14:paraId="56C999BA" w14:textId="77777777" w:rsidR="00221D84" w:rsidRPr="00221D84" w:rsidRDefault="00221D84" w:rsidP="00221D84">
                            <w:pPr>
                              <w:rPr>
                                <w:sz w:val="22"/>
                                <w:szCs w:val="22"/>
                              </w:rPr>
                            </w:pPr>
                            <w:r w:rsidRPr="00221D84">
                              <w:rPr>
                                <w:sz w:val="22"/>
                                <w:szCs w:val="22"/>
                              </w:rPr>
                              <w:t>CP 10400, La Habana</w:t>
                            </w:r>
                          </w:p>
                          <w:p w14:paraId="4409A5F8" w14:textId="0F1B566E" w:rsidR="00774FE7" w:rsidRDefault="00221D84" w:rsidP="00221D84">
                            <w:pPr>
                              <w:rPr>
                                <w:sz w:val="22"/>
                                <w:szCs w:val="22"/>
                              </w:rPr>
                            </w:pPr>
                            <w:r w:rsidRPr="00221D84">
                              <w:rPr>
                                <w:sz w:val="22"/>
                                <w:szCs w:val="22"/>
                              </w:rPr>
                              <w:t>Cuba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85708" id="Text Box 59" o:spid="_x0000_s1027" type="#_x0000_t202" style="position:absolute;margin-left:351.4pt;margin-top:144.35pt;width:187.55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" o:allowincell="f" o:allowoverlap="f" filled="f" stroked="f">
                <v:textbox inset="0,0,0,0">
                  <w:txbxContent>
                    <w:p w14:paraId="206C370E" w14:textId="77777777" w:rsidR="00221D84" w:rsidRPr="00221D84" w:rsidRDefault="00221D84" w:rsidP="00221D84">
                      <w:pPr>
                        <w:rPr>
                          <w:sz w:val="22"/>
                          <w:szCs w:val="22"/>
                        </w:rPr>
                      </w:pPr>
                      <w:r w:rsidRPr="00221D84">
                        <w:rPr>
                          <w:sz w:val="22"/>
                          <w:szCs w:val="22"/>
                        </w:rPr>
                        <w:t>Miguel Díaz-Canel</w:t>
                      </w:r>
                    </w:p>
                    <w:p w14:paraId="7288E11C" w14:textId="77777777" w:rsidR="00221D84" w:rsidRPr="00221D84" w:rsidRDefault="00221D84" w:rsidP="00221D84">
                      <w:pPr>
                        <w:rPr>
                          <w:sz w:val="22"/>
                          <w:szCs w:val="22"/>
                        </w:rPr>
                      </w:pPr>
                      <w:r w:rsidRPr="00221D84">
                        <w:rPr>
                          <w:sz w:val="22"/>
                          <w:szCs w:val="22"/>
                        </w:rPr>
                        <w:t>Presidente de la República de Cuba</w:t>
                      </w:r>
                    </w:p>
                    <w:p w14:paraId="0830E4E3" w14:textId="77777777" w:rsidR="00221D84" w:rsidRPr="00221D84" w:rsidRDefault="00221D84" w:rsidP="00221D84">
                      <w:pPr>
                        <w:rPr>
                          <w:sz w:val="22"/>
                          <w:szCs w:val="22"/>
                        </w:rPr>
                      </w:pPr>
                      <w:r w:rsidRPr="00221D84">
                        <w:rPr>
                          <w:sz w:val="22"/>
                          <w:szCs w:val="22"/>
                        </w:rPr>
                        <w:t>Hidalgo Esq. 6, Plaza de La Revolución</w:t>
                      </w:r>
                    </w:p>
                    <w:p w14:paraId="56C999BA" w14:textId="77777777" w:rsidR="00221D84" w:rsidRPr="00221D84" w:rsidRDefault="00221D84" w:rsidP="00221D84">
                      <w:pPr>
                        <w:rPr>
                          <w:sz w:val="22"/>
                          <w:szCs w:val="22"/>
                        </w:rPr>
                      </w:pPr>
                      <w:r w:rsidRPr="00221D84">
                        <w:rPr>
                          <w:sz w:val="22"/>
                          <w:szCs w:val="22"/>
                        </w:rPr>
                        <w:t>CP 10400, La Habana</w:t>
                      </w:r>
                    </w:p>
                    <w:p w14:paraId="4409A5F8" w14:textId="0F1B566E" w:rsidR="00774FE7" w:rsidRDefault="00221D84" w:rsidP="00221D84">
                      <w:pPr>
                        <w:rPr>
                          <w:sz w:val="22"/>
                          <w:szCs w:val="22"/>
                        </w:rPr>
                      </w:pPr>
                      <w:r w:rsidRPr="00221D84">
                        <w:rPr>
                          <w:sz w:val="22"/>
                          <w:szCs w:val="22"/>
                        </w:rPr>
                        <w:t>Cuba</w:t>
                      </w:r>
                    </w:p>
                  </w:txbxContent>
                </v:textbox>
                <w10:wrap anchorx="page" anchory="page"/>
                <w10:anchorlock/>
              </v:shape>
            </w:pict>
          </mc:Fallback>
        </mc:AlternateContent>
      </w:r>
      <w:r w:rsidR="00F94EE3" w:rsidRPr="00024CFD">
        <w:rPr>
          <w:szCs w:val="21"/>
          <w:lang w:val="de-CH"/>
        </w:rPr>
        <w:t>Sehr geehrter Herr Präsident</w:t>
      </w:r>
    </w:p>
    <w:p w14:paraId="3473EFEB" w14:textId="7BAFCADE" w:rsidR="003C6FB6" w:rsidRPr="00024CFD" w:rsidRDefault="00F94EE3" w:rsidP="00024CFD">
      <w:pPr>
        <w:pStyle w:val="AbschnittBriefe"/>
        <w:spacing w:after="120"/>
        <w:rPr>
          <w:szCs w:val="21"/>
          <w:lang w:val="de-CH"/>
        </w:rPr>
      </w:pPr>
      <w:r w:rsidRPr="00024CFD">
        <w:rPr>
          <w:szCs w:val="21"/>
          <w:lang w:val="de-CH"/>
        </w:rPr>
        <w:t xml:space="preserve">Mit </w:t>
      </w:r>
      <w:r w:rsidR="00024CFD" w:rsidRPr="00024CFD">
        <w:rPr>
          <w:szCs w:val="21"/>
          <w:lang w:val="de-CH"/>
        </w:rPr>
        <w:t xml:space="preserve">grosser </w:t>
      </w:r>
      <w:r w:rsidRPr="00024CFD">
        <w:rPr>
          <w:szCs w:val="21"/>
          <w:lang w:val="de-CH"/>
        </w:rPr>
        <w:t xml:space="preserve">Sorge habe ich </w:t>
      </w:r>
      <w:r w:rsidR="00024CFD">
        <w:rPr>
          <w:szCs w:val="21"/>
          <w:lang w:val="de-CH"/>
        </w:rPr>
        <w:t xml:space="preserve">vom Schicksal von </w:t>
      </w:r>
      <w:r w:rsidR="00024CFD" w:rsidRPr="00024CFD">
        <w:rPr>
          <w:szCs w:val="21"/>
          <w:lang w:val="de-CH"/>
        </w:rPr>
        <w:t xml:space="preserve">José Daniel Ferrer García </w:t>
      </w:r>
      <w:r w:rsidRPr="00024CFD">
        <w:rPr>
          <w:szCs w:val="21"/>
          <w:lang w:val="de-CH"/>
        </w:rPr>
        <w:t xml:space="preserve">erfahren, </w:t>
      </w:r>
      <w:r w:rsidR="00024CFD">
        <w:rPr>
          <w:szCs w:val="21"/>
          <w:lang w:val="de-CH"/>
        </w:rPr>
        <w:t>der</w:t>
      </w:r>
      <w:r w:rsidRPr="00024CFD">
        <w:rPr>
          <w:szCs w:val="21"/>
          <w:lang w:val="de-CH"/>
        </w:rPr>
        <w:t xml:space="preserve"> </w:t>
      </w:r>
      <w:r w:rsidR="00A47CD5" w:rsidRPr="00024CFD">
        <w:rPr>
          <w:szCs w:val="21"/>
          <w:lang w:val="de-CH"/>
        </w:rPr>
        <w:t>seit über einem Jahr inhaftiert</w:t>
      </w:r>
      <w:r w:rsidR="00024CFD">
        <w:rPr>
          <w:szCs w:val="21"/>
          <w:lang w:val="de-CH"/>
        </w:rPr>
        <w:t xml:space="preserve"> ist und dem nun auch der </w:t>
      </w:r>
      <w:r w:rsidRPr="00024CFD">
        <w:rPr>
          <w:szCs w:val="21"/>
          <w:lang w:val="de-CH"/>
        </w:rPr>
        <w:t>Kontakt zu seiner Familie verweigert w</w:t>
      </w:r>
      <w:r w:rsidR="00024CFD">
        <w:rPr>
          <w:szCs w:val="21"/>
          <w:lang w:val="de-CH"/>
        </w:rPr>
        <w:t>u</w:t>
      </w:r>
      <w:r w:rsidRPr="00024CFD">
        <w:rPr>
          <w:szCs w:val="21"/>
          <w:lang w:val="de-CH"/>
        </w:rPr>
        <w:t>rd</w:t>
      </w:r>
      <w:r w:rsidR="00024CFD">
        <w:rPr>
          <w:szCs w:val="21"/>
          <w:lang w:val="de-CH"/>
        </w:rPr>
        <w:t>e</w:t>
      </w:r>
      <w:r w:rsidRPr="00024CFD">
        <w:rPr>
          <w:szCs w:val="21"/>
          <w:lang w:val="de-CH"/>
        </w:rPr>
        <w:t xml:space="preserve">. </w:t>
      </w:r>
    </w:p>
    <w:p w14:paraId="08195EFE" w14:textId="0E8A7CB8" w:rsidR="00A47CD5" w:rsidRPr="00024CFD" w:rsidRDefault="00024CFD" w:rsidP="00024CFD">
      <w:pPr>
        <w:pStyle w:val="AbschnittBriefe"/>
        <w:spacing w:after="120"/>
        <w:rPr>
          <w:szCs w:val="21"/>
          <w:lang w:val="de-CH"/>
        </w:rPr>
      </w:pPr>
      <w:r w:rsidRPr="00024CFD">
        <w:rPr>
          <w:lang w:val="de-CH"/>
        </w:rPr>
        <w:t>José Daniel Ferrer García ist Aktivist und Vorsitzender der informellen Oppositionsgruppe Unión Patriótica de Cuba.</w:t>
      </w:r>
      <w:r w:rsidRPr="00024CFD">
        <w:rPr>
          <w:szCs w:val="21"/>
          <w:lang w:val="de-CH"/>
        </w:rPr>
        <w:t xml:space="preserve"> </w:t>
      </w:r>
      <w:r>
        <w:rPr>
          <w:szCs w:val="21"/>
          <w:lang w:val="de-CH"/>
        </w:rPr>
        <w:t>Er wurde</w:t>
      </w:r>
      <w:r w:rsidR="003C6FB6" w:rsidRPr="00024CFD">
        <w:rPr>
          <w:szCs w:val="21"/>
          <w:lang w:val="de-CH"/>
        </w:rPr>
        <w:t xml:space="preserve"> am 11. Juli 2021 verhaftet,</w:t>
      </w:r>
      <w:r w:rsidRPr="00024CFD">
        <w:rPr>
          <w:lang w:val="de-CH"/>
        </w:rPr>
        <w:t xml:space="preserve"> als er versuchte, mit seinem Sohn an einer </w:t>
      </w:r>
      <w:r>
        <w:rPr>
          <w:lang w:val="de-CH"/>
        </w:rPr>
        <w:t xml:space="preserve">friedlichen </w:t>
      </w:r>
      <w:r w:rsidRPr="00024CFD">
        <w:rPr>
          <w:lang w:val="de-CH"/>
        </w:rPr>
        <w:t>Protestveranstaltung in Santiago de Cuba teilzunehmen.</w:t>
      </w:r>
      <w:r w:rsidR="003C6FB6" w:rsidRPr="00024CFD">
        <w:rPr>
          <w:szCs w:val="21"/>
          <w:lang w:val="de-CH"/>
        </w:rPr>
        <w:t xml:space="preserve"> </w:t>
      </w:r>
      <w:r>
        <w:rPr>
          <w:szCs w:val="21"/>
          <w:lang w:val="de-CH"/>
        </w:rPr>
        <w:t xml:space="preserve">Er </w:t>
      </w:r>
      <w:r w:rsidR="003C6FB6" w:rsidRPr="00024CFD">
        <w:rPr>
          <w:szCs w:val="21"/>
          <w:lang w:val="de-CH"/>
        </w:rPr>
        <w:t>ist ein gewaltloser politischer Gefangener, der nichts anderes getan hat, als sein Recht auf freie Meinungsäu</w:t>
      </w:r>
      <w:r w:rsidR="005A0907">
        <w:rPr>
          <w:szCs w:val="21"/>
          <w:lang w:val="de-CH"/>
        </w:rPr>
        <w:t>ss</w:t>
      </w:r>
      <w:r w:rsidR="003C6FB6" w:rsidRPr="00024CFD">
        <w:rPr>
          <w:szCs w:val="21"/>
          <w:lang w:val="de-CH"/>
        </w:rPr>
        <w:t xml:space="preserve">erung friedlich auszuüben. </w:t>
      </w:r>
    </w:p>
    <w:p w14:paraId="2F97A637" w14:textId="41F469B7" w:rsidR="00F94EE3" w:rsidRPr="00024CFD" w:rsidRDefault="00A47CD5" w:rsidP="00024CFD">
      <w:pPr>
        <w:pStyle w:val="Fallbeschrieb"/>
        <w:spacing w:after="120"/>
        <w:rPr>
          <w:sz w:val="21"/>
          <w:szCs w:val="21"/>
          <w:lang w:val="de-CH"/>
        </w:rPr>
      </w:pPr>
      <w:r w:rsidRPr="00024CFD">
        <w:rPr>
          <w:sz w:val="21"/>
          <w:szCs w:val="21"/>
          <w:lang w:val="de-CH"/>
        </w:rPr>
        <w:t>Seit dem 4. Juni 2022 wird ihm der Kontakt zur Aussenwelt verweigert. Solche Haftbedingungen können Folter begünstigen.</w:t>
      </w:r>
    </w:p>
    <w:p w14:paraId="406C0022" w14:textId="00279E6F" w:rsidR="00F94EE3" w:rsidRPr="00024CFD" w:rsidRDefault="00024CFD" w:rsidP="00024CFD">
      <w:pPr>
        <w:pStyle w:val="AbschnittBriefe"/>
        <w:spacing w:after="120"/>
        <w:rPr>
          <w:b/>
          <w:bCs/>
          <w:szCs w:val="21"/>
          <w:lang w:val="de-CH"/>
        </w:rPr>
      </w:pPr>
      <w:r w:rsidRPr="00024CFD">
        <w:rPr>
          <w:b/>
          <w:bCs/>
          <w:szCs w:val="21"/>
          <w:lang w:val="de-CH"/>
        </w:rPr>
        <w:t xml:space="preserve">Ich bitte Sie hiermit, </w:t>
      </w:r>
      <w:r w:rsidR="00F94EE3" w:rsidRPr="00024CFD">
        <w:rPr>
          <w:b/>
          <w:bCs/>
          <w:szCs w:val="21"/>
          <w:lang w:val="de-CH"/>
        </w:rPr>
        <w:t>José Daniel Ferrer García umgehend frei</w:t>
      </w:r>
      <w:r w:rsidRPr="00024CFD">
        <w:rPr>
          <w:b/>
          <w:bCs/>
          <w:szCs w:val="21"/>
          <w:lang w:val="de-CH"/>
        </w:rPr>
        <w:t>zulassen</w:t>
      </w:r>
      <w:r w:rsidR="00F94EE3" w:rsidRPr="00024CFD">
        <w:rPr>
          <w:b/>
          <w:bCs/>
          <w:szCs w:val="21"/>
          <w:lang w:val="de-CH"/>
        </w:rPr>
        <w:t>, da er lediglich aufgrund seiner Ansichten inhaftiert wurde und somit als gewaltloser politischer Gefangener zu betrachten ist.</w:t>
      </w:r>
    </w:p>
    <w:p w14:paraId="17B83FCC" w14:textId="1E315629" w:rsidR="00024CFD" w:rsidRPr="00024CFD" w:rsidRDefault="00F94EE3" w:rsidP="00024CFD">
      <w:pPr>
        <w:pStyle w:val="AbschnittBriefe"/>
        <w:spacing w:after="120"/>
        <w:rPr>
          <w:b/>
          <w:bCs/>
          <w:szCs w:val="21"/>
          <w:lang w:val="de-CH"/>
        </w:rPr>
      </w:pPr>
      <w:r w:rsidRPr="00024CFD">
        <w:rPr>
          <w:b/>
          <w:bCs/>
          <w:szCs w:val="21"/>
          <w:lang w:val="de-CH"/>
        </w:rPr>
        <w:t xml:space="preserve">Geben Sie ihm bis zu seiner Freilassung </w:t>
      </w:r>
      <w:r w:rsidR="00A47CD5" w:rsidRPr="00024CFD">
        <w:rPr>
          <w:b/>
          <w:bCs/>
          <w:szCs w:val="21"/>
          <w:lang w:val="de-CH"/>
        </w:rPr>
        <w:t xml:space="preserve">bitte </w:t>
      </w:r>
      <w:r w:rsidRPr="00024CFD">
        <w:rPr>
          <w:b/>
          <w:bCs/>
          <w:szCs w:val="21"/>
          <w:lang w:val="de-CH"/>
        </w:rPr>
        <w:t>unbedingt die Möglichkeit, mit seiner Familie zu kommunizieren.</w:t>
      </w:r>
    </w:p>
    <w:p w14:paraId="6AB6831E" w14:textId="77777777" w:rsidR="00024CFD" w:rsidRDefault="00024CFD" w:rsidP="00024CFD">
      <w:pPr>
        <w:pStyle w:val="AbschnittBriefe"/>
        <w:spacing w:after="120"/>
        <w:rPr>
          <w:szCs w:val="21"/>
          <w:lang w:val="de-CH"/>
        </w:rPr>
      </w:pPr>
    </w:p>
    <w:p w14:paraId="0411B20B" w14:textId="43DAABF0" w:rsidR="00774FE7" w:rsidRPr="00024CFD" w:rsidRDefault="00774FE7" w:rsidP="00024CFD">
      <w:pPr>
        <w:pStyle w:val="AbschnittBriefe"/>
        <w:spacing w:after="120"/>
        <w:rPr>
          <w:szCs w:val="21"/>
          <w:lang w:val="de-CH"/>
        </w:rPr>
      </w:pPr>
      <w:r w:rsidRPr="00024CFD">
        <w:rPr>
          <w:szCs w:val="21"/>
          <w:lang w:val="de-CH"/>
        </w:rPr>
        <w:t>Hochachtungsvoll</w:t>
      </w:r>
      <w:r w:rsidR="00E412DD" w:rsidRPr="00024CFD">
        <w:rPr>
          <w:szCs w:val="21"/>
          <w:lang w:val="de-CH"/>
        </w:rPr>
        <w:t>,</w:t>
      </w:r>
    </w:p>
    <w:p w14:paraId="35E7F204" w14:textId="77777777" w:rsidR="00E412DD" w:rsidRPr="00E412DD" w:rsidRDefault="00E412DD" w:rsidP="00774FE7">
      <w:pPr>
        <w:pStyle w:val="AbschnittBriefe"/>
        <w:rPr>
          <w:lang w:val="de-CH"/>
        </w:rPr>
      </w:pPr>
    </w:p>
    <w:p w14:paraId="1E3C48C4" w14:textId="77777777" w:rsidR="00774FE7" w:rsidRPr="00E412DD" w:rsidRDefault="00774FE7" w:rsidP="00774FE7">
      <w:pPr>
        <w:pStyle w:val="AbschnittBriefe"/>
        <w:rPr>
          <w:lang w:val="de-CH"/>
        </w:rPr>
      </w:pPr>
    </w:p>
    <w:p w14:paraId="09C03B5B" w14:textId="057919A3" w:rsidR="00D632AA" w:rsidRPr="00A73236" w:rsidRDefault="00D96F84"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484FAA4B" wp14:editId="1B4A1E4C">
                <wp:simplePos x="0" y="0"/>
                <wp:positionH relativeFrom="page">
                  <wp:posOffset>900430</wp:posOffset>
                </wp:positionH>
                <wp:positionV relativeFrom="page">
                  <wp:posOffset>9695815</wp:posOffset>
                </wp:positionV>
                <wp:extent cx="6120130" cy="424815"/>
                <wp:effectExtent l="0" t="0" r="0" b="444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02862" w14:textId="77777777" w:rsidR="00774FE7" w:rsidRPr="003B3DFD" w:rsidRDefault="00774FE7" w:rsidP="00774FE7">
                            <w:pPr>
                              <w:rPr>
                                <w:b/>
                                <w:lang w:val="de-CH"/>
                              </w:rPr>
                            </w:pPr>
                            <w:r w:rsidRPr="003B3DFD">
                              <w:rPr>
                                <w:b/>
                                <w:lang w:val="de-CH"/>
                              </w:rPr>
                              <w:t>Kopie:</w:t>
                            </w:r>
                          </w:p>
                          <w:p w14:paraId="2B557E17" w14:textId="77777777" w:rsidR="003B3DFD" w:rsidRPr="003B3DFD" w:rsidRDefault="003B3DFD" w:rsidP="003B3DFD">
                            <w:pPr>
                              <w:rPr>
                                <w:lang w:val="de-CH"/>
                              </w:rPr>
                            </w:pPr>
                            <w:r w:rsidRPr="003B3DFD">
                              <w:rPr>
                                <w:lang w:val="de-CH"/>
                              </w:rPr>
                              <w:t>Botschaft der Republik von Kuba, Gesellschaftsstrasse 8, 3012 Bern</w:t>
                            </w:r>
                          </w:p>
                          <w:p w14:paraId="3759F02C" w14:textId="09D30084" w:rsidR="00774FE7" w:rsidRDefault="003B3DFD" w:rsidP="003B3DFD">
                            <w:r>
                              <w:t>Fax: 031 302 98 30 / E-Mail: embacuba.berna@bluewin.ch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FAA4B" id="Text Box 61" o:spid="_x0000_s1028" type="#_x0000_t202" style="position:absolute;margin-left:70.9pt;margin-top:763.4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" o:allowincell="f" o:allowoverlap="f" filled="f" stroked="f">
                <v:textbox inset="0,0,0,0">
                  <w:txbxContent>
                    <w:p w14:paraId="0B402862" w14:textId="77777777" w:rsidR="00774FE7" w:rsidRPr="003B3DFD" w:rsidRDefault="00774FE7" w:rsidP="00774FE7">
                      <w:pPr>
                        <w:rPr>
                          <w:b/>
                          <w:lang w:val="de-CH"/>
                        </w:rPr>
                      </w:pPr>
                      <w:r w:rsidRPr="003B3DFD">
                        <w:rPr>
                          <w:b/>
                          <w:lang w:val="de-CH"/>
                        </w:rPr>
                        <w:t>Kopie:</w:t>
                      </w:r>
                    </w:p>
                    <w:p w14:paraId="2B557E17" w14:textId="77777777" w:rsidR="003B3DFD" w:rsidRPr="003B3DFD" w:rsidRDefault="003B3DFD" w:rsidP="003B3DFD">
                      <w:pPr>
                        <w:rPr>
                          <w:lang w:val="de-CH"/>
                        </w:rPr>
                      </w:pPr>
                      <w:r w:rsidRPr="003B3DFD">
                        <w:rPr>
                          <w:lang w:val="de-CH"/>
                        </w:rPr>
                        <w:t>Botschaft der Republik von Kuba, Gesellschaftsstrasse 8, 3012 Bern</w:t>
                      </w:r>
                    </w:p>
                    <w:p w14:paraId="3759F02C" w14:textId="09D30084" w:rsidR="00774FE7" w:rsidRDefault="003B3DFD" w:rsidP="003B3DFD">
                      <w:r>
                        <w:t>Fax: 031 302 98 30 / E-Mail: embacuba.berna@bluewin.ch</w:t>
                      </w:r>
                    </w:p>
                  </w:txbxContent>
                </v:textbox>
                <w10:wrap anchorx="page" anchory="page"/>
                <w10:anchorlock/>
              </v:shape>
            </w:pict>
          </mc:Fallback>
        </mc:AlternateContent>
      </w:r>
      <w:r w:rsidR="00774FE7" w:rsidRPr="00E412DD">
        <w:rPr>
          <w:lang w:val="de-CH"/>
        </w:rPr>
        <w:br w:type="page"/>
      </w:r>
    </w:p>
    <w:p w14:paraId="2EB1D5B8" w14:textId="77777777" w:rsidR="00D632AA" w:rsidRPr="00A73236" w:rsidRDefault="00D632AA" w:rsidP="00D632AA">
      <w:pPr>
        <w:pStyle w:val="AbschnittBriefe"/>
        <w:rPr>
          <w:lang w:val="de-CH"/>
        </w:rPr>
      </w:pPr>
    </w:p>
    <w:p w14:paraId="7760CE81" w14:textId="77777777" w:rsidR="00D632AA" w:rsidRPr="00A73236" w:rsidRDefault="00D632AA" w:rsidP="00D632AA">
      <w:pPr>
        <w:pStyle w:val="AbschnittBriefe"/>
        <w:rPr>
          <w:lang w:val="de-CH"/>
        </w:rPr>
      </w:pPr>
    </w:p>
    <w:p w14:paraId="57DF22D3" w14:textId="77777777" w:rsidR="00D632AA" w:rsidRPr="00A73236" w:rsidRDefault="00D632AA" w:rsidP="00D632AA">
      <w:pPr>
        <w:pStyle w:val="AbschnittBriefe"/>
        <w:rPr>
          <w:lang w:val="de-CH"/>
        </w:rPr>
      </w:pPr>
    </w:p>
    <w:p w14:paraId="2647CB26" w14:textId="77777777" w:rsidR="00D632AA" w:rsidRPr="00A73236" w:rsidRDefault="00D632AA" w:rsidP="00D632AA">
      <w:pPr>
        <w:pStyle w:val="AbschnittBriefe"/>
        <w:rPr>
          <w:lang w:val="de-CH"/>
        </w:rPr>
      </w:pPr>
    </w:p>
    <w:p w14:paraId="2B494A1F" w14:textId="77777777" w:rsidR="00D632AA" w:rsidRPr="00A73236" w:rsidRDefault="00D632AA" w:rsidP="00D632AA">
      <w:pPr>
        <w:pStyle w:val="AbschnittBriefe"/>
        <w:rPr>
          <w:lang w:val="de-CH"/>
        </w:rPr>
      </w:pPr>
    </w:p>
    <w:p w14:paraId="35AD4E85" w14:textId="3AA27ED9" w:rsidR="00D632AA" w:rsidRPr="00A73236" w:rsidRDefault="00D96F84"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3344D7AA" wp14:editId="66829532">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C0424" w14:textId="77777777" w:rsidR="00D632AA" w:rsidRDefault="00D632AA" w:rsidP="00D632AA">
                            <w:pPr>
                              <w:rPr>
                                <w:sz w:val="22"/>
                                <w:szCs w:val="22"/>
                              </w:rPr>
                            </w:pPr>
                            <w:r>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4D7AA"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409C0424" w14:textId="77777777" w:rsidR="00D632AA" w:rsidRDefault="00D632AA" w:rsidP="00D632AA">
                      <w:pPr>
                        <w:rPr>
                          <w:sz w:val="22"/>
                          <w:szCs w:val="22"/>
                        </w:rPr>
                      </w:pPr>
                      <w:r>
                        <w:rPr>
                          <w:sz w:val="22"/>
                          <w:szCs w:val="22"/>
                        </w:rPr>
                        <w:t>Absender*in:</w:t>
                      </w:r>
                    </w:p>
                  </w:txbxContent>
                </v:textbox>
                <w10:wrap anchorx="page" anchory="page"/>
                <w10:anchorlock/>
              </v:shape>
            </w:pict>
          </mc:Fallback>
        </mc:AlternateContent>
      </w:r>
    </w:p>
    <w:p w14:paraId="54AA1430" w14:textId="77777777" w:rsidR="00D632AA" w:rsidRPr="00A73236" w:rsidRDefault="00D632AA" w:rsidP="00D632AA">
      <w:pPr>
        <w:pStyle w:val="AbschnittBriefe"/>
        <w:rPr>
          <w:lang w:val="de-CH"/>
        </w:rPr>
      </w:pPr>
    </w:p>
    <w:p w14:paraId="1BD56768" w14:textId="77777777" w:rsidR="00D632AA" w:rsidRPr="00A73236" w:rsidRDefault="00D632AA" w:rsidP="00D632AA">
      <w:pPr>
        <w:pStyle w:val="AbschnittBriefe"/>
        <w:rPr>
          <w:lang w:val="de-CH"/>
        </w:rPr>
      </w:pPr>
    </w:p>
    <w:p w14:paraId="64ECBED2" w14:textId="77777777" w:rsidR="00D632AA" w:rsidRPr="00A73236" w:rsidRDefault="00D632AA" w:rsidP="00D632AA">
      <w:pPr>
        <w:pStyle w:val="AbschnittBriefe"/>
        <w:rPr>
          <w:lang w:val="de-CH"/>
        </w:rPr>
      </w:pPr>
    </w:p>
    <w:p w14:paraId="69616769" w14:textId="77777777" w:rsidR="00D632AA" w:rsidRPr="00A73236" w:rsidRDefault="00D632AA" w:rsidP="00D632AA">
      <w:pPr>
        <w:pStyle w:val="AbschnittBriefe"/>
        <w:rPr>
          <w:lang w:val="de-CH"/>
        </w:rPr>
      </w:pPr>
    </w:p>
    <w:p w14:paraId="58C92147" w14:textId="77777777" w:rsidR="00D632AA" w:rsidRPr="00A73236" w:rsidRDefault="00D632AA" w:rsidP="00D632AA">
      <w:pPr>
        <w:pStyle w:val="AbschnittBriefe"/>
        <w:rPr>
          <w:lang w:val="de-CH"/>
        </w:rPr>
      </w:pPr>
    </w:p>
    <w:p w14:paraId="370E7D7B" w14:textId="77777777" w:rsidR="00D632AA" w:rsidRPr="00A73236" w:rsidRDefault="00D632AA" w:rsidP="00D632AA">
      <w:pPr>
        <w:pStyle w:val="AbschnittBriefe"/>
        <w:rPr>
          <w:lang w:val="de-CH"/>
        </w:rPr>
      </w:pPr>
    </w:p>
    <w:p w14:paraId="41F0A59C" w14:textId="77777777" w:rsidR="00D632AA" w:rsidRPr="00A73236" w:rsidRDefault="00D632AA" w:rsidP="00D632AA">
      <w:pPr>
        <w:pStyle w:val="AbschnittBriefe"/>
        <w:rPr>
          <w:lang w:val="de-CH"/>
        </w:rPr>
      </w:pPr>
    </w:p>
    <w:p w14:paraId="480E27EA" w14:textId="77777777" w:rsidR="00D632AA" w:rsidRPr="00A73236" w:rsidRDefault="00D632AA" w:rsidP="00D632AA">
      <w:pPr>
        <w:pStyle w:val="AbschnittBriefe"/>
        <w:rPr>
          <w:lang w:val="de-CH"/>
        </w:rPr>
      </w:pPr>
    </w:p>
    <w:p w14:paraId="621E1878" w14:textId="573AA95A" w:rsidR="00D632AA" w:rsidRDefault="00D632AA" w:rsidP="00D632AA">
      <w:pPr>
        <w:pStyle w:val="AbschnittBriefe"/>
        <w:rPr>
          <w:lang w:val="de-CH"/>
        </w:rPr>
      </w:pPr>
    </w:p>
    <w:p w14:paraId="007FD670" w14:textId="43523A03" w:rsidR="006B7D91" w:rsidRDefault="006B7D91" w:rsidP="00D632AA">
      <w:pPr>
        <w:pStyle w:val="AbschnittBriefe"/>
        <w:rPr>
          <w:lang w:val="de-CH"/>
        </w:rPr>
      </w:pPr>
    </w:p>
    <w:p w14:paraId="44886F31" w14:textId="77777777" w:rsidR="006B7D91" w:rsidRPr="00A73236" w:rsidRDefault="006B7D91" w:rsidP="00D632AA">
      <w:pPr>
        <w:pStyle w:val="AbschnittBriefe"/>
        <w:rPr>
          <w:lang w:val="de-CH"/>
        </w:rPr>
      </w:pPr>
    </w:p>
    <w:p w14:paraId="379D92FA" w14:textId="77777777" w:rsidR="00D632AA" w:rsidRPr="00E412DD" w:rsidRDefault="00D632AA" w:rsidP="00D632AA">
      <w:pPr>
        <w:pStyle w:val="AbschnittBriefe"/>
        <w:rPr>
          <w:lang w:val="de-CH"/>
        </w:rPr>
      </w:pPr>
      <w:r w:rsidRPr="00E412DD">
        <w:rPr>
          <w:lang w:val="de-CH"/>
        </w:rPr>
        <w:t xml:space="preserve">                                                             </w:t>
      </w:r>
      <w:r>
        <w:rPr>
          <w:lang w:val="de-CH"/>
        </w:rPr>
        <w:t xml:space="preserve">    </w:t>
      </w:r>
      <w:r w:rsidRPr="00E412DD">
        <w:rPr>
          <w:lang w:val="de-CH"/>
        </w:rPr>
        <w:t xml:space="preserve">                               Ort und Datum:</w:t>
      </w:r>
    </w:p>
    <w:p w14:paraId="331C636D" w14:textId="77777777" w:rsidR="00D632AA" w:rsidRPr="00E412DD" w:rsidRDefault="00D632AA" w:rsidP="00D632AA">
      <w:pPr>
        <w:pStyle w:val="AbschnittBriefe"/>
        <w:rPr>
          <w:lang w:val="de-CH"/>
        </w:rPr>
      </w:pPr>
    </w:p>
    <w:p w14:paraId="631F27EF" w14:textId="77777777" w:rsidR="00D632AA" w:rsidRPr="00E412DD" w:rsidRDefault="00D632AA" w:rsidP="00D632AA">
      <w:pPr>
        <w:pStyle w:val="AbschnittBriefe"/>
        <w:rPr>
          <w:lang w:val="de-CH"/>
        </w:rPr>
      </w:pPr>
    </w:p>
    <w:p w14:paraId="3D4BE5C6" w14:textId="77777777" w:rsidR="00D632AA" w:rsidRPr="00E412DD" w:rsidRDefault="00D632AA" w:rsidP="00D632AA">
      <w:pPr>
        <w:pStyle w:val="AbschnittBriefe"/>
        <w:rPr>
          <w:lang w:val="de-CH"/>
        </w:rPr>
      </w:pPr>
    </w:p>
    <w:p w14:paraId="23BAB0A0" w14:textId="3DA08BB1" w:rsidR="00D632AA" w:rsidRPr="003C6A71" w:rsidRDefault="00D632AA" w:rsidP="00430DF5">
      <w:pPr>
        <w:pStyle w:val="UEBERSCHRIFTIMBRIEF"/>
      </w:pPr>
      <w:r w:rsidRPr="003C6A71">
        <w:t xml:space="preserve">Betrifft: </w:t>
      </w:r>
      <w:r w:rsidR="006B7D91" w:rsidRPr="006B7D91">
        <w:t>Dr. Abduljalil al-Singace</w:t>
      </w:r>
    </w:p>
    <w:p w14:paraId="4C16BFD8" w14:textId="77777777" w:rsidR="00D632AA" w:rsidRPr="00E412DD" w:rsidRDefault="00D632AA" w:rsidP="00D632AA">
      <w:pPr>
        <w:pStyle w:val="AbschnittBriefe"/>
        <w:rPr>
          <w:lang w:val="de-CH"/>
        </w:rPr>
      </w:pPr>
    </w:p>
    <w:p w14:paraId="1FCA9384" w14:textId="77777777" w:rsidR="00D632AA" w:rsidRPr="00E412DD" w:rsidRDefault="00D632AA" w:rsidP="00D632AA">
      <w:pPr>
        <w:pStyle w:val="AbschnittBriefe"/>
        <w:rPr>
          <w:lang w:val="de-CH"/>
        </w:rPr>
      </w:pPr>
    </w:p>
    <w:p w14:paraId="5DAFD73A" w14:textId="4B60F170" w:rsidR="006B7D91" w:rsidRPr="006B7D91" w:rsidRDefault="00D96F84" w:rsidP="00D71A06">
      <w:pPr>
        <w:pStyle w:val="AbschnittBriefe"/>
        <w:spacing w:after="120"/>
        <w:rPr>
          <w:lang w:val="de-CH"/>
        </w:rPr>
      </w:pPr>
      <w:r>
        <w:rPr>
          <w:noProof/>
        </w:rPr>
        <mc:AlternateContent>
          <mc:Choice Requires="wps">
            <w:drawing>
              <wp:anchor distT="0" distB="0" distL="114300" distR="114300" simplePos="0" relativeHeight="251661824" behindDoc="0" locked="1" layoutInCell="0" allowOverlap="0" wp14:anchorId="7312551E" wp14:editId="47CB2441">
                <wp:simplePos x="0" y="0"/>
                <wp:positionH relativeFrom="page">
                  <wp:posOffset>4466590</wp:posOffset>
                </wp:positionH>
                <wp:positionV relativeFrom="page">
                  <wp:posOffset>1833245</wp:posOffset>
                </wp:positionV>
                <wp:extent cx="2619375" cy="1275080"/>
                <wp:effectExtent l="0" t="0" r="9525" b="127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7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D4D32" w14:textId="77777777" w:rsidR="006B7D91" w:rsidRDefault="006B7D91" w:rsidP="006B7D91">
                            <w:pPr>
                              <w:rPr>
                                <w:sz w:val="22"/>
                                <w:szCs w:val="22"/>
                                <w:lang w:val="de-CH"/>
                              </w:rPr>
                            </w:pPr>
                            <w:r w:rsidRPr="006B7D91">
                              <w:rPr>
                                <w:sz w:val="22"/>
                                <w:szCs w:val="22"/>
                                <w:lang w:val="de-CH"/>
                              </w:rPr>
                              <w:t>Shaikh Hamad bin ‘Issa Al Khalifa,</w:t>
                            </w:r>
                          </w:p>
                          <w:p w14:paraId="18589899" w14:textId="24D7E733" w:rsidR="006B7D91" w:rsidRPr="006B7D91" w:rsidRDefault="006B7D91" w:rsidP="006B7D91">
                            <w:pPr>
                              <w:rPr>
                                <w:sz w:val="22"/>
                                <w:szCs w:val="22"/>
                                <w:lang w:val="de-CH"/>
                              </w:rPr>
                            </w:pPr>
                            <w:r w:rsidRPr="006B7D91">
                              <w:rPr>
                                <w:sz w:val="22"/>
                                <w:szCs w:val="22"/>
                                <w:lang w:val="de-CH"/>
                              </w:rPr>
                              <w:t>King of Bahrain</w:t>
                            </w:r>
                          </w:p>
                          <w:p w14:paraId="19E2EEF1" w14:textId="77777777" w:rsidR="006B7D91" w:rsidRPr="006B7D91" w:rsidRDefault="006B7D91" w:rsidP="006B7D91">
                            <w:pPr>
                              <w:rPr>
                                <w:sz w:val="14"/>
                                <w:szCs w:val="14"/>
                                <w:lang w:val="de-CH"/>
                              </w:rPr>
                            </w:pPr>
                            <w:r w:rsidRPr="006B7D91">
                              <w:rPr>
                                <w:sz w:val="14"/>
                                <w:szCs w:val="14"/>
                                <w:lang w:val="de-CH"/>
                              </w:rPr>
                              <w:t xml:space="preserve">Office of His Majesty the King, P.O. Box 555, Rifa’a Palace, Manama, Bahreïn </w:t>
                            </w:r>
                          </w:p>
                          <w:p w14:paraId="6206B80C" w14:textId="77777777" w:rsidR="006B7D91" w:rsidRDefault="006B7D91" w:rsidP="006B7D91">
                            <w:pPr>
                              <w:spacing w:before="40"/>
                              <w:rPr>
                                <w:sz w:val="22"/>
                                <w:szCs w:val="22"/>
                              </w:rPr>
                            </w:pPr>
                            <w:r w:rsidRPr="006B7D91">
                              <w:rPr>
                                <w:b/>
                                <w:bCs/>
                                <w:sz w:val="22"/>
                                <w:szCs w:val="22"/>
                              </w:rPr>
                              <w:t>c/o</w:t>
                            </w:r>
                            <w:r w:rsidRPr="006B7D91">
                              <w:rPr>
                                <w:sz w:val="22"/>
                                <w:szCs w:val="22"/>
                              </w:rPr>
                              <w:t xml:space="preserve"> Ambassade du Royaume de Bahreïn</w:t>
                            </w:r>
                          </w:p>
                          <w:p w14:paraId="13571629" w14:textId="77777777" w:rsidR="006B7D91" w:rsidRDefault="006B7D91" w:rsidP="006B7D91">
                            <w:pPr>
                              <w:rPr>
                                <w:sz w:val="22"/>
                                <w:szCs w:val="22"/>
                              </w:rPr>
                            </w:pPr>
                            <w:r w:rsidRPr="006B7D91">
                              <w:rPr>
                                <w:sz w:val="22"/>
                                <w:szCs w:val="22"/>
                              </w:rPr>
                              <w:t>Place des Etats-Unis 3bis</w:t>
                            </w:r>
                          </w:p>
                          <w:p w14:paraId="28B234B1" w14:textId="3D056742" w:rsidR="006B7D91" w:rsidRDefault="006B7D91" w:rsidP="006B7D91">
                            <w:pPr>
                              <w:rPr>
                                <w:sz w:val="22"/>
                                <w:szCs w:val="22"/>
                              </w:rPr>
                            </w:pPr>
                            <w:r w:rsidRPr="006B7D91">
                              <w:rPr>
                                <w:sz w:val="22"/>
                                <w:szCs w:val="22"/>
                              </w:rPr>
                              <w:t>F-75116 Paris</w:t>
                            </w:r>
                          </w:p>
                          <w:p w14:paraId="0D8B7B1F" w14:textId="6F97AC19" w:rsidR="00D632AA" w:rsidRDefault="006B7D91" w:rsidP="006B7D91">
                            <w:pPr>
                              <w:rPr>
                                <w:sz w:val="22"/>
                                <w:szCs w:val="22"/>
                              </w:rPr>
                            </w:pPr>
                            <w:r w:rsidRPr="006B7D91">
                              <w:rPr>
                                <w:sz w:val="22"/>
                                <w:szCs w:val="22"/>
                              </w:rPr>
                              <w:t>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2551E" id="Text Box 67" o:spid="_x0000_s1030" type="#_x0000_t202" style="position:absolute;margin-left:351.7pt;margin-top:144.35pt;width:206.25pt;height:100.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" o:allowincell="f" o:allowoverlap="f" filled="f" stroked="f">
                <v:textbox inset="0,0,0,0">
                  <w:txbxContent>
                    <w:p w14:paraId="09CD4D32" w14:textId="77777777" w:rsidR="006B7D91" w:rsidRDefault="006B7D91" w:rsidP="006B7D91">
                      <w:pPr>
                        <w:rPr>
                          <w:sz w:val="22"/>
                          <w:szCs w:val="22"/>
                          <w:lang w:val="de-CH"/>
                        </w:rPr>
                      </w:pPr>
                      <w:r w:rsidRPr="006B7D91">
                        <w:rPr>
                          <w:sz w:val="22"/>
                          <w:szCs w:val="22"/>
                          <w:lang w:val="de-CH"/>
                        </w:rPr>
                        <w:t>Shaikh Hamad bin ‘Issa Al Khalifa,</w:t>
                      </w:r>
                    </w:p>
                    <w:p w14:paraId="18589899" w14:textId="24D7E733" w:rsidR="006B7D91" w:rsidRPr="006B7D91" w:rsidRDefault="006B7D91" w:rsidP="006B7D91">
                      <w:pPr>
                        <w:rPr>
                          <w:sz w:val="22"/>
                          <w:szCs w:val="22"/>
                          <w:lang w:val="de-CH"/>
                        </w:rPr>
                      </w:pPr>
                      <w:r w:rsidRPr="006B7D91">
                        <w:rPr>
                          <w:sz w:val="22"/>
                          <w:szCs w:val="22"/>
                          <w:lang w:val="de-CH"/>
                        </w:rPr>
                        <w:t>King of Bahrain</w:t>
                      </w:r>
                    </w:p>
                    <w:p w14:paraId="19E2EEF1" w14:textId="77777777" w:rsidR="006B7D91" w:rsidRPr="006B7D91" w:rsidRDefault="006B7D91" w:rsidP="006B7D91">
                      <w:pPr>
                        <w:rPr>
                          <w:sz w:val="14"/>
                          <w:szCs w:val="14"/>
                          <w:lang w:val="de-CH"/>
                        </w:rPr>
                      </w:pPr>
                      <w:r w:rsidRPr="006B7D91">
                        <w:rPr>
                          <w:sz w:val="14"/>
                          <w:szCs w:val="14"/>
                          <w:lang w:val="de-CH"/>
                        </w:rPr>
                        <w:t xml:space="preserve">Office of His Majesty the King, P.O. Box 555, Rifa’a Palace, Manama, Bahreïn </w:t>
                      </w:r>
                    </w:p>
                    <w:p w14:paraId="6206B80C" w14:textId="77777777" w:rsidR="006B7D91" w:rsidRDefault="006B7D91" w:rsidP="006B7D91">
                      <w:pPr>
                        <w:spacing w:before="40"/>
                        <w:rPr>
                          <w:sz w:val="22"/>
                          <w:szCs w:val="22"/>
                        </w:rPr>
                      </w:pPr>
                      <w:r w:rsidRPr="006B7D91">
                        <w:rPr>
                          <w:b/>
                          <w:bCs/>
                          <w:sz w:val="22"/>
                          <w:szCs w:val="22"/>
                        </w:rPr>
                        <w:t>c/o</w:t>
                      </w:r>
                      <w:r w:rsidRPr="006B7D91">
                        <w:rPr>
                          <w:sz w:val="22"/>
                          <w:szCs w:val="22"/>
                        </w:rPr>
                        <w:t xml:space="preserve"> Ambassade du Royaume de Bahreïn</w:t>
                      </w:r>
                    </w:p>
                    <w:p w14:paraId="13571629" w14:textId="77777777" w:rsidR="006B7D91" w:rsidRDefault="006B7D91" w:rsidP="006B7D91">
                      <w:pPr>
                        <w:rPr>
                          <w:sz w:val="22"/>
                          <w:szCs w:val="22"/>
                        </w:rPr>
                      </w:pPr>
                      <w:r w:rsidRPr="006B7D91">
                        <w:rPr>
                          <w:sz w:val="22"/>
                          <w:szCs w:val="22"/>
                        </w:rPr>
                        <w:t>Place des Etats-Unis 3bis</w:t>
                      </w:r>
                    </w:p>
                    <w:p w14:paraId="28B234B1" w14:textId="3D056742" w:rsidR="006B7D91" w:rsidRDefault="006B7D91" w:rsidP="006B7D91">
                      <w:pPr>
                        <w:rPr>
                          <w:sz w:val="22"/>
                          <w:szCs w:val="22"/>
                        </w:rPr>
                      </w:pPr>
                      <w:r w:rsidRPr="006B7D91">
                        <w:rPr>
                          <w:sz w:val="22"/>
                          <w:szCs w:val="22"/>
                        </w:rPr>
                        <w:t>F-75116 Paris</w:t>
                      </w:r>
                    </w:p>
                    <w:p w14:paraId="0D8B7B1F" w14:textId="6F97AC19" w:rsidR="00D632AA" w:rsidRDefault="006B7D91" w:rsidP="006B7D91">
                      <w:pPr>
                        <w:rPr>
                          <w:sz w:val="22"/>
                          <w:szCs w:val="22"/>
                        </w:rPr>
                      </w:pPr>
                      <w:r w:rsidRPr="006B7D91">
                        <w:rPr>
                          <w:sz w:val="22"/>
                          <w:szCs w:val="22"/>
                        </w:rPr>
                        <w:t>France</w:t>
                      </w:r>
                    </w:p>
                  </w:txbxContent>
                </v:textbox>
                <w10:wrap anchorx="page" anchory="page"/>
                <w10:anchorlock/>
              </v:shape>
            </w:pict>
          </mc:Fallback>
        </mc:AlternateContent>
      </w:r>
      <w:r w:rsidR="006B7D91" w:rsidRPr="006B7D91">
        <w:rPr>
          <w:lang w:val="de-CH"/>
        </w:rPr>
        <w:t>Majestät</w:t>
      </w:r>
    </w:p>
    <w:p w14:paraId="72B9313C" w14:textId="74254009" w:rsidR="006B7D91" w:rsidRPr="006B7D91" w:rsidRDefault="002460CD" w:rsidP="00D71A06">
      <w:pPr>
        <w:pStyle w:val="AbschnittBriefe"/>
        <w:spacing w:after="120"/>
        <w:rPr>
          <w:lang w:val="de-CH"/>
        </w:rPr>
      </w:pPr>
      <w:r>
        <w:rPr>
          <w:lang w:val="de-CH"/>
        </w:rPr>
        <w:t>D</w:t>
      </w:r>
      <w:r w:rsidR="006B7D91" w:rsidRPr="006B7D91">
        <w:rPr>
          <w:lang w:val="de-CH"/>
        </w:rPr>
        <w:t>er zu Unrecht inhaftierte Dr. Abduljalil al-Singace befindet sich seit mehr als einem Jahr im Hungerstreik. Er nimmt nur Flüssigkeit zu sich. Am 29. Juni kündigte er an, auch die Einnahme von Salzen einzustellen. Damit will er dagegen protestieren, dass ihm die bahrainischen Behörden einen Teil seiner Medikamente vorenthalten. Damit verstärkt sich die Sorge um seinen ohnehin schon instabilen Gesundheitszustand weiter. Der Akademiker und Menschenrechtsverteidiger hat bereits mehr als elf Jahre einer lebenslangen Haftstrafe verbü</w:t>
      </w:r>
      <w:r>
        <w:rPr>
          <w:lang w:val="de-CH"/>
        </w:rPr>
        <w:t>ss</w:t>
      </w:r>
      <w:r w:rsidR="006B7D91" w:rsidRPr="006B7D91">
        <w:rPr>
          <w:lang w:val="de-CH"/>
        </w:rPr>
        <w:t>t, weil er sich friedlich am bahrainischen Aufstand von 2011 beteiligt hat.</w:t>
      </w:r>
    </w:p>
    <w:p w14:paraId="05EC1180" w14:textId="77777777" w:rsidR="002460CD" w:rsidRDefault="006B7D91" w:rsidP="00D71A06">
      <w:pPr>
        <w:pStyle w:val="AbschnittBriefe"/>
        <w:spacing w:after="120"/>
        <w:rPr>
          <w:b/>
          <w:bCs/>
          <w:lang w:val="de-CH"/>
        </w:rPr>
      </w:pPr>
      <w:r w:rsidRPr="006B7D91">
        <w:rPr>
          <w:b/>
          <w:bCs/>
          <w:lang w:val="de-CH"/>
        </w:rPr>
        <w:t xml:space="preserve">Ich bitte Sie, Dr. Abduljalil al-Singace umgehend und bedingungslos freizulassen. </w:t>
      </w:r>
    </w:p>
    <w:p w14:paraId="4D2D9459" w14:textId="77777777" w:rsidR="002460CD" w:rsidRDefault="006B7D91" w:rsidP="00D71A06">
      <w:pPr>
        <w:pStyle w:val="AbschnittBriefe"/>
        <w:spacing w:after="120"/>
        <w:rPr>
          <w:b/>
          <w:bCs/>
          <w:lang w:val="de-CH"/>
        </w:rPr>
      </w:pPr>
      <w:r w:rsidRPr="006B7D91">
        <w:rPr>
          <w:b/>
          <w:bCs/>
          <w:lang w:val="de-CH"/>
        </w:rPr>
        <w:t xml:space="preserve">Sorgen Sie bitte dafür, dass er bis zu seiner Freilassung unverzüglich seine Medikamente und eine angemessene medizinische Versorgung erhält, die der medizinischen Ethik und deren Grundsätzen der Vertraulichkeit, der Patientenautonomie und der Einwilligung nach Aufklärung entspricht. </w:t>
      </w:r>
    </w:p>
    <w:p w14:paraId="0D6A3DC1" w14:textId="4C680250" w:rsidR="006B7D91" w:rsidRPr="00D71A06" w:rsidRDefault="006B7D91" w:rsidP="00D71A06">
      <w:pPr>
        <w:pStyle w:val="AbschnittBriefe"/>
        <w:spacing w:after="120"/>
        <w:rPr>
          <w:b/>
          <w:bCs/>
          <w:lang w:val="de-CH"/>
        </w:rPr>
      </w:pPr>
      <w:r w:rsidRPr="006B7D91">
        <w:rPr>
          <w:b/>
          <w:bCs/>
          <w:lang w:val="de-CH"/>
        </w:rPr>
        <w:t xml:space="preserve">Stellen Sie zudem bitte sicher, dass er nicht weiter gefoltert und anderweitig misshandelt </w:t>
      </w:r>
      <w:r w:rsidRPr="00D71A06">
        <w:rPr>
          <w:b/>
          <w:bCs/>
          <w:lang w:val="de-CH"/>
        </w:rPr>
        <w:t>wird.</w:t>
      </w:r>
    </w:p>
    <w:p w14:paraId="4BBF2360" w14:textId="77777777" w:rsidR="00D30701" w:rsidRPr="00D71A06" w:rsidRDefault="00D30701" w:rsidP="00D71A06">
      <w:pPr>
        <w:pStyle w:val="AbschnittBriefe"/>
        <w:spacing w:after="120"/>
        <w:rPr>
          <w:lang w:val="de-CH"/>
        </w:rPr>
      </w:pPr>
    </w:p>
    <w:p w14:paraId="4B2292DF" w14:textId="6A4748C2" w:rsidR="00D632AA" w:rsidRPr="00E412DD" w:rsidRDefault="00D632AA" w:rsidP="00D71A06">
      <w:pPr>
        <w:pStyle w:val="AbschnittBriefe"/>
        <w:spacing w:after="120"/>
        <w:rPr>
          <w:lang w:val="de-CH"/>
        </w:rPr>
      </w:pPr>
      <w:r w:rsidRPr="00D71A06">
        <w:rPr>
          <w:lang w:val="de-CH"/>
        </w:rPr>
        <w:t>Hochachtungsvoll,</w:t>
      </w:r>
    </w:p>
    <w:p w14:paraId="086952E7" w14:textId="77777777" w:rsidR="00D632AA" w:rsidRPr="00E412DD" w:rsidRDefault="00D632AA" w:rsidP="00D632AA">
      <w:pPr>
        <w:pStyle w:val="AbschnittBriefe"/>
        <w:rPr>
          <w:lang w:val="de-CH"/>
        </w:rPr>
      </w:pPr>
    </w:p>
    <w:p w14:paraId="1B76DD33" w14:textId="55C62B26" w:rsidR="00546764" w:rsidRPr="00E412DD" w:rsidRDefault="00546764" w:rsidP="00E412DD">
      <w:pPr>
        <w:pStyle w:val="AbschnittBriefe"/>
        <w:rPr>
          <w:lang w:val="de-CH"/>
        </w:rPr>
      </w:pPr>
    </w:p>
    <w:sectPr w:rsidR="00546764" w:rsidRPr="00E412DD" w:rsidSect="005944A1">
      <w:headerReference w:type="default" r:id="rId13"/>
      <w:footerReference w:type="default" r:id="rId14"/>
      <w:headerReference w:type="first" r:id="rId15"/>
      <w:footerReference w:type="first" r:id="rId1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CCF6" w14:textId="77777777" w:rsidR="00D96F84" w:rsidRPr="008702FA" w:rsidRDefault="00D96F84" w:rsidP="00553907">
      <w:r w:rsidRPr="008702FA">
        <w:separator/>
      </w:r>
    </w:p>
  </w:endnote>
  <w:endnote w:type="continuationSeparator" w:id="0">
    <w:p w14:paraId="215CD392" w14:textId="77777777" w:rsidR="00D96F84" w:rsidRPr="008702FA" w:rsidRDefault="00D96F8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EDD9" w14:textId="4EB8A9A5" w:rsidR="00E412DD" w:rsidRPr="00320343" w:rsidRDefault="00D96F84"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449D76D9" wp14:editId="5B044ADB">
              <wp:simplePos x="0" y="0"/>
              <wp:positionH relativeFrom="column">
                <wp:posOffset>5492750</wp:posOffset>
              </wp:positionH>
              <wp:positionV relativeFrom="paragraph">
                <wp:posOffset>3761740</wp:posOffset>
              </wp:positionV>
              <wp:extent cx="1148715" cy="565785"/>
              <wp:effectExtent l="0" t="1270" r="0" b="444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8B618" w14:textId="77777777" w:rsidR="00E412DD" w:rsidRDefault="00E412DD" w:rsidP="00E412DD">
                          <w:r>
                            <w:rPr>
                              <w:rFonts w:ascii="Amnesty Trade Gothic" w:hAnsi="Amnesty Trade Gothic"/>
                              <w:noProof/>
                              <w:sz w:val="36"/>
                              <w:lang w:val="de-CH" w:eastAsia="de-CH"/>
                            </w:rPr>
                            <w:drawing>
                              <wp:inline distT="0" distB="0" distL="0" distR="0" wp14:anchorId="592307CF" wp14:editId="2FEF6924">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D76D9" id="_x0000_t202" coordsize="21600,21600" o:spt="202" path="m,l,21600r21600,l21600,xe">
              <v:stroke joinstyle="miter"/>
              <v:path gradientshapeok="t" o:connecttype="rect"/>
            </v:shapetype>
            <v:shape id="Text Box 58" o:spid="_x0000_s1031"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0858B618" w14:textId="77777777" w:rsidR="00E412DD" w:rsidRDefault="00E412DD" w:rsidP="00E412DD">
                    <w:r>
                      <w:rPr>
                        <w:rFonts w:ascii="Amnesty Trade Gothic" w:hAnsi="Amnesty Trade Gothic"/>
                        <w:noProof/>
                        <w:sz w:val="36"/>
                        <w:lang w:val="de-CH" w:eastAsia="de-CH"/>
                      </w:rPr>
                      <w:drawing>
                        <wp:inline distT="0" distB="0" distL="0" distR="0" wp14:anchorId="592307CF" wp14:editId="2FEF6924">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25E8674D"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67E52FA2" wp14:editId="5E613AA8">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7B1F"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4784" w14:textId="77777777" w:rsidR="002F0468" w:rsidRPr="00AE4BD1" w:rsidRDefault="005944A1" w:rsidP="005944A1">
    <w:pPr>
      <w:pStyle w:val="Fuzeile"/>
    </w:pPr>
    <w:r w:rsidRPr="00AE4BD1">
      <w:t xml:space="preserve">Kopie an: </w:t>
    </w:r>
  </w:p>
  <w:p w14:paraId="6F4079D4"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78F0" w14:textId="77777777" w:rsidR="00D96F84" w:rsidRPr="008702FA" w:rsidRDefault="00D96F84" w:rsidP="00553907">
      <w:r w:rsidRPr="008702FA">
        <w:separator/>
      </w:r>
    </w:p>
  </w:footnote>
  <w:footnote w:type="continuationSeparator" w:id="0">
    <w:p w14:paraId="1655BCCF" w14:textId="77777777" w:rsidR="00D96F84" w:rsidRPr="008702FA" w:rsidRDefault="00D96F84"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59F6" w14:textId="22BAE16E" w:rsidR="002F0468" w:rsidRPr="008F5CC4" w:rsidRDefault="00D96F84"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31432F2" wp14:editId="27452576">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875B"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8F347AE" wp14:editId="46D7F2EE">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4F8BF"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811A8EA" wp14:editId="2523FD44">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73630"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946E" w14:textId="22E6DD94" w:rsidR="002F0468" w:rsidRPr="008B30EC" w:rsidRDefault="00D96F84"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889F685" wp14:editId="76187253">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D5649"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1003288" w14:textId="28273CF9" w:rsidR="005944A1" w:rsidRPr="008B30EC" w:rsidRDefault="00D96F84"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FC31A2A" wp14:editId="55A4A3A8">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5B38D"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7ACFB2E4" wp14:editId="7941A233">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B1267"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4F9F3477"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84"/>
    <w:rsid w:val="0002340F"/>
    <w:rsid w:val="00024CFD"/>
    <w:rsid w:val="00025C14"/>
    <w:rsid w:val="00040CB3"/>
    <w:rsid w:val="00052166"/>
    <w:rsid w:val="00052667"/>
    <w:rsid w:val="00057E0D"/>
    <w:rsid w:val="00090A5D"/>
    <w:rsid w:val="000A33C9"/>
    <w:rsid w:val="000A52DC"/>
    <w:rsid w:val="000C3A18"/>
    <w:rsid w:val="000C59A4"/>
    <w:rsid w:val="000D05AF"/>
    <w:rsid w:val="000D1E1A"/>
    <w:rsid w:val="000D53B7"/>
    <w:rsid w:val="000D63CF"/>
    <w:rsid w:val="000D7A6D"/>
    <w:rsid w:val="000E7B00"/>
    <w:rsid w:val="00107195"/>
    <w:rsid w:val="00124057"/>
    <w:rsid w:val="00126176"/>
    <w:rsid w:val="001506D5"/>
    <w:rsid w:val="001518DF"/>
    <w:rsid w:val="0015194A"/>
    <w:rsid w:val="00156ECE"/>
    <w:rsid w:val="001613BE"/>
    <w:rsid w:val="00171536"/>
    <w:rsid w:val="00186C2E"/>
    <w:rsid w:val="001877AE"/>
    <w:rsid w:val="00197F0C"/>
    <w:rsid w:val="001A1520"/>
    <w:rsid w:val="001A4681"/>
    <w:rsid w:val="001B06E0"/>
    <w:rsid w:val="001B3614"/>
    <w:rsid w:val="001C19D1"/>
    <w:rsid w:val="001C45B4"/>
    <w:rsid w:val="001D501A"/>
    <w:rsid w:val="00217EA4"/>
    <w:rsid w:val="00221D84"/>
    <w:rsid w:val="00224644"/>
    <w:rsid w:val="00231FDF"/>
    <w:rsid w:val="002413E1"/>
    <w:rsid w:val="00241ED9"/>
    <w:rsid w:val="002460CD"/>
    <w:rsid w:val="00256D0B"/>
    <w:rsid w:val="002609C7"/>
    <w:rsid w:val="00262EEF"/>
    <w:rsid w:val="002713BA"/>
    <w:rsid w:val="00275983"/>
    <w:rsid w:val="00276417"/>
    <w:rsid w:val="0028076B"/>
    <w:rsid w:val="002954BA"/>
    <w:rsid w:val="002B1449"/>
    <w:rsid w:val="002C0462"/>
    <w:rsid w:val="002C3D08"/>
    <w:rsid w:val="002D51F9"/>
    <w:rsid w:val="002E4D5F"/>
    <w:rsid w:val="002E751E"/>
    <w:rsid w:val="002F0468"/>
    <w:rsid w:val="00320343"/>
    <w:rsid w:val="00321C4E"/>
    <w:rsid w:val="003300EB"/>
    <w:rsid w:val="00353896"/>
    <w:rsid w:val="00367A23"/>
    <w:rsid w:val="00370680"/>
    <w:rsid w:val="00383BC9"/>
    <w:rsid w:val="00387FE5"/>
    <w:rsid w:val="00396E52"/>
    <w:rsid w:val="003A54D8"/>
    <w:rsid w:val="003B3DFD"/>
    <w:rsid w:val="003B48C0"/>
    <w:rsid w:val="003C09E1"/>
    <w:rsid w:val="003C6A71"/>
    <w:rsid w:val="003C6FB6"/>
    <w:rsid w:val="003E5A5A"/>
    <w:rsid w:val="003E6FFE"/>
    <w:rsid w:val="003E77CB"/>
    <w:rsid w:val="003F2034"/>
    <w:rsid w:val="003F6AA9"/>
    <w:rsid w:val="004003E1"/>
    <w:rsid w:val="0041222D"/>
    <w:rsid w:val="00422305"/>
    <w:rsid w:val="00424B20"/>
    <w:rsid w:val="00430DF5"/>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53D1C"/>
    <w:rsid w:val="005828C2"/>
    <w:rsid w:val="005864A0"/>
    <w:rsid w:val="005944A1"/>
    <w:rsid w:val="00594C6B"/>
    <w:rsid w:val="00595256"/>
    <w:rsid w:val="005A0907"/>
    <w:rsid w:val="005A144A"/>
    <w:rsid w:val="005C0044"/>
    <w:rsid w:val="005C1CB8"/>
    <w:rsid w:val="005D6620"/>
    <w:rsid w:val="005E2A56"/>
    <w:rsid w:val="005E49AB"/>
    <w:rsid w:val="005E584A"/>
    <w:rsid w:val="00600B0C"/>
    <w:rsid w:val="006058AB"/>
    <w:rsid w:val="00611F0E"/>
    <w:rsid w:val="00631B61"/>
    <w:rsid w:val="00631DC2"/>
    <w:rsid w:val="00641F77"/>
    <w:rsid w:val="006634A1"/>
    <w:rsid w:val="006672F2"/>
    <w:rsid w:val="00673C40"/>
    <w:rsid w:val="0067489B"/>
    <w:rsid w:val="0067639B"/>
    <w:rsid w:val="006973E5"/>
    <w:rsid w:val="006A2231"/>
    <w:rsid w:val="006B48F8"/>
    <w:rsid w:val="006B566F"/>
    <w:rsid w:val="006B7A40"/>
    <w:rsid w:val="006B7D91"/>
    <w:rsid w:val="006C4A39"/>
    <w:rsid w:val="006D008D"/>
    <w:rsid w:val="006D0165"/>
    <w:rsid w:val="006F04E8"/>
    <w:rsid w:val="006F33D8"/>
    <w:rsid w:val="006F5C8D"/>
    <w:rsid w:val="0070253A"/>
    <w:rsid w:val="00720F40"/>
    <w:rsid w:val="007210EC"/>
    <w:rsid w:val="00723B23"/>
    <w:rsid w:val="00725314"/>
    <w:rsid w:val="00725708"/>
    <w:rsid w:val="00735E44"/>
    <w:rsid w:val="00744757"/>
    <w:rsid w:val="00745E1D"/>
    <w:rsid w:val="0075212F"/>
    <w:rsid w:val="0076311A"/>
    <w:rsid w:val="00771673"/>
    <w:rsid w:val="00774FE7"/>
    <w:rsid w:val="00781539"/>
    <w:rsid w:val="007904E6"/>
    <w:rsid w:val="00791E4A"/>
    <w:rsid w:val="007A3A48"/>
    <w:rsid w:val="007A6568"/>
    <w:rsid w:val="007B16EB"/>
    <w:rsid w:val="007B481D"/>
    <w:rsid w:val="007C0588"/>
    <w:rsid w:val="007C7DA1"/>
    <w:rsid w:val="007E0A2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BFA"/>
    <w:rsid w:val="008A4D9D"/>
    <w:rsid w:val="008B2FC9"/>
    <w:rsid w:val="008B3786"/>
    <w:rsid w:val="008C3926"/>
    <w:rsid w:val="008D1C31"/>
    <w:rsid w:val="008D67A4"/>
    <w:rsid w:val="008E6C86"/>
    <w:rsid w:val="008F15EF"/>
    <w:rsid w:val="0092363B"/>
    <w:rsid w:val="00927CA1"/>
    <w:rsid w:val="00935696"/>
    <w:rsid w:val="009421DF"/>
    <w:rsid w:val="00943146"/>
    <w:rsid w:val="00947320"/>
    <w:rsid w:val="00953FA4"/>
    <w:rsid w:val="00960361"/>
    <w:rsid w:val="00960FFD"/>
    <w:rsid w:val="00961DE3"/>
    <w:rsid w:val="00975687"/>
    <w:rsid w:val="00976CEE"/>
    <w:rsid w:val="0098582C"/>
    <w:rsid w:val="00991877"/>
    <w:rsid w:val="0099311C"/>
    <w:rsid w:val="009A20A2"/>
    <w:rsid w:val="009B0DFD"/>
    <w:rsid w:val="009B27B5"/>
    <w:rsid w:val="009B6BDE"/>
    <w:rsid w:val="009E43B3"/>
    <w:rsid w:val="009F3A50"/>
    <w:rsid w:val="009F71F4"/>
    <w:rsid w:val="00A1547F"/>
    <w:rsid w:val="00A2298E"/>
    <w:rsid w:val="00A30605"/>
    <w:rsid w:val="00A3454C"/>
    <w:rsid w:val="00A403DD"/>
    <w:rsid w:val="00A417C8"/>
    <w:rsid w:val="00A466D4"/>
    <w:rsid w:val="00A473A9"/>
    <w:rsid w:val="00A47CD5"/>
    <w:rsid w:val="00A73236"/>
    <w:rsid w:val="00A76BB4"/>
    <w:rsid w:val="00A84C25"/>
    <w:rsid w:val="00AC6D60"/>
    <w:rsid w:val="00AD2920"/>
    <w:rsid w:val="00AD78E5"/>
    <w:rsid w:val="00AE2629"/>
    <w:rsid w:val="00AE7279"/>
    <w:rsid w:val="00AF6722"/>
    <w:rsid w:val="00B01A70"/>
    <w:rsid w:val="00B044C4"/>
    <w:rsid w:val="00B07E14"/>
    <w:rsid w:val="00B1349E"/>
    <w:rsid w:val="00B2036D"/>
    <w:rsid w:val="00B240C6"/>
    <w:rsid w:val="00B2506E"/>
    <w:rsid w:val="00B27E64"/>
    <w:rsid w:val="00B55555"/>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1315"/>
    <w:rsid w:val="00CA2B0D"/>
    <w:rsid w:val="00CB13D8"/>
    <w:rsid w:val="00CC49E1"/>
    <w:rsid w:val="00CC6921"/>
    <w:rsid w:val="00CE0936"/>
    <w:rsid w:val="00CE4855"/>
    <w:rsid w:val="00CF102A"/>
    <w:rsid w:val="00CF5765"/>
    <w:rsid w:val="00CF7638"/>
    <w:rsid w:val="00D045EB"/>
    <w:rsid w:val="00D1445A"/>
    <w:rsid w:val="00D14EB9"/>
    <w:rsid w:val="00D16E83"/>
    <w:rsid w:val="00D2055E"/>
    <w:rsid w:val="00D26ECA"/>
    <w:rsid w:val="00D30701"/>
    <w:rsid w:val="00D37A73"/>
    <w:rsid w:val="00D44BDF"/>
    <w:rsid w:val="00D51088"/>
    <w:rsid w:val="00D632AA"/>
    <w:rsid w:val="00D655CE"/>
    <w:rsid w:val="00D71A06"/>
    <w:rsid w:val="00D72DA4"/>
    <w:rsid w:val="00D96F84"/>
    <w:rsid w:val="00DA40D0"/>
    <w:rsid w:val="00DB2374"/>
    <w:rsid w:val="00DD21D2"/>
    <w:rsid w:val="00DD2C87"/>
    <w:rsid w:val="00DF153B"/>
    <w:rsid w:val="00DF5E3F"/>
    <w:rsid w:val="00DF632B"/>
    <w:rsid w:val="00E05602"/>
    <w:rsid w:val="00E210BF"/>
    <w:rsid w:val="00E371DB"/>
    <w:rsid w:val="00E412DD"/>
    <w:rsid w:val="00E5703F"/>
    <w:rsid w:val="00E61FCC"/>
    <w:rsid w:val="00E66C2C"/>
    <w:rsid w:val="00E71267"/>
    <w:rsid w:val="00E759BF"/>
    <w:rsid w:val="00E85EF1"/>
    <w:rsid w:val="00E90310"/>
    <w:rsid w:val="00E9201F"/>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357B1"/>
    <w:rsid w:val="00F35851"/>
    <w:rsid w:val="00F40CF0"/>
    <w:rsid w:val="00F46009"/>
    <w:rsid w:val="00F50585"/>
    <w:rsid w:val="00F53CBA"/>
    <w:rsid w:val="00F808C9"/>
    <w:rsid w:val="00F9051E"/>
    <w:rsid w:val="00F94EE3"/>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3A09"/>
  <w15:docId w15:val="{A60CEAF4-B393-4800-A4D7-84A60A4D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customStyle="1" w:styleId="viiyi">
    <w:name w:val="viiyi"/>
    <w:basedOn w:val="Absatz-Standardschriftart"/>
    <w:rsid w:val="00CA1315"/>
  </w:style>
  <w:style w:type="character" w:customStyle="1" w:styleId="q4iawc">
    <w:name w:val="q4iawc"/>
    <w:basedOn w:val="Absatz-Standardschriftart"/>
    <w:rsid w:val="00CA1315"/>
  </w:style>
  <w:style w:type="paragraph" w:customStyle="1" w:styleId="adressen">
    <w:name w:val="adressen"/>
    <w:basedOn w:val="Standard"/>
    <w:rsid w:val="00DB2374"/>
    <w:pPr>
      <w:spacing w:before="100" w:beforeAutospacing="1" w:after="100" w:afterAutospacing="1"/>
    </w:pPr>
    <w:rPr>
      <w:rFonts w:ascii="Times New Roman" w:hAnsi="Times New Roman" w:cs="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996805244">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497115084">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pacho@presidencia.gob.c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ch/de/laender/amerikas/kuba/dok/2022/briefaktion-fuer-inhaftierten-aktivisten"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wnprince.bh/en/contac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mnesty.ch/de/laender/naher-osten-nordafrika/bahrain/dok/2022/briefaktion-fuer-inhaftierten-menschenrechtler" TargetMode="External"/><Relationship Id="rId4" Type="http://schemas.openxmlformats.org/officeDocument/2006/relationships/webSettings" Target="webSettings.xml"/><Relationship Id="rId9" Type="http://schemas.openxmlformats.org/officeDocument/2006/relationships/hyperlink" Target="mailto:embacuba.berna@bluewin.ch"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1340</Words>
  <Characters>9241</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36</cp:revision>
  <cp:lastPrinted>1899-12-31T23:00:00Z</cp:lastPrinted>
  <dcterms:created xsi:type="dcterms:W3CDTF">2022-08-18T17:52:00Z</dcterms:created>
  <dcterms:modified xsi:type="dcterms:W3CDTF">2022-08-29T15:48:00Z</dcterms:modified>
</cp:coreProperties>
</file>