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9E21DB" w14:paraId="63991379" w14:textId="77777777" w:rsidTr="00F52C4A">
        <w:trPr>
          <w:cantSplit/>
        </w:trPr>
        <w:tc>
          <w:tcPr>
            <w:tcW w:w="5000" w:type="pct"/>
            <w:gridSpan w:val="3"/>
            <w:noWrap/>
            <w:vAlign w:val="center"/>
          </w:tcPr>
          <w:p w14:paraId="410478BF" w14:textId="5C969788" w:rsidR="0030351B" w:rsidRPr="009E21DB" w:rsidRDefault="004B70AC" w:rsidP="007A5FCA">
            <w:pPr>
              <w:pStyle w:val="INDEXDATUM"/>
              <w:rPr>
                <w:lang w:val="en-US"/>
              </w:rPr>
            </w:pPr>
            <w:r w:rsidRPr="009E21DB">
              <w:rPr>
                <w:lang w:val="it-CH"/>
              </w:rPr>
              <w:t>MDE 28/9139/2025 - Algeria - Date: 21 March 2025</w:t>
            </w:r>
          </w:p>
        </w:tc>
      </w:tr>
      <w:tr w:rsidR="00132CBD" w:rsidRPr="009E21DB" w14:paraId="01530934" w14:textId="77777777" w:rsidTr="00F52C4A">
        <w:trPr>
          <w:cantSplit/>
          <w:trHeight w:val="20"/>
        </w:trPr>
        <w:tc>
          <w:tcPr>
            <w:tcW w:w="1442" w:type="pct"/>
            <w:noWrap/>
          </w:tcPr>
          <w:p w14:paraId="028CEBDE" w14:textId="77777777" w:rsidR="00132CBD" w:rsidRPr="009E21DB" w:rsidRDefault="00132CBD" w:rsidP="002621D1">
            <w:pPr>
              <w:pStyle w:val="FURTHERINFO"/>
              <w:spacing w:after="120"/>
            </w:pPr>
            <w:r w:rsidRPr="009E21DB">
              <w:t>FURTHER INFORMATION</w:t>
            </w:r>
          </w:p>
        </w:tc>
        <w:tc>
          <w:tcPr>
            <w:tcW w:w="1891" w:type="pct"/>
          </w:tcPr>
          <w:p w14:paraId="73414E21" w14:textId="77777777" w:rsidR="00132CBD" w:rsidRPr="009E21DB" w:rsidRDefault="00132CBD" w:rsidP="002621D1">
            <w:pPr>
              <w:pStyle w:val="URGENTACTION16P"/>
              <w:spacing w:after="120"/>
            </w:pPr>
            <w:r w:rsidRPr="009E21DB">
              <w:t>URGENT ACTION</w:t>
            </w:r>
          </w:p>
        </w:tc>
        <w:tc>
          <w:tcPr>
            <w:tcW w:w="1667" w:type="pct"/>
          </w:tcPr>
          <w:p w14:paraId="2B5F47D2" w14:textId="576BF379" w:rsidR="00132CBD" w:rsidRPr="009E21DB" w:rsidRDefault="00241D51" w:rsidP="002621D1">
            <w:pPr>
              <w:pStyle w:val="UA00000"/>
              <w:spacing w:after="120"/>
            </w:pPr>
            <w:r w:rsidRPr="009E21DB">
              <w:t xml:space="preserve">FI </w:t>
            </w:r>
            <w:r w:rsidR="00830ED0" w:rsidRPr="009E21DB">
              <w:rPr>
                <w:b w:val="0"/>
              </w:rPr>
              <w:t>UA</w:t>
            </w:r>
            <w:r w:rsidR="00830ED0" w:rsidRPr="009E21DB">
              <w:t xml:space="preserve"> </w:t>
            </w:r>
            <w:r w:rsidRPr="009E21DB">
              <w:t>0</w:t>
            </w:r>
            <w:r w:rsidR="004B70AC" w:rsidRPr="009E21DB">
              <w:t>43</w:t>
            </w:r>
            <w:r w:rsidRPr="009E21DB">
              <w:t>/</w:t>
            </w:r>
            <w:r w:rsidR="004B70AC" w:rsidRPr="009E21DB">
              <w:t>22</w:t>
            </w:r>
            <w:r w:rsidRPr="009E21DB">
              <w:t>-</w:t>
            </w:r>
            <w:r w:rsidR="004B70AC" w:rsidRPr="009E21DB">
              <w:t>3</w:t>
            </w:r>
          </w:p>
        </w:tc>
      </w:tr>
      <w:tr w:rsidR="0030351B" w:rsidRPr="009E21DB" w14:paraId="57D2B625" w14:textId="77777777" w:rsidTr="00F52C4A">
        <w:trPr>
          <w:cantSplit/>
        </w:trPr>
        <w:tc>
          <w:tcPr>
            <w:tcW w:w="5000" w:type="pct"/>
            <w:gridSpan w:val="3"/>
            <w:noWrap/>
            <w:vAlign w:val="bottom"/>
          </w:tcPr>
          <w:p w14:paraId="7BF3ECDC" w14:textId="58981A84" w:rsidR="0030351B" w:rsidRPr="009E21DB" w:rsidRDefault="004B70AC" w:rsidP="0064214E">
            <w:pPr>
              <w:pStyle w:val="TITEL100"/>
              <w:rPr>
                <w:szCs w:val="32"/>
                <w:lang w:val="en-US"/>
              </w:rPr>
            </w:pPr>
            <w:r w:rsidRPr="009E21DB">
              <w:rPr>
                <w:lang w:val="it-CH"/>
              </w:rPr>
              <w:t>Tortured whistleblower sentenced to life</w:t>
            </w:r>
          </w:p>
        </w:tc>
      </w:tr>
      <w:tr w:rsidR="0030351B" w:rsidRPr="009E21DB" w14:paraId="7E9284C9" w14:textId="77777777" w:rsidTr="00F52C4A">
        <w:trPr>
          <w:cantSplit/>
        </w:trPr>
        <w:tc>
          <w:tcPr>
            <w:tcW w:w="5000" w:type="pct"/>
            <w:gridSpan w:val="3"/>
            <w:noWrap/>
          </w:tcPr>
          <w:p w14:paraId="49A29DF4" w14:textId="35B56F8C" w:rsidR="0030351B" w:rsidRPr="009E21DB" w:rsidRDefault="004B70AC" w:rsidP="002364C8">
            <w:pPr>
              <w:pStyle w:val="LAND"/>
            </w:pPr>
            <w:r w:rsidRPr="009E21DB">
              <w:rPr>
                <w:lang w:val="it-CH"/>
              </w:rPr>
              <w:t>ALGERIA</w:t>
            </w:r>
          </w:p>
        </w:tc>
      </w:tr>
    </w:tbl>
    <w:p w14:paraId="121DEA35" w14:textId="42450C54" w:rsidR="004B70AC" w:rsidRPr="009E21DB" w:rsidRDefault="004B70AC" w:rsidP="00E71961">
      <w:pPr>
        <w:pStyle w:val="LeadBeschreibung"/>
        <w:rPr>
          <w:lang w:val="en-GB"/>
        </w:rPr>
      </w:pPr>
      <w:r w:rsidRPr="009E21DB">
        <w:rPr>
          <w:lang w:val="en-GB"/>
        </w:rPr>
        <w:t xml:space="preserve">Mohamed </w:t>
      </w:r>
      <w:proofErr w:type="spellStart"/>
      <w:r w:rsidRPr="009E21DB">
        <w:rPr>
          <w:lang w:val="en-GB"/>
        </w:rPr>
        <w:t>Benhlima</w:t>
      </w:r>
      <w:proofErr w:type="spellEnd"/>
      <w:r w:rsidRPr="009E21DB">
        <w:rPr>
          <w:lang w:val="en-GB"/>
        </w:rPr>
        <w:t>, a former military officer, whistleblower and anti-corruption activist who was forcibly returned from Spain on 24 March 2022, is serving a life sentence in the Blida military prison stem-ming from the exercise of his rights to freedom of expression and peaceful assembly. He has complained to the court of torture and other ill-treatment, including sexual violence, prolonged solitary confinement and beatings at least six times since May 2022, most recently on 8 December 2024, but the Algerian authorities have not announced an investigation. Authorities must quash his convictions and sentences, drop any further charges stemming from his exercise of human rights and release him immediately.</w:t>
      </w:r>
    </w:p>
    <w:p w14:paraId="63B97F2A" w14:textId="63F5226A" w:rsidR="004B70AC" w:rsidRPr="00E71961" w:rsidRDefault="004B70AC" w:rsidP="00E71961">
      <w:pPr>
        <w:pStyle w:val="AbschnittAbstandimText"/>
        <w:spacing w:after="60"/>
        <w:rPr>
          <w:sz w:val="17"/>
          <w:szCs w:val="17"/>
          <w:lang w:val="en-GB"/>
        </w:rPr>
      </w:pPr>
      <w:r w:rsidRPr="00E71961">
        <w:rPr>
          <w:sz w:val="17"/>
          <w:szCs w:val="17"/>
          <w:lang w:val="en-GB"/>
        </w:rPr>
        <w:t xml:space="preserve">Mohamed </w:t>
      </w:r>
      <w:proofErr w:type="spellStart"/>
      <w:r w:rsidRPr="00E71961">
        <w:rPr>
          <w:sz w:val="17"/>
          <w:szCs w:val="17"/>
          <w:lang w:val="en-GB"/>
        </w:rPr>
        <w:t>Benhlima</w:t>
      </w:r>
      <w:proofErr w:type="spellEnd"/>
      <w:r w:rsidRPr="00E71961">
        <w:rPr>
          <w:sz w:val="17"/>
          <w:szCs w:val="17"/>
          <w:lang w:val="en-GB"/>
        </w:rPr>
        <w:t xml:space="preserve"> exposed alleged corruption in the Algerian military on his YouTube channel and Facebook page between 2019 and 2022. He also participated in the Algerian Hirak protest movement that erupted in February 2019, and fled to Spain, fearing prosecution, in September 2019. Since his forced return from Spain, Algerian authorities have initiated dozens of prosecutions against him in civilian and military courts.</w:t>
      </w:r>
    </w:p>
    <w:p w14:paraId="4A074BF3" w14:textId="22B67D2A" w:rsidR="004B70AC" w:rsidRPr="00E71961" w:rsidRDefault="004B70AC" w:rsidP="00E71961">
      <w:pPr>
        <w:pStyle w:val="AbschnittAbstandimText"/>
        <w:spacing w:after="60"/>
        <w:rPr>
          <w:sz w:val="17"/>
          <w:szCs w:val="17"/>
          <w:lang w:val="en-GB"/>
        </w:rPr>
      </w:pPr>
      <w:r w:rsidRPr="00E71961">
        <w:rPr>
          <w:sz w:val="17"/>
          <w:szCs w:val="17"/>
          <w:lang w:val="en-GB"/>
        </w:rPr>
        <w:t xml:space="preserve">On 24 March 2022, the Spanish authorities issued refused his asylum and forcibly returned him to Alge-ria in blatant violation of their obligations on non-refoulement within hours, without notifying his lawyers of the order of expulsion. The decisions were made despite concerns over risks of arbitrary detention and torture or other ill-treatment in Algeria, raised by his lawyers and several human rights organizations including Amnesty International, which also called on the authorities not to deport him. The Spanish authorities also ignored an assessment provided by the UN Refugee Agency (UNHCR) on 21 March 2022 which found him eligible for international protection and found grounds to believe that the risk of torture was </w:t>
      </w:r>
      <w:r w:rsidR="009E21DB" w:rsidRPr="00E71961">
        <w:rPr>
          <w:rFonts w:cs="Arial"/>
          <w:sz w:val="17"/>
          <w:szCs w:val="17"/>
          <w:lang w:val="it-CH"/>
        </w:rPr>
        <w:t>«</w:t>
      </w:r>
      <w:r w:rsidRPr="00E71961">
        <w:rPr>
          <w:sz w:val="17"/>
          <w:szCs w:val="17"/>
          <w:lang w:val="en-GB"/>
        </w:rPr>
        <w:t>foreseeable, personal, present and real</w:t>
      </w:r>
      <w:r w:rsidR="009E21DB" w:rsidRPr="00E71961">
        <w:rPr>
          <w:rFonts w:cs="Arial"/>
          <w:sz w:val="17"/>
          <w:szCs w:val="17"/>
          <w:lang w:val="it-CH"/>
        </w:rPr>
        <w:t>»</w:t>
      </w:r>
      <w:r w:rsidRPr="00E71961">
        <w:rPr>
          <w:sz w:val="17"/>
          <w:szCs w:val="17"/>
          <w:lang w:val="en-GB"/>
        </w:rPr>
        <w:t>.</w:t>
      </w:r>
    </w:p>
    <w:p w14:paraId="14F990AE" w14:textId="16E4C8A3" w:rsidR="004B70AC" w:rsidRPr="00E71961" w:rsidRDefault="004B70AC" w:rsidP="00E71961">
      <w:pPr>
        <w:pStyle w:val="AbschnittAbstandimText"/>
        <w:spacing w:after="60"/>
        <w:rPr>
          <w:sz w:val="17"/>
          <w:szCs w:val="17"/>
          <w:lang w:val="en-GB"/>
        </w:rPr>
      </w:pPr>
      <w:r w:rsidRPr="00E71961">
        <w:rPr>
          <w:sz w:val="17"/>
          <w:szCs w:val="17"/>
          <w:lang w:val="en-GB"/>
        </w:rPr>
        <w:t xml:space="preserve">Mohamed </w:t>
      </w:r>
      <w:proofErr w:type="spellStart"/>
      <w:r w:rsidRPr="00E71961">
        <w:rPr>
          <w:sz w:val="17"/>
          <w:szCs w:val="17"/>
          <w:lang w:val="en-GB"/>
        </w:rPr>
        <w:t>Benhlima</w:t>
      </w:r>
      <w:proofErr w:type="spellEnd"/>
      <w:r w:rsidRPr="00E71961">
        <w:rPr>
          <w:sz w:val="17"/>
          <w:szCs w:val="17"/>
          <w:lang w:val="en-GB"/>
        </w:rPr>
        <w:t xml:space="preserve"> was informed on 8 May 2022 that the Blida Military Court had sentenced him to death in absentia in 2021 for an overly broad charge of disclosing confidential information relating to national defence to a foreign entity under Article 63 para 2 of the Penal Code. Upon his forced return to Algeria, he appealed and secured a retrial. On 30 April 2024, the Blida Military Court sentenced him to 10 years of prison, upheld by the Blida Military Appeals Court on 23 January 2025. In another case, on 12 July 2023, the First Instance Tribunal of Dar El </w:t>
      </w:r>
      <w:proofErr w:type="spellStart"/>
      <w:r w:rsidRPr="00E71961">
        <w:rPr>
          <w:sz w:val="17"/>
          <w:szCs w:val="17"/>
          <w:lang w:val="en-GB"/>
        </w:rPr>
        <w:t>Beïda</w:t>
      </w:r>
      <w:proofErr w:type="spellEnd"/>
      <w:r w:rsidRPr="00E71961">
        <w:rPr>
          <w:sz w:val="17"/>
          <w:szCs w:val="17"/>
          <w:lang w:val="en-GB"/>
        </w:rPr>
        <w:t xml:space="preserve"> in Algiers sentenced him to seven years in prison on charges including </w:t>
      </w:r>
      <w:r w:rsidR="009E21DB" w:rsidRPr="00E71961">
        <w:rPr>
          <w:rFonts w:cs="Arial"/>
          <w:sz w:val="17"/>
          <w:szCs w:val="17"/>
          <w:lang w:val="it-CH"/>
        </w:rPr>
        <w:t>«</w:t>
      </w:r>
      <w:r w:rsidRPr="00E71961">
        <w:rPr>
          <w:sz w:val="17"/>
          <w:szCs w:val="17"/>
          <w:lang w:val="en-GB"/>
        </w:rPr>
        <w:t>membership and participation in a terrorist group</w:t>
      </w:r>
      <w:r w:rsidR="009E21DB" w:rsidRPr="00E71961">
        <w:rPr>
          <w:rFonts w:cs="Arial"/>
          <w:sz w:val="17"/>
          <w:szCs w:val="17"/>
          <w:lang w:val="it-CH"/>
        </w:rPr>
        <w:t>»</w:t>
      </w:r>
      <w:r w:rsidRPr="00E71961">
        <w:rPr>
          <w:sz w:val="17"/>
          <w:szCs w:val="17"/>
          <w:lang w:val="en-GB"/>
        </w:rPr>
        <w:t xml:space="preserve"> (Article 87 bis 3 of the Penal Code), for alleged association with Rachad, and </w:t>
      </w:r>
      <w:r w:rsidR="009E21DB" w:rsidRPr="00E71961">
        <w:rPr>
          <w:rFonts w:cs="Arial"/>
          <w:sz w:val="17"/>
          <w:szCs w:val="17"/>
          <w:lang w:val="it-CH"/>
        </w:rPr>
        <w:t>«</w:t>
      </w:r>
      <w:r w:rsidRPr="00E71961">
        <w:rPr>
          <w:sz w:val="17"/>
          <w:szCs w:val="17"/>
          <w:lang w:val="en-GB"/>
        </w:rPr>
        <w:t>undermining national unity</w:t>
      </w:r>
      <w:r w:rsidR="009E21DB" w:rsidRPr="00E71961">
        <w:rPr>
          <w:rFonts w:cs="Arial"/>
          <w:sz w:val="17"/>
          <w:szCs w:val="17"/>
          <w:lang w:val="it-CH"/>
        </w:rPr>
        <w:t>»</w:t>
      </w:r>
      <w:r w:rsidRPr="00E71961">
        <w:rPr>
          <w:sz w:val="17"/>
          <w:szCs w:val="17"/>
          <w:lang w:val="en-GB"/>
        </w:rPr>
        <w:t xml:space="preserve">, </w:t>
      </w:r>
      <w:r w:rsidR="009E21DB" w:rsidRPr="00E71961">
        <w:rPr>
          <w:rFonts w:cs="Arial"/>
          <w:sz w:val="17"/>
          <w:szCs w:val="17"/>
          <w:lang w:val="it-CH"/>
        </w:rPr>
        <w:t>«</w:t>
      </w:r>
      <w:r w:rsidRPr="00E71961">
        <w:rPr>
          <w:sz w:val="17"/>
          <w:szCs w:val="17"/>
          <w:lang w:val="en-GB"/>
        </w:rPr>
        <w:t>inciting an unarmed gathering</w:t>
      </w:r>
      <w:r w:rsidR="009E21DB" w:rsidRPr="00E71961">
        <w:rPr>
          <w:rFonts w:cs="Arial"/>
          <w:sz w:val="17"/>
          <w:szCs w:val="17"/>
          <w:lang w:val="it-CH"/>
        </w:rPr>
        <w:t>»</w:t>
      </w:r>
      <w:r w:rsidRPr="00E71961">
        <w:rPr>
          <w:sz w:val="17"/>
          <w:szCs w:val="17"/>
          <w:lang w:val="en-GB"/>
        </w:rPr>
        <w:t xml:space="preserve">, </w:t>
      </w:r>
      <w:r w:rsidR="009E21DB" w:rsidRPr="00E71961">
        <w:rPr>
          <w:rFonts w:cs="Arial"/>
          <w:sz w:val="17"/>
          <w:szCs w:val="17"/>
          <w:lang w:val="it-CH"/>
        </w:rPr>
        <w:t>«</w:t>
      </w:r>
      <w:r w:rsidRPr="00E71961">
        <w:rPr>
          <w:sz w:val="17"/>
          <w:szCs w:val="17"/>
          <w:lang w:val="en-GB"/>
        </w:rPr>
        <w:t>offending public bodies</w:t>
      </w:r>
      <w:r w:rsidR="009E21DB" w:rsidRPr="00E71961">
        <w:rPr>
          <w:rFonts w:cs="Arial"/>
          <w:sz w:val="17"/>
          <w:szCs w:val="17"/>
          <w:lang w:val="it-CH"/>
        </w:rPr>
        <w:t>»</w:t>
      </w:r>
      <w:r w:rsidRPr="00E71961">
        <w:rPr>
          <w:sz w:val="17"/>
          <w:szCs w:val="17"/>
          <w:lang w:val="en-GB"/>
        </w:rPr>
        <w:t xml:space="preserve">, and </w:t>
      </w:r>
      <w:r w:rsidR="009E21DB" w:rsidRPr="00E71961">
        <w:rPr>
          <w:rFonts w:cs="Arial"/>
          <w:sz w:val="17"/>
          <w:szCs w:val="17"/>
          <w:lang w:val="it-CH"/>
        </w:rPr>
        <w:t>«</w:t>
      </w:r>
      <w:r w:rsidRPr="00E71961">
        <w:rPr>
          <w:sz w:val="17"/>
          <w:szCs w:val="17"/>
          <w:lang w:val="en-GB"/>
        </w:rPr>
        <w:t>publishing fake news likely to harm public security and public order</w:t>
      </w:r>
      <w:r w:rsidR="009E21DB" w:rsidRPr="00E71961">
        <w:rPr>
          <w:rFonts w:cs="Arial"/>
          <w:sz w:val="17"/>
          <w:szCs w:val="17"/>
          <w:lang w:val="it-CH"/>
        </w:rPr>
        <w:t>»</w:t>
      </w:r>
      <w:r w:rsidRPr="00E71961">
        <w:rPr>
          <w:sz w:val="17"/>
          <w:szCs w:val="17"/>
          <w:lang w:val="en-GB"/>
        </w:rPr>
        <w:t xml:space="preserve">, respectively under Articles 79, 100, 146 and 196 bis of the Penal Code. These charges stem from critical remarks he made online about government officials and the army and his participation in Hirak protests. He was convicted based on his forced </w:t>
      </w:r>
      <w:r w:rsidR="009E21DB" w:rsidRPr="00E71961">
        <w:rPr>
          <w:rFonts w:cs="Arial"/>
          <w:sz w:val="17"/>
          <w:szCs w:val="17"/>
          <w:lang w:val="it-CH"/>
        </w:rPr>
        <w:t>«</w:t>
      </w:r>
      <w:r w:rsidRPr="00E71961">
        <w:rPr>
          <w:sz w:val="17"/>
          <w:szCs w:val="17"/>
          <w:lang w:val="en-GB"/>
        </w:rPr>
        <w:t>confessions</w:t>
      </w:r>
      <w:r w:rsidR="009E21DB" w:rsidRPr="00E71961">
        <w:rPr>
          <w:rFonts w:cs="Arial"/>
          <w:sz w:val="17"/>
          <w:szCs w:val="17"/>
          <w:lang w:val="it-CH"/>
        </w:rPr>
        <w:t>»</w:t>
      </w:r>
      <w:r w:rsidRPr="00E71961">
        <w:rPr>
          <w:sz w:val="17"/>
          <w:szCs w:val="17"/>
          <w:lang w:val="en-GB"/>
        </w:rPr>
        <w:t>, which he later retracted in court saying they were extracted under torture. He is awaiting an appeal in this case. In another case, on 28 August 2024, the Blida Military Appeals Court upheld his conviction to a life sentence on appeal for disclosing confidential information to a foreign entity (Article 63 of the Penal Code para 1), based on online publications about army corruption. The activist submitted an appeal before the Court of Cassation. On 28 August 2024, the Blida Military Appeals Court also sentenced him to five years in prison on appeal for desertion (Article 259 and 262 of the Code of Military Justice) for his departure to Spain.</w:t>
      </w:r>
    </w:p>
    <w:p w14:paraId="4530302A" w14:textId="4028C9F2" w:rsidR="004B70AC" w:rsidRPr="00E71961" w:rsidRDefault="004B70AC" w:rsidP="00E71961">
      <w:pPr>
        <w:pStyle w:val="AbschnittAbstandimText"/>
        <w:spacing w:after="60"/>
        <w:rPr>
          <w:sz w:val="14"/>
          <w:szCs w:val="14"/>
          <w:lang w:val="en-GB"/>
        </w:rPr>
      </w:pPr>
      <w:r w:rsidRPr="00E71961">
        <w:rPr>
          <w:sz w:val="14"/>
          <w:szCs w:val="14"/>
          <w:lang w:val="en-GB"/>
        </w:rPr>
        <w:t xml:space="preserve">On 8 December 2024, Mohamed </w:t>
      </w:r>
      <w:proofErr w:type="spellStart"/>
      <w:r w:rsidRPr="00E71961">
        <w:rPr>
          <w:sz w:val="14"/>
          <w:szCs w:val="14"/>
          <w:lang w:val="en-GB"/>
        </w:rPr>
        <w:t>Benhlima</w:t>
      </w:r>
      <w:proofErr w:type="spellEnd"/>
      <w:r w:rsidRPr="00E71961">
        <w:rPr>
          <w:sz w:val="14"/>
          <w:szCs w:val="14"/>
          <w:lang w:val="en-GB"/>
        </w:rPr>
        <w:t xml:space="preserve"> declared in front of the Dar El </w:t>
      </w:r>
      <w:proofErr w:type="spellStart"/>
      <w:r w:rsidRPr="00E71961">
        <w:rPr>
          <w:sz w:val="14"/>
          <w:szCs w:val="14"/>
          <w:lang w:val="en-GB"/>
        </w:rPr>
        <w:t>Beïda</w:t>
      </w:r>
      <w:proofErr w:type="spellEnd"/>
      <w:r w:rsidRPr="00E71961">
        <w:rPr>
          <w:sz w:val="14"/>
          <w:szCs w:val="14"/>
          <w:lang w:val="en-GB"/>
        </w:rPr>
        <w:t xml:space="preserve"> Criminal Tribunal at the Court of Algiers: </w:t>
      </w:r>
      <w:proofErr w:type="gramStart"/>
      <w:r w:rsidR="009E21DB" w:rsidRPr="00E71961">
        <w:rPr>
          <w:rFonts w:cs="Arial"/>
          <w:sz w:val="14"/>
          <w:szCs w:val="14"/>
          <w:lang w:val="it-CH"/>
        </w:rPr>
        <w:t>«</w:t>
      </w:r>
      <w:r w:rsidRPr="00E71961">
        <w:rPr>
          <w:sz w:val="14"/>
          <w:szCs w:val="14"/>
          <w:lang w:val="en-GB"/>
        </w:rPr>
        <w:t>[</w:t>
      </w:r>
      <w:proofErr w:type="gramEnd"/>
      <w:r w:rsidRPr="00E71961">
        <w:rPr>
          <w:sz w:val="14"/>
          <w:szCs w:val="14"/>
          <w:lang w:val="en-GB"/>
        </w:rPr>
        <w:t>military agents] tortured, harassed and raped me</w:t>
      </w:r>
      <w:r w:rsidR="009E21DB" w:rsidRPr="00E71961">
        <w:rPr>
          <w:rFonts w:cs="Arial"/>
          <w:sz w:val="14"/>
          <w:szCs w:val="14"/>
          <w:lang w:val="it-CH"/>
        </w:rPr>
        <w:t>»</w:t>
      </w:r>
      <w:r w:rsidRPr="00E71961">
        <w:rPr>
          <w:sz w:val="14"/>
          <w:szCs w:val="14"/>
          <w:lang w:val="en-GB"/>
        </w:rPr>
        <w:t xml:space="preserve"> while in detention in the Blida military prison in 2022. Mohamed </w:t>
      </w:r>
      <w:proofErr w:type="spellStart"/>
      <w:r w:rsidRPr="00E71961">
        <w:rPr>
          <w:sz w:val="14"/>
          <w:szCs w:val="14"/>
          <w:lang w:val="en-GB"/>
        </w:rPr>
        <w:t>Benhlima</w:t>
      </w:r>
      <w:proofErr w:type="spellEnd"/>
      <w:r w:rsidRPr="00E71961">
        <w:rPr>
          <w:sz w:val="14"/>
          <w:szCs w:val="14"/>
          <w:lang w:val="en-GB"/>
        </w:rPr>
        <w:t xml:space="preserve"> raised allegations of torture to a judge in court at least six times between May 2022 and December 2024 and has disclosed information to his family and lawyers about torture and other ill-treatment, including sexual violence to which he was subjected both at the military prison and the </w:t>
      </w:r>
      <w:proofErr w:type="spellStart"/>
      <w:r w:rsidRPr="00E71961">
        <w:rPr>
          <w:sz w:val="14"/>
          <w:szCs w:val="14"/>
          <w:lang w:val="en-GB"/>
        </w:rPr>
        <w:t>S’hawla</w:t>
      </w:r>
      <w:proofErr w:type="spellEnd"/>
      <w:r w:rsidRPr="00E71961">
        <w:rPr>
          <w:sz w:val="14"/>
          <w:szCs w:val="14"/>
          <w:lang w:val="en-GB"/>
        </w:rPr>
        <w:t xml:space="preserve"> intelligence centre in Algiers, including beatings and pouring freezing cold water on him after stripping him naked. Following his forced return from Spain, authorities forcibly disappeared Mohamed </w:t>
      </w:r>
      <w:proofErr w:type="spellStart"/>
      <w:r w:rsidRPr="00E71961">
        <w:rPr>
          <w:sz w:val="14"/>
          <w:szCs w:val="14"/>
          <w:lang w:val="en-GB"/>
        </w:rPr>
        <w:t>Benhlima</w:t>
      </w:r>
      <w:proofErr w:type="spellEnd"/>
      <w:r w:rsidRPr="00E71961">
        <w:rPr>
          <w:sz w:val="14"/>
          <w:szCs w:val="14"/>
          <w:lang w:val="en-GB"/>
        </w:rPr>
        <w:t xml:space="preserve"> until he appeared in court on 5 April 2022. Authorities held him in solitary confinement between April and June 2022, during which the activist was allowed to exit his cell once a day for 10 minutes, without contact with other prisoners, and he was refused access to books or other reading material. The Algerian authorities never announced any investigation into his claims de-spite his family formally requesting an investigation in a letter to the Algerian authorities on 25 June 2022, submitting a complaint to an Algiers public prosecutor in September 2022 and again writing to the public prosecutor in 2023 and 2024. Mohamed </w:t>
      </w:r>
      <w:proofErr w:type="spellStart"/>
      <w:r w:rsidRPr="00E71961">
        <w:rPr>
          <w:sz w:val="14"/>
          <w:szCs w:val="14"/>
          <w:lang w:val="en-GB"/>
        </w:rPr>
        <w:t>Benhlima’s</w:t>
      </w:r>
      <w:proofErr w:type="spellEnd"/>
      <w:r w:rsidRPr="00E71961">
        <w:rPr>
          <w:sz w:val="14"/>
          <w:szCs w:val="14"/>
          <w:lang w:val="en-GB"/>
        </w:rPr>
        <w:t xml:space="preserve"> family has expressed fear for his life in December 2022 after he disclosed to them that he was considering suicide. Before his forced return, the activist had been diagnosed with post-traumatic stress disorder (PTSD), severe depression and anxiety.</w:t>
      </w:r>
    </w:p>
    <w:p w14:paraId="64B483A3" w14:textId="3A890E79" w:rsidR="004B70AC" w:rsidRPr="00E71961" w:rsidRDefault="004B70AC" w:rsidP="00E71961">
      <w:pPr>
        <w:pStyle w:val="AbschnittAbstandimText"/>
        <w:spacing w:after="60"/>
        <w:rPr>
          <w:sz w:val="14"/>
          <w:szCs w:val="14"/>
          <w:lang w:val="en-GB"/>
        </w:rPr>
      </w:pPr>
      <w:r w:rsidRPr="00E71961">
        <w:rPr>
          <w:sz w:val="14"/>
          <w:szCs w:val="14"/>
          <w:lang w:val="en-GB"/>
        </w:rPr>
        <w:t xml:space="preserve">Mohamed </w:t>
      </w:r>
      <w:proofErr w:type="spellStart"/>
      <w:r w:rsidRPr="00E71961">
        <w:rPr>
          <w:sz w:val="14"/>
          <w:szCs w:val="14"/>
          <w:lang w:val="en-GB"/>
        </w:rPr>
        <w:t>Benhlima’s</w:t>
      </w:r>
      <w:proofErr w:type="spellEnd"/>
      <w:r w:rsidRPr="00E71961">
        <w:rPr>
          <w:sz w:val="14"/>
          <w:szCs w:val="14"/>
          <w:lang w:val="en-GB"/>
        </w:rPr>
        <w:t xml:space="preserve"> rights to a fair trial were violated including his right not to self-incriminate and to presumption of innocence. In March 2022, he appeared in videos broadcasted by the Algerian national broadcasting services in which he </w:t>
      </w:r>
      <w:r w:rsidR="009E21DB" w:rsidRPr="00E71961">
        <w:rPr>
          <w:rFonts w:cs="Arial"/>
          <w:sz w:val="14"/>
          <w:szCs w:val="14"/>
          <w:lang w:val="it-CH"/>
        </w:rPr>
        <w:t>«</w:t>
      </w:r>
      <w:r w:rsidRPr="00E71961">
        <w:rPr>
          <w:sz w:val="14"/>
          <w:szCs w:val="14"/>
          <w:lang w:val="en-GB"/>
        </w:rPr>
        <w:t>confessed</w:t>
      </w:r>
      <w:r w:rsidR="009E21DB" w:rsidRPr="00E71961">
        <w:rPr>
          <w:rFonts w:cs="Arial"/>
          <w:sz w:val="14"/>
          <w:szCs w:val="14"/>
          <w:lang w:val="it-CH"/>
        </w:rPr>
        <w:t>»</w:t>
      </w:r>
      <w:r w:rsidRPr="00E71961">
        <w:rPr>
          <w:sz w:val="14"/>
          <w:szCs w:val="14"/>
          <w:lang w:val="en-GB"/>
        </w:rPr>
        <w:t xml:space="preserve"> to conspiracy against the state fomented by Rachad, Morocco and Israel.</w:t>
      </w:r>
    </w:p>
    <w:p w14:paraId="7C2AEFE2" w14:textId="77777777" w:rsidR="004B70AC" w:rsidRPr="009E21DB" w:rsidRDefault="004B70AC" w:rsidP="004B70AC">
      <w:pPr>
        <w:pStyle w:val="AbschnittAbstandimText"/>
        <w:rPr>
          <w:sz w:val="15"/>
          <w:szCs w:val="15"/>
          <w:lang w:val="en-GB"/>
        </w:rPr>
      </w:pPr>
      <w:r w:rsidRPr="00E71961">
        <w:rPr>
          <w:sz w:val="14"/>
          <w:szCs w:val="14"/>
          <w:lang w:val="en-GB"/>
        </w:rPr>
        <w:t xml:space="preserve">Amnesty International learned from informed sources that Mohamed </w:t>
      </w:r>
      <w:proofErr w:type="spellStart"/>
      <w:r w:rsidRPr="00E71961">
        <w:rPr>
          <w:sz w:val="14"/>
          <w:szCs w:val="14"/>
          <w:lang w:val="en-GB"/>
        </w:rPr>
        <w:t>Benhlima's</w:t>
      </w:r>
      <w:proofErr w:type="spellEnd"/>
      <w:r w:rsidRPr="00E71961">
        <w:rPr>
          <w:sz w:val="14"/>
          <w:szCs w:val="14"/>
          <w:lang w:val="en-GB"/>
        </w:rPr>
        <w:t xml:space="preserve"> family and lawyers have been subjected to intimidation. On 28 August 2024, military agents arrested Mohamed </w:t>
      </w:r>
      <w:proofErr w:type="spellStart"/>
      <w:r w:rsidRPr="00E71961">
        <w:rPr>
          <w:sz w:val="14"/>
          <w:szCs w:val="14"/>
          <w:lang w:val="en-GB"/>
        </w:rPr>
        <w:t>Benhlima’s</w:t>
      </w:r>
      <w:proofErr w:type="spellEnd"/>
      <w:r w:rsidRPr="00E71961">
        <w:rPr>
          <w:sz w:val="14"/>
          <w:szCs w:val="14"/>
          <w:lang w:val="en-GB"/>
        </w:rPr>
        <w:t xml:space="preserve"> brother ahead of a prison visit and held</w:t>
      </w:r>
      <w:r w:rsidRPr="009E21DB">
        <w:rPr>
          <w:sz w:val="15"/>
          <w:szCs w:val="15"/>
          <w:lang w:val="en-GB"/>
        </w:rPr>
        <w:t xml:space="preserve"> him for a day, alleging that he took a picture of the military prison.</w:t>
      </w:r>
    </w:p>
    <w:p w14:paraId="2B586CBC" w14:textId="77777777" w:rsidR="005E5E5F" w:rsidRPr="009E21DB" w:rsidRDefault="005E5E5F" w:rsidP="00E71961">
      <w:pPr>
        <w:pStyle w:val="berschrift"/>
        <w:spacing w:before="200"/>
        <w:rPr>
          <w:lang w:val="it-CH"/>
        </w:rPr>
      </w:pPr>
      <w:r w:rsidRPr="009E21DB">
        <w:rPr>
          <w:lang w:val="it-CH"/>
        </w:rPr>
        <w:t>TAKE ACTION</w:t>
      </w:r>
    </w:p>
    <w:p w14:paraId="7A50268F" w14:textId="77777777" w:rsidR="005E5E5F" w:rsidRPr="009E21DB" w:rsidRDefault="005E5E5F" w:rsidP="009468F4">
      <w:pPr>
        <w:numPr>
          <w:ilvl w:val="0"/>
          <w:numId w:val="16"/>
        </w:numPr>
        <w:ind w:left="357" w:hanging="357"/>
        <w:rPr>
          <w:color w:val="000000"/>
          <w:lang w:val="en-GB"/>
        </w:rPr>
      </w:pPr>
      <w:r w:rsidRPr="009E21DB">
        <w:rPr>
          <w:color w:val="000000"/>
          <w:lang w:val="en-GB"/>
        </w:rPr>
        <w:t xml:space="preserve">Write an appeal in your own words or use the </w:t>
      </w:r>
      <w:r w:rsidRPr="009E21DB">
        <w:rPr>
          <w:b/>
          <w:color w:val="000000"/>
          <w:lang w:val="en-GB"/>
        </w:rPr>
        <w:t>model letter</w:t>
      </w:r>
      <w:r w:rsidRPr="009E21DB">
        <w:rPr>
          <w:bCs/>
          <w:color w:val="000000"/>
          <w:lang w:val="en-GB"/>
        </w:rPr>
        <w:t xml:space="preserve"> on</w:t>
      </w:r>
      <w:r w:rsidRPr="009E21DB">
        <w:rPr>
          <w:b/>
          <w:color w:val="000000"/>
          <w:lang w:val="en-GB"/>
        </w:rPr>
        <w:t xml:space="preserve"> </w:t>
      </w:r>
      <w:r w:rsidR="00923F24" w:rsidRPr="009E21DB">
        <w:rPr>
          <w:b/>
          <w:color w:val="000000"/>
          <w:lang w:val="en-GB"/>
        </w:rPr>
        <w:t>page 2</w:t>
      </w:r>
      <w:r w:rsidRPr="009E21DB">
        <w:rPr>
          <w:rFonts w:cs="Arial"/>
          <w:bCs/>
          <w:color w:val="000000"/>
          <w:lang w:val="en-GB"/>
        </w:rPr>
        <w:t>.</w:t>
      </w:r>
    </w:p>
    <w:p w14:paraId="6FE439FA" w14:textId="2021CA2B" w:rsidR="005E5E5F" w:rsidRPr="009E21DB" w:rsidRDefault="005E5E5F" w:rsidP="00D63E43">
      <w:pPr>
        <w:numPr>
          <w:ilvl w:val="0"/>
          <w:numId w:val="16"/>
        </w:numPr>
        <w:ind w:left="357" w:hanging="357"/>
        <w:rPr>
          <w:lang w:val="en-GB"/>
        </w:rPr>
      </w:pPr>
      <w:r w:rsidRPr="009E21DB">
        <w:rPr>
          <w:lang w:val="en-GB"/>
        </w:rPr>
        <w:t xml:space="preserve">Please </w:t>
      </w:r>
      <w:proofErr w:type="gramStart"/>
      <w:r w:rsidRPr="009E21DB">
        <w:rPr>
          <w:lang w:val="en-GB"/>
        </w:rPr>
        <w:t>take action</w:t>
      </w:r>
      <w:proofErr w:type="gramEnd"/>
      <w:r w:rsidRPr="009E21DB">
        <w:rPr>
          <w:lang w:val="en-GB"/>
        </w:rPr>
        <w:t xml:space="preserve"> before</w:t>
      </w:r>
      <w:r w:rsidRPr="009E21DB">
        <w:rPr>
          <w:b/>
          <w:lang w:val="en-GB"/>
        </w:rPr>
        <w:t xml:space="preserve"> </w:t>
      </w:r>
      <w:r w:rsidR="004B70AC" w:rsidRPr="009E21DB">
        <w:rPr>
          <w:b/>
          <w:bCs/>
          <w:u w:val="single"/>
          <w:lang w:val="it-CH"/>
        </w:rPr>
        <w:t xml:space="preserve">21 </w:t>
      </w:r>
      <w:proofErr w:type="spellStart"/>
      <w:r w:rsidR="004B70AC" w:rsidRPr="009E21DB">
        <w:rPr>
          <w:b/>
          <w:bCs/>
          <w:u w:val="single"/>
          <w:lang w:val="it-CH"/>
        </w:rPr>
        <w:t>September</w:t>
      </w:r>
      <w:proofErr w:type="spellEnd"/>
      <w:r w:rsidR="004B70AC" w:rsidRPr="009E21DB">
        <w:rPr>
          <w:lang w:val="it-CH"/>
        </w:rPr>
        <w:t xml:space="preserve"> </w:t>
      </w:r>
      <w:r w:rsidRPr="009E21DB">
        <w:rPr>
          <w:lang w:val="en-GB"/>
        </w:rPr>
        <w:t>20</w:t>
      </w:r>
      <w:r w:rsidR="00D01184" w:rsidRPr="009E21DB">
        <w:rPr>
          <w:lang w:val="en-GB"/>
        </w:rPr>
        <w:t>2</w:t>
      </w:r>
      <w:r w:rsidR="004B70AC" w:rsidRPr="009E21DB">
        <w:rPr>
          <w:lang w:val="en-GB"/>
        </w:rPr>
        <w:t>5</w:t>
      </w:r>
      <w:r w:rsidRPr="009E21DB">
        <w:rPr>
          <w:lang w:val="en-GB"/>
        </w:rPr>
        <w:t>.</w:t>
      </w:r>
    </w:p>
    <w:p w14:paraId="219119BE" w14:textId="57F600FE" w:rsidR="00AE31DB" w:rsidRPr="009E21DB" w:rsidRDefault="005E5E5F" w:rsidP="002364C8">
      <w:pPr>
        <w:numPr>
          <w:ilvl w:val="0"/>
          <w:numId w:val="16"/>
        </w:numPr>
        <w:spacing w:after="80"/>
        <w:ind w:left="357" w:hanging="357"/>
        <w:rPr>
          <w:lang w:val="en-US"/>
        </w:rPr>
      </w:pPr>
      <w:r w:rsidRPr="009E21DB">
        <w:rPr>
          <w:lang w:val="en-GB"/>
        </w:rPr>
        <w:t>Preferred language:</w:t>
      </w:r>
      <w:r w:rsidRPr="009E21DB">
        <w:rPr>
          <w:rFonts w:cs="Arial"/>
          <w:b/>
          <w:lang w:val="en-GB"/>
        </w:rPr>
        <w:t xml:space="preserve"> </w:t>
      </w:r>
      <w:proofErr w:type="spellStart"/>
      <w:r w:rsidR="004B70AC" w:rsidRPr="009E21DB">
        <w:rPr>
          <w:b/>
          <w:bCs/>
          <w:lang w:val="it-CH"/>
        </w:rPr>
        <w:t>Arabic</w:t>
      </w:r>
      <w:proofErr w:type="spellEnd"/>
      <w:r w:rsidR="004B70AC" w:rsidRPr="009E21DB">
        <w:rPr>
          <w:b/>
          <w:bCs/>
          <w:lang w:val="it-CH"/>
        </w:rPr>
        <w:t>,</w:t>
      </w:r>
      <w:r w:rsidR="004B70AC" w:rsidRPr="009E21DB">
        <w:rPr>
          <w:b/>
          <w:bCs/>
          <w:lang w:val="it-CH"/>
        </w:rPr>
        <w:t xml:space="preserve"> French</w:t>
      </w:r>
      <w:r w:rsidRPr="009E21DB">
        <w:rPr>
          <w:lang w:val="it-CH"/>
        </w:rPr>
        <w:t xml:space="preserve">. </w:t>
      </w:r>
      <w:proofErr w:type="spellStart"/>
      <w:r w:rsidRPr="009E21DB">
        <w:rPr>
          <w:lang w:val="it-CH"/>
        </w:rPr>
        <w:t>You</w:t>
      </w:r>
      <w:proofErr w:type="spellEnd"/>
      <w:r w:rsidRPr="009E21DB">
        <w:rPr>
          <w:lang w:val="it-CH"/>
        </w:rPr>
        <w:t xml:space="preserve"> can </w:t>
      </w:r>
      <w:proofErr w:type="spellStart"/>
      <w:r w:rsidRPr="009E21DB">
        <w:rPr>
          <w:lang w:val="it-CH"/>
        </w:rPr>
        <w:t>also</w:t>
      </w:r>
      <w:proofErr w:type="spellEnd"/>
      <w:r w:rsidRPr="009E21DB">
        <w:rPr>
          <w:lang w:val="it-CH"/>
        </w:rPr>
        <w:t xml:space="preserve"> </w:t>
      </w:r>
      <w:proofErr w:type="spellStart"/>
      <w:r w:rsidRPr="009E21DB">
        <w:rPr>
          <w:lang w:val="it-CH"/>
        </w:rPr>
        <w:t>write</w:t>
      </w:r>
      <w:proofErr w:type="spellEnd"/>
      <w:r w:rsidRPr="009E21DB">
        <w:rPr>
          <w:lang w:val="it-CH"/>
        </w:rPr>
        <w:t xml:space="preserve"> in </w:t>
      </w:r>
      <w:proofErr w:type="spellStart"/>
      <w:r w:rsidRPr="009E21DB">
        <w:rPr>
          <w:lang w:val="it-CH"/>
        </w:rPr>
        <w:t>your</w:t>
      </w:r>
      <w:proofErr w:type="spellEnd"/>
      <w:r w:rsidRPr="009E21DB">
        <w:rPr>
          <w:lang w:val="it-CH"/>
        </w:rPr>
        <w:t xml:space="preserve"> </w:t>
      </w:r>
      <w:proofErr w:type="spellStart"/>
      <w:r w:rsidRPr="009E21DB">
        <w:rPr>
          <w:lang w:val="it-CH"/>
        </w:rPr>
        <w:t>own</w:t>
      </w:r>
      <w:proofErr w:type="spellEnd"/>
      <w:r w:rsidRPr="009E21DB">
        <w:rPr>
          <w:lang w:val="it-CH"/>
        </w:rPr>
        <w:t xml:space="preserve"> </w:t>
      </w:r>
      <w:proofErr w:type="spellStart"/>
      <w:r w:rsidRPr="009E21DB">
        <w:rPr>
          <w:lang w:val="it-CH"/>
        </w:rPr>
        <w:t>language</w:t>
      </w:r>
      <w:proofErr w:type="spellEnd"/>
      <w:r w:rsidRPr="009E21DB">
        <w:rPr>
          <w:lang w:val="it-CH"/>
        </w:rPr>
        <w:t>.</w:t>
      </w:r>
    </w:p>
    <w:p w14:paraId="5695537B" w14:textId="77777777" w:rsidR="00571037" w:rsidRPr="009E21DB" w:rsidRDefault="00571037" w:rsidP="00571037">
      <w:pPr>
        <w:numPr>
          <w:ilvl w:val="0"/>
          <w:numId w:val="16"/>
        </w:numPr>
        <w:ind w:left="357" w:hanging="357"/>
        <w:rPr>
          <w:sz w:val="12"/>
          <w:szCs w:val="16"/>
          <w:lang w:val="fr-FR"/>
        </w:rPr>
      </w:pPr>
      <w:r w:rsidRPr="009E21DB">
        <w:rPr>
          <w:b/>
          <w:sz w:val="12"/>
          <w:szCs w:val="16"/>
          <w:lang w:val="en-US"/>
        </w:rPr>
        <w:t>INFO POSTAGE</w:t>
      </w:r>
      <w:r w:rsidRPr="009E21DB">
        <w:rPr>
          <w:sz w:val="12"/>
          <w:szCs w:val="16"/>
          <w:lang w:val="en-US"/>
        </w:rPr>
        <w:t xml:space="preserve">: Post delivery is possible to almost all countries. Please check at the Swiss Post whether letters are currently being delivered to the destination country. </w:t>
      </w:r>
      <w:r w:rsidRPr="009E21DB">
        <w:rPr>
          <w:sz w:val="12"/>
          <w:szCs w:val="16"/>
          <w:lang w:val="en-US"/>
        </w:rPr>
        <w:br/>
        <w:t xml:space="preserve">If not, please send by email, fax or social media and/or via the embassy with the request for forwarding to the named person. </w:t>
      </w:r>
      <w:proofErr w:type="spellStart"/>
      <w:r w:rsidRPr="009E21DB">
        <w:rPr>
          <w:sz w:val="12"/>
          <w:szCs w:val="16"/>
          <w:lang w:val="fr-FR"/>
        </w:rPr>
        <w:t>Thank</w:t>
      </w:r>
      <w:proofErr w:type="spellEnd"/>
      <w:r w:rsidRPr="009E21DB">
        <w:rPr>
          <w:sz w:val="12"/>
          <w:szCs w:val="16"/>
          <w:lang w:val="fr-FR"/>
        </w:rPr>
        <w:t xml:space="preserve"> </w:t>
      </w:r>
      <w:proofErr w:type="spellStart"/>
      <w:r w:rsidRPr="009E21DB">
        <w:rPr>
          <w:sz w:val="12"/>
          <w:szCs w:val="16"/>
          <w:lang w:val="fr-FR"/>
        </w:rPr>
        <w:t>you</w:t>
      </w:r>
      <w:proofErr w:type="spellEnd"/>
      <w:r w:rsidRPr="009E21DB">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9E21DB" w14:paraId="364EB3C4" w14:textId="77777777" w:rsidTr="002621D1">
        <w:trPr>
          <w:cantSplit/>
          <w:trHeight w:val="53"/>
        </w:trPr>
        <w:tc>
          <w:tcPr>
            <w:tcW w:w="2838" w:type="pct"/>
            <w:noWrap/>
            <w:hideMark/>
          </w:tcPr>
          <w:p w14:paraId="39B07E22" w14:textId="77777777" w:rsidR="005E5E5F" w:rsidRPr="009E21DB" w:rsidRDefault="005E5E5F" w:rsidP="00E71961">
            <w:pPr>
              <w:pStyle w:val="berschrift"/>
              <w:spacing w:before="240"/>
              <w:rPr>
                <w:lang w:val="en-GB"/>
              </w:rPr>
            </w:pPr>
            <w:r w:rsidRPr="009E21DB">
              <w:rPr>
                <w:lang w:val="it-CH"/>
              </w:rPr>
              <w:t>APPEALS TO</w:t>
            </w:r>
          </w:p>
        </w:tc>
        <w:tc>
          <w:tcPr>
            <w:tcW w:w="2162" w:type="pct"/>
            <w:hideMark/>
          </w:tcPr>
          <w:p w14:paraId="42E3C022" w14:textId="77777777" w:rsidR="005E5E5F" w:rsidRPr="009E21DB" w:rsidRDefault="005E5E5F" w:rsidP="00E71961">
            <w:pPr>
              <w:pStyle w:val="berschrift"/>
              <w:spacing w:before="240"/>
              <w:rPr>
                <w:lang w:val="en-GB"/>
              </w:rPr>
            </w:pPr>
            <w:r w:rsidRPr="009E21DB">
              <w:rPr>
                <w:lang w:val="it-CH"/>
              </w:rPr>
              <w:t>COPIES TO</w:t>
            </w:r>
          </w:p>
        </w:tc>
      </w:tr>
      <w:tr w:rsidR="005E5E5F" w:rsidRPr="009E21DB" w14:paraId="509292D1" w14:textId="77777777" w:rsidTr="002621D1">
        <w:trPr>
          <w:cantSplit/>
          <w:trHeight w:val="53"/>
        </w:trPr>
        <w:tc>
          <w:tcPr>
            <w:tcW w:w="2838" w:type="pct"/>
            <w:noWrap/>
            <w:hideMark/>
          </w:tcPr>
          <w:p w14:paraId="1D1EB87E" w14:textId="6BE86DB1" w:rsidR="004B70AC" w:rsidRPr="009E21DB" w:rsidRDefault="004B70AC" w:rsidP="004B70AC">
            <w:pPr>
              <w:spacing w:after="80"/>
              <w:rPr>
                <w:lang w:val="it-CH"/>
              </w:rPr>
            </w:pPr>
            <w:proofErr w:type="spellStart"/>
            <w:r w:rsidRPr="009E21DB">
              <w:rPr>
                <w:lang w:val="it-CH"/>
              </w:rPr>
              <w:t>President</w:t>
            </w:r>
            <w:proofErr w:type="spellEnd"/>
            <w:r w:rsidRPr="009E21DB">
              <w:rPr>
                <w:lang w:val="it-CH"/>
              </w:rPr>
              <w:t xml:space="preserve"> of the Republic of Algeria</w:t>
            </w:r>
            <w:r w:rsidR="00E71961">
              <w:rPr>
                <w:lang w:val="it-CH"/>
              </w:rPr>
              <w:t xml:space="preserve"> </w:t>
            </w:r>
            <w:r w:rsidRPr="009E21DB">
              <w:rPr>
                <w:lang w:val="it-CH"/>
              </w:rPr>
              <w:t>Abdelmadjid Tebboune</w:t>
            </w:r>
            <w:r w:rsidRPr="009E21DB">
              <w:rPr>
                <w:lang w:val="it-CH"/>
              </w:rPr>
              <w:br/>
            </w:r>
            <w:proofErr w:type="spellStart"/>
            <w:r w:rsidRPr="009E21DB">
              <w:rPr>
                <w:lang w:val="it-CH"/>
              </w:rPr>
              <w:t>Presidence</w:t>
            </w:r>
            <w:proofErr w:type="spellEnd"/>
            <w:r w:rsidRPr="009E21DB">
              <w:rPr>
                <w:lang w:val="it-CH"/>
              </w:rPr>
              <w:t xml:space="preserve"> de la </w:t>
            </w:r>
            <w:proofErr w:type="spellStart"/>
            <w:r w:rsidRPr="009E21DB">
              <w:rPr>
                <w:lang w:val="it-CH"/>
              </w:rPr>
              <w:t>Republique</w:t>
            </w:r>
            <w:proofErr w:type="spellEnd"/>
            <w:r w:rsidRPr="009E21DB">
              <w:rPr>
                <w:lang w:val="it-CH"/>
              </w:rPr>
              <w:br/>
            </w:r>
            <w:r w:rsidRPr="009E21DB">
              <w:rPr>
                <w:lang w:val="it-CH"/>
              </w:rPr>
              <w:t xml:space="preserve">Place Mohammed </w:t>
            </w:r>
            <w:proofErr w:type="spellStart"/>
            <w:r w:rsidRPr="009E21DB">
              <w:rPr>
                <w:lang w:val="it-CH"/>
              </w:rPr>
              <w:t>Seddik</w:t>
            </w:r>
            <w:proofErr w:type="spellEnd"/>
            <w:r w:rsidRPr="009E21DB">
              <w:rPr>
                <w:lang w:val="it-CH"/>
              </w:rPr>
              <w:t xml:space="preserve"> </w:t>
            </w:r>
            <w:proofErr w:type="spellStart"/>
            <w:r w:rsidRPr="009E21DB">
              <w:rPr>
                <w:lang w:val="it-CH"/>
              </w:rPr>
              <w:t>Benyahiya</w:t>
            </w:r>
            <w:proofErr w:type="spellEnd"/>
            <w:r w:rsidRPr="009E21DB">
              <w:rPr>
                <w:lang w:val="it-CH"/>
              </w:rPr>
              <w:br/>
            </w:r>
            <w:r w:rsidRPr="009E21DB">
              <w:rPr>
                <w:lang w:val="it-CH"/>
              </w:rPr>
              <w:t xml:space="preserve">El </w:t>
            </w:r>
            <w:proofErr w:type="spellStart"/>
            <w:r w:rsidRPr="009E21DB">
              <w:rPr>
                <w:lang w:val="it-CH"/>
              </w:rPr>
              <w:t>Mouradia</w:t>
            </w:r>
            <w:proofErr w:type="spellEnd"/>
            <w:r w:rsidRPr="009E21DB">
              <w:rPr>
                <w:lang w:val="it-CH"/>
              </w:rPr>
              <w:t xml:space="preserve">, </w:t>
            </w:r>
            <w:r w:rsidRPr="009E21DB">
              <w:rPr>
                <w:lang w:val="it-CH"/>
              </w:rPr>
              <w:t>Alger 16000</w:t>
            </w:r>
            <w:r w:rsidR="00E71961">
              <w:rPr>
                <w:lang w:val="it-CH"/>
              </w:rPr>
              <w:t xml:space="preserve">. </w:t>
            </w:r>
            <w:proofErr w:type="spellStart"/>
            <w:r w:rsidRPr="009E21DB">
              <w:rPr>
                <w:lang w:val="it-CH"/>
              </w:rPr>
              <w:t>Algérie</w:t>
            </w:r>
            <w:proofErr w:type="spellEnd"/>
          </w:p>
          <w:p w14:paraId="17CF43FB" w14:textId="77777777" w:rsidR="005E5E5F" w:rsidRDefault="004B70AC" w:rsidP="00E71961">
            <w:pPr>
              <w:spacing w:after="120"/>
              <w:rPr>
                <w:lang w:val="it-CH"/>
              </w:rPr>
            </w:pPr>
            <w:r w:rsidRPr="009E21DB">
              <w:rPr>
                <w:b/>
                <w:bCs/>
                <w:lang w:val="en-US"/>
              </w:rPr>
              <w:t xml:space="preserve">Email: </w:t>
            </w:r>
            <w:hyperlink r:id="rId8" w:history="1">
              <w:r w:rsidRPr="009E21DB">
                <w:rPr>
                  <w:rStyle w:val="Hyperlink"/>
                  <w:b/>
                  <w:bCs/>
                  <w:lang w:val="en-US"/>
                </w:rPr>
                <w:t>President@el-mouradia.dz</w:t>
              </w:r>
            </w:hyperlink>
            <w:r w:rsidRPr="009E21DB">
              <w:rPr>
                <w:lang w:val="it-CH"/>
              </w:rPr>
              <w:br/>
            </w:r>
            <w:r w:rsidRPr="009E21DB">
              <w:rPr>
                <w:lang w:val="it-CH"/>
              </w:rPr>
              <w:t>Fax: +213 021691595</w:t>
            </w:r>
          </w:p>
          <w:p w14:paraId="2F8298AA" w14:textId="77777777" w:rsidR="00E71961" w:rsidRPr="00E71961" w:rsidRDefault="00E71961" w:rsidP="00E71961">
            <w:pPr>
              <w:spacing w:after="40"/>
              <w:rPr>
                <w:b/>
                <w:bCs/>
                <w:sz w:val="16"/>
                <w:szCs w:val="16"/>
                <w:u w:val="single"/>
                <w:lang w:val="it-CH"/>
              </w:rPr>
            </w:pPr>
            <w:proofErr w:type="spellStart"/>
            <w:r w:rsidRPr="00E71961">
              <w:rPr>
                <w:b/>
                <w:bCs/>
                <w:sz w:val="16"/>
                <w:szCs w:val="16"/>
                <w:u w:val="single"/>
                <w:lang w:val="it-CH"/>
              </w:rPr>
              <w:t>Additional</w:t>
            </w:r>
            <w:proofErr w:type="spellEnd"/>
            <w:r w:rsidRPr="00E71961">
              <w:rPr>
                <w:b/>
                <w:bCs/>
                <w:sz w:val="16"/>
                <w:szCs w:val="16"/>
                <w:u w:val="single"/>
                <w:lang w:val="it-CH"/>
              </w:rPr>
              <w:t xml:space="preserve"> targets:</w:t>
            </w:r>
          </w:p>
          <w:p w14:paraId="2427331D" w14:textId="7AE6FAAE" w:rsidR="00E71961" w:rsidRPr="00E71961" w:rsidRDefault="00E71961" w:rsidP="00E71961">
            <w:pPr>
              <w:rPr>
                <w:sz w:val="16"/>
                <w:szCs w:val="16"/>
                <w:lang w:val="en-US"/>
              </w:rPr>
            </w:pPr>
            <w:r w:rsidRPr="00E71961">
              <w:rPr>
                <w:sz w:val="16"/>
                <w:szCs w:val="16"/>
                <w:lang w:val="en-US"/>
              </w:rPr>
              <w:t xml:space="preserve">1) </w:t>
            </w:r>
            <w:r w:rsidRPr="00E71961">
              <w:rPr>
                <w:sz w:val="16"/>
                <w:szCs w:val="16"/>
                <w:lang w:val="en-US"/>
              </w:rPr>
              <w:t>Minister of Interior</w:t>
            </w:r>
            <w:r w:rsidRPr="00E71961">
              <w:rPr>
                <w:sz w:val="16"/>
                <w:szCs w:val="16"/>
                <w:lang w:val="en-US"/>
              </w:rPr>
              <w:t xml:space="preserve"> </w:t>
            </w:r>
            <w:r w:rsidRPr="00E71961">
              <w:rPr>
                <w:sz w:val="16"/>
                <w:szCs w:val="16"/>
                <w:lang w:val="en-US"/>
              </w:rPr>
              <w:t>Brahim Merad</w:t>
            </w:r>
          </w:p>
          <w:p w14:paraId="0EE09556" w14:textId="77777777" w:rsidR="00E71961" w:rsidRPr="00E71961" w:rsidRDefault="00E71961" w:rsidP="00E71961">
            <w:pPr>
              <w:rPr>
                <w:sz w:val="16"/>
                <w:szCs w:val="16"/>
                <w:lang w:val="fr-FR"/>
              </w:rPr>
            </w:pPr>
            <w:r w:rsidRPr="00E71961">
              <w:rPr>
                <w:sz w:val="16"/>
                <w:szCs w:val="16"/>
                <w:lang w:val="fr-FR"/>
              </w:rPr>
              <w:t xml:space="preserve">Palais du </w:t>
            </w:r>
            <w:proofErr w:type="gramStart"/>
            <w:r w:rsidRPr="00E71961">
              <w:rPr>
                <w:sz w:val="16"/>
                <w:szCs w:val="16"/>
                <w:lang w:val="fr-FR"/>
              </w:rPr>
              <w:t>gouvernement;</w:t>
            </w:r>
            <w:proofErr w:type="gramEnd"/>
            <w:r w:rsidRPr="00E71961">
              <w:rPr>
                <w:sz w:val="16"/>
                <w:szCs w:val="16"/>
                <w:lang w:val="fr-FR"/>
              </w:rPr>
              <w:t xml:space="preserve"> 18 rue docteur </w:t>
            </w:r>
            <w:proofErr w:type="spellStart"/>
            <w:r w:rsidRPr="00E71961">
              <w:rPr>
                <w:sz w:val="16"/>
                <w:szCs w:val="16"/>
                <w:lang w:val="fr-FR"/>
              </w:rPr>
              <w:t>Saâdane</w:t>
            </w:r>
            <w:proofErr w:type="spellEnd"/>
            <w:r w:rsidRPr="00E71961">
              <w:rPr>
                <w:sz w:val="16"/>
                <w:szCs w:val="16"/>
                <w:lang w:val="fr-FR"/>
              </w:rPr>
              <w:t>; 16000 Alger-Centre; Algérie</w:t>
            </w:r>
          </w:p>
          <w:p w14:paraId="697503D6" w14:textId="272415BE" w:rsidR="00E71961" w:rsidRPr="00E71961" w:rsidRDefault="00E71961" w:rsidP="00E71961">
            <w:pPr>
              <w:spacing w:after="40"/>
              <w:rPr>
                <w:sz w:val="16"/>
                <w:szCs w:val="16"/>
                <w:lang w:val="fr-FR"/>
              </w:rPr>
            </w:pPr>
            <w:proofErr w:type="gramStart"/>
            <w:r w:rsidRPr="00E71961">
              <w:rPr>
                <w:sz w:val="16"/>
                <w:szCs w:val="16"/>
                <w:lang w:val="fr-FR"/>
              </w:rPr>
              <w:t>Email:</w:t>
            </w:r>
            <w:proofErr w:type="gramEnd"/>
            <w:r>
              <w:rPr>
                <w:sz w:val="16"/>
                <w:szCs w:val="16"/>
                <w:lang w:val="fr-FR"/>
              </w:rPr>
              <w:t xml:space="preserve"> </w:t>
            </w:r>
            <w:hyperlink r:id="rId9" w:history="1">
              <w:r w:rsidRPr="00E71961">
                <w:rPr>
                  <w:rStyle w:val="Hyperlink"/>
                  <w:sz w:val="16"/>
                  <w:szCs w:val="16"/>
                  <w:lang w:val="fr-FR"/>
                </w:rPr>
                <w:t>webmaster@interieur.gov.dz</w:t>
              </w:r>
            </w:hyperlink>
          </w:p>
          <w:p w14:paraId="02A65CE3" w14:textId="4B1077EC" w:rsidR="00E71961" w:rsidRPr="00E71961" w:rsidRDefault="00E71961" w:rsidP="00E71961">
            <w:pPr>
              <w:rPr>
                <w:sz w:val="16"/>
                <w:szCs w:val="16"/>
                <w:lang w:val="fr-FR"/>
              </w:rPr>
            </w:pPr>
            <w:r w:rsidRPr="00E71961">
              <w:rPr>
                <w:sz w:val="16"/>
                <w:szCs w:val="16"/>
                <w:lang w:val="fr-FR"/>
              </w:rPr>
              <w:t xml:space="preserve">2) </w:t>
            </w:r>
            <w:proofErr w:type="spellStart"/>
            <w:r w:rsidRPr="00E71961">
              <w:rPr>
                <w:sz w:val="16"/>
                <w:szCs w:val="16"/>
                <w:lang w:val="fr-FR"/>
              </w:rPr>
              <w:t>Minister</w:t>
            </w:r>
            <w:proofErr w:type="spellEnd"/>
            <w:r w:rsidRPr="00E71961">
              <w:rPr>
                <w:sz w:val="16"/>
                <w:szCs w:val="16"/>
                <w:lang w:val="fr-FR"/>
              </w:rPr>
              <w:t xml:space="preserve"> of Justice</w:t>
            </w:r>
            <w:r w:rsidRPr="00E71961">
              <w:rPr>
                <w:sz w:val="16"/>
                <w:szCs w:val="16"/>
                <w:lang w:val="fr-FR"/>
              </w:rPr>
              <w:t xml:space="preserve"> </w:t>
            </w:r>
            <w:r w:rsidRPr="00E71961">
              <w:rPr>
                <w:sz w:val="16"/>
                <w:szCs w:val="16"/>
                <w:lang w:val="fr-FR"/>
              </w:rPr>
              <w:t xml:space="preserve">Lotfi </w:t>
            </w:r>
            <w:proofErr w:type="spellStart"/>
            <w:r w:rsidRPr="00E71961">
              <w:rPr>
                <w:sz w:val="16"/>
                <w:szCs w:val="16"/>
                <w:lang w:val="fr-FR"/>
              </w:rPr>
              <w:t>Boudjemaa</w:t>
            </w:r>
            <w:proofErr w:type="spellEnd"/>
          </w:p>
          <w:p w14:paraId="43461854" w14:textId="16E374E2" w:rsidR="00E71961" w:rsidRPr="00E71961" w:rsidRDefault="00E71961" w:rsidP="00E71961">
            <w:pPr>
              <w:rPr>
                <w:sz w:val="16"/>
                <w:szCs w:val="16"/>
                <w:lang w:val="fr-FR"/>
              </w:rPr>
            </w:pPr>
            <w:r w:rsidRPr="00E71961">
              <w:rPr>
                <w:sz w:val="16"/>
                <w:szCs w:val="16"/>
                <w:lang w:val="fr-FR"/>
              </w:rPr>
              <w:t xml:space="preserve">Ministère de la Justice 8, Place </w:t>
            </w:r>
            <w:proofErr w:type="spellStart"/>
            <w:r w:rsidRPr="00E71961">
              <w:rPr>
                <w:sz w:val="16"/>
                <w:szCs w:val="16"/>
                <w:lang w:val="fr-FR"/>
              </w:rPr>
              <w:t>Bir</w:t>
            </w:r>
            <w:proofErr w:type="spellEnd"/>
            <w:r w:rsidRPr="00E71961">
              <w:rPr>
                <w:sz w:val="16"/>
                <w:szCs w:val="16"/>
                <w:lang w:val="fr-FR"/>
              </w:rPr>
              <w:t xml:space="preserve"> </w:t>
            </w:r>
            <w:proofErr w:type="spellStart"/>
            <w:r w:rsidRPr="00E71961">
              <w:rPr>
                <w:sz w:val="16"/>
                <w:szCs w:val="16"/>
                <w:lang w:val="fr-FR"/>
              </w:rPr>
              <w:t>Hakem</w:t>
            </w:r>
            <w:proofErr w:type="spellEnd"/>
            <w:r w:rsidRPr="00E71961">
              <w:rPr>
                <w:sz w:val="16"/>
                <w:szCs w:val="16"/>
                <w:lang w:val="fr-FR"/>
              </w:rPr>
              <w:t xml:space="preserve">, El </w:t>
            </w:r>
            <w:proofErr w:type="spellStart"/>
            <w:r w:rsidRPr="00E71961">
              <w:rPr>
                <w:sz w:val="16"/>
                <w:szCs w:val="16"/>
                <w:lang w:val="fr-FR"/>
              </w:rPr>
              <w:t>Biar</w:t>
            </w:r>
            <w:proofErr w:type="spellEnd"/>
            <w:r w:rsidRPr="00E71961">
              <w:rPr>
                <w:sz w:val="16"/>
                <w:szCs w:val="16"/>
                <w:lang w:val="fr-FR"/>
              </w:rPr>
              <w:t xml:space="preserve"> 16003 Alger</w:t>
            </w:r>
            <w:r w:rsidRPr="00E71961">
              <w:rPr>
                <w:sz w:val="16"/>
                <w:szCs w:val="16"/>
                <w:lang w:val="fr-FR"/>
              </w:rPr>
              <w:t xml:space="preserve">, </w:t>
            </w:r>
            <w:r w:rsidRPr="00E71961">
              <w:rPr>
                <w:sz w:val="16"/>
                <w:szCs w:val="16"/>
                <w:lang w:val="fr-FR"/>
              </w:rPr>
              <w:t>Algérie</w:t>
            </w:r>
          </w:p>
          <w:p w14:paraId="045330C3" w14:textId="521FC060" w:rsidR="00E71961" w:rsidRPr="00E71961" w:rsidRDefault="00E71961" w:rsidP="00E71961">
            <w:pPr>
              <w:rPr>
                <w:lang w:val="fr-FR"/>
              </w:rPr>
            </w:pPr>
            <w:r>
              <w:rPr>
                <w:sz w:val="16"/>
                <w:szCs w:val="16"/>
                <w:lang w:val="en-GB"/>
              </w:rPr>
              <w:t xml:space="preserve">Email: </w:t>
            </w:r>
            <w:hyperlink r:id="rId10" w:history="1">
              <w:r w:rsidRPr="00E71961">
                <w:rPr>
                  <w:rStyle w:val="Hyperlink"/>
                  <w:sz w:val="16"/>
                  <w:szCs w:val="16"/>
                  <w:lang w:val="fr-FR"/>
                </w:rPr>
                <w:t>contact@mjustice.dz</w:t>
              </w:r>
            </w:hyperlink>
          </w:p>
        </w:tc>
        <w:tc>
          <w:tcPr>
            <w:tcW w:w="2162" w:type="pct"/>
            <w:hideMark/>
          </w:tcPr>
          <w:p w14:paraId="2BB5FB85" w14:textId="77777777" w:rsidR="004B70AC" w:rsidRPr="009E21DB" w:rsidRDefault="004B70AC" w:rsidP="004B70AC">
            <w:pPr>
              <w:spacing w:after="80"/>
              <w:rPr>
                <w:rFonts w:cs="Arial"/>
              </w:rPr>
            </w:pPr>
            <w:r w:rsidRPr="009E21DB">
              <w:rPr>
                <w:rFonts w:cs="Arial"/>
              </w:rPr>
              <w:t>Botschaft der Demokratischen Volksrepublik Algerien</w:t>
            </w:r>
            <w:r w:rsidRPr="009E21DB">
              <w:rPr>
                <w:rFonts w:cs="Arial"/>
              </w:rPr>
              <w:br/>
            </w:r>
            <w:proofErr w:type="spellStart"/>
            <w:r w:rsidRPr="009E21DB">
              <w:rPr>
                <w:rFonts w:cs="Arial"/>
              </w:rPr>
              <w:t>Willadingweg</w:t>
            </w:r>
            <w:proofErr w:type="spellEnd"/>
            <w:r w:rsidRPr="009E21DB">
              <w:rPr>
                <w:rFonts w:cs="Arial"/>
              </w:rPr>
              <w:t xml:space="preserve"> 74</w:t>
            </w:r>
            <w:r w:rsidRPr="009E21DB">
              <w:rPr>
                <w:rFonts w:cs="Arial"/>
              </w:rPr>
              <w:br/>
              <w:t>3006 Bern</w:t>
            </w:r>
          </w:p>
          <w:p w14:paraId="0682520E" w14:textId="7F7ED49C" w:rsidR="005E5E5F" w:rsidRPr="009E21DB" w:rsidRDefault="004B70AC" w:rsidP="00226CD5">
            <w:pPr>
              <w:rPr>
                <w:rFonts w:cs="Arial"/>
              </w:rPr>
            </w:pPr>
            <w:r w:rsidRPr="009E21DB">
              <w:rPr>
                <w:rFonts w:cs="Arial"/>
              </w:rPr>
              <w:t>Fax: 031 350 10 59</w:t>
            </w:r>
            <w:r w:rsidRPr="009E21DB">
              <w:rPr>
                <w:rFonts w:cs="Arial"/>
              </w:rPr>
              <w:br/>
              <w:t xml:space="preserve">E-Mail: </w:t>
            </w:r>
            <w:hyperlink r:id="rId11" w:history="1">
              <w:r w:rsidRPr="009E21DB">
                <w:rPr>
                  <w:rFonts w:cs="Arial"/>
                  <w:color w:val="0000FF"/>
                  <w:u w:val="single"/>
                </w:rPr>
                <w:t>ambalg.berne@bluewin.ch</w:t>
              </w:r>
            </w:hyperlink>
          </w:p>
        </w:tc>
      </w:tr>
      <w:tr w:rsidR="009B7FAE" w:rsidRPr="009E21DB" w14:paraId="6DC46567" w14:textId="77777777" w:rsidTr="002621D1">
        <w:trPr>
          <w:cantSplit/>
          <w:trHeight w:val="53"/>
        </w:trPr>
        <w:tc>
          <w:tcPr>
            <w:tcW w:w="5000" w:type="pct"/>
            <w:gridSpan w:val="2"/>
            <w:noWrap/>
          </w:tcPr>
          <w:p w14:paraId="22172A74" w14:textId="3557F8C3" w:rsidR="009B7FAE" w:rsidRPr="009E21DB" w:rsidRDefault="00B71BDF" w:rsidP="00803B52">
            <w:pPr>
              <w:spacing w:before="120"/>
              <w:rPr>
                <w:lang w:val="en-US"/>
              </w:rPr>
            </w:pPr>
            <w:r w:rsidRPr="009E21DB">
              <w:rPr>
                <w:lang w:val="fr-CH"/>
              </w:rPr>
              <w:sym w:font="Wingdings 3" w:char="F022"/>
            </w:r>
            <w:r w:rsidRPr="009E21DB">
              <w:rPr>
                <w:lang w:val="en-US"/>
              </w:rPr>
              <w:t xml:space="preserve"> </w:t>
            </w:r>
            <w:r w:rsidR="00BA09FB" w:rsidRPr="009E21DB">
              <w:rPr>
                <w:b/>
                <w:bCs/>
                <w:lang w:val="en-US"/>
              </w:rPr>
              <w:t>Social media guidance</w:t>
            </w:r>
            <w:r w:rsidR="00BA09FB" w:rsidRPr="009E21DB">
              <w:rPr>
                <w:lang w:val="en-US"/>
              </w:rPr>
              <w:t xml:space="preserve"> and </w:t>
            </w:r>
            <w:r w:rsidR="00BA09FB" w:rsidRPr="009E21DB">
              <w:rPr>
                <w:b/>
                <w:bCs/>
                <w:lang w:val="en-US"/>
              </w:rPr>
              <w:t>a</w:t>
            </w:r>
            <w:r w:rsidR="00AA745E" w:rsidRPr="009E21DB">
              <w:rPr>
                <w:b/>
                <w:bCs/>
                <w:lang w:val="en-US"/>
              </w:rPr>
              <w:t>ddit</w:t>
            </w:r>
            <w:r w:rsidR="004B70AC" w:rsidRPr="009E21DB">
              <w:rPr>
                <w:b/>
                <w:bCs/>
                <w:lang w:val="en-US"/>
              </w:rPr>
              <w:t>i</w:t>
            </w:r>
            <w:r w:rsidR="00AA745E" w:rsidRPr="009E21DB">
              <w:rPr>
                <w:b/>
                <w:bCs/>
                <w:lang w:val="en-US"/>
              </w:rPr>
              <w:t>onal targets</w:t>
            </w:r>
            <w:r w:rsidR="00AA745E" w:rsidRPr="009E21DB">
              <w:rPr>
                <w:lang w:val="en-US"/>
              </w:rPr>
              <w:t xml:space="preserve"> see online</w:t>
            </w:r>
            <w:r w:rsidR="002365A5" w:rsidRPr="009E21DB">
              <w:rPr>
                <w:lang w:val="en-US"/>
              </w:rPr>
              <w:t xml:space="preserve">: </w:t>
            </w:r>
            <w:hyperlink r:id="rId12" w:history="1">
              <w:r w:rsidR="002365A5" w:rsidRPr="009E21DB">
                <w:rPr>
                  <w:rStyle w:val="Hyperlink"/>
                  <w:lang w:val="en-US"/>
                </w:rPr>
                <w:t>amnesty.ch</w:t>
              </w:r>
            </w:hyperlink>
            <w:r w:rsidR="002365A5" w:rsidRPr="009E21DB">
              <w:rPr>
                <w:lang w:val="en-US"/>
              </w:rPr>
              <w:t xml:space="preserve"> </w:t>
            </w:r>
            <w:r w:rsidR="00A52BF5" w:rsidRPr="009E21DB">
              <w:rPr>
                <w:sz w:val="32"/>
                <w:szCs w:val="32"/>
              </w:rPr>
              <w:sym w:font="Webdings" w:char="F04C"/>
            </w:r>
            <w:r w:rsidR="002365A5" w:rsidRPr="009E21DB">
              <w:rPr>
                <w:b/>
                <w:bCs/>
                <w:lang w:val="en-US"/>
              </w:rPr>
              <w:t xml:space="preserve">UA </w:t>
            </w:r>
            <w:r w:rsidR="004B70AC" w:rsidRPr="009E21DB">
              <w:rPr>
                <w:b/>
                <w:bCs/>
                <w:lang w:val="en-US"/>
              </w:rPr>
              <w:t>043/22</w:t>
            </w:r>
            <w:r w:rsidR="00E364BD" w:rsidRPr="009E21DB">
              <w:rPr>
                <w:sz w:val="16"/>
                <w:szCs w:val="16"/>
                <w:lang w:val="en-US"/>
              </w:rPr>
              <w:t xml:space="preserve"> </w:t>
            </w:r>
          </w:p>
        </w:tc>
      </w:tr>
    </w:tbl>
    <w:p w14:paraId="093AFB56" w14:textId="77777777" w:rsidR="00881147" w:rsidRPr="009E21DB" w:rsidRDefault="00881147" w:rsidP="00881147">
      <w:pPr>
        <w:rPr>
          <w:sz w:val="4"/>
          <w:lang w:val="it-CH"/>
        </w:rPr>
      </w:pPr>
    </w:p>
    <w:p w14:paraId="36C8D5FA" w14:textId="77777777" w:rsidR="007D0B54" w:rsidRPr="009E21DB" w:rsidRDefault="00CF02C7" w:rsidP="00881147">
      <w:pPr>
        <w:rPr>
          <w:sz w:val="10"/>
          <w:szCs w:val="10"/>
          <w:lang w:val="it-CH"/>
        </w:rPr>
      </w:pPr>
      <w:r w:rsidRPr="009E21DB">
        <w:rPr>
          <w:sz w:val="20"/>
          <w:szCs w:val="20"/>
          <w:lang w:val="it-CH"/>
        </w:rPr>
        <w:br w:type="page"/>
      </w:r>
    </w:p>
    <w:p w14:paraId="51C5B973" w14:textId="77777777" w:rsidR="00097F8C" w:rsidRPr="009E21DB" w:rsidRDefault="00097F8C" w:rsidP="00C67DE1">
      <w:pPr>
        <w:spacing w:line="360" w:lineRule="auto"/>
        <w:rPr>
          <w:sz w:val="20"/>
          <w:szCs w:val="20"/>
          <w:lang w:val="en-US"/>
        </w:rPr>
        <w:sectPr w:rsidR="00097F8C" w:rsidRPr="009E21DB" w:rsidSect="002621D1">
          <w:footerReference w:type="first" r:id="rId13"/>
          <w:type w:val="continuous"/>
          <w:pgSz w:w="11906" w:h="16838" w:code="9"/>
          <w:pgMar w:top="426" w:right="707" w:bottom="709" w:left="709" w:header="159" w:footer="306" w:gutter="0"/>
          <w:cols w:space="720"/>
          <w:titlePg/>
        </w:sectPr>
      </w:pPr>
    </w:p>
    <w:p w14:paraId="2968649E" w14:textId="77777777" w:rsidR="007D0B54" w:rsidRPr="009E21DB" w:rsidRDefault="007D0B54" w:rsidP="00C67DE1">
      <w:pPr>
        <w:spacing w:line="360" w:lineRule="auto"/>
        <w:rPr>
          <w:sz w:val="20"/>
          <w:szCs w:val="20"/>
        </w:rPr>
      </w:pPr>
      <w:r w:rsidRPr="009E21DB">
        <w:rPr>
          <w:sz w:val="20"/>
          <w:szCs w:val="20"/>
        </w:rPr>
        <w:lastRenderedPageBreak/>
        <w:t>________________________</w:t>
      </w:r>
    </w:p>
    <w:p w14:paraId="24E8D432" w14:textId="77777777" w:rsidR="007D0B54" w:rsidRPr="009E21DB" w:rsidRDefault="007D0B54" w:rsidP="00C67DE1">
      <w:pPr>
        <w:spacing w:line="360" w:lineRule="auto"/>
        <w:rPr>
          <w:sz w:val="20"/>
          <w:szCs w:val="20"/>
        </w:rPr>
      </w:pPr>
      <w:r w:rsidRPr="009E21DB">
        <w:rPr>
          <w:sz w:val="20"/>
          <w:szCs w:val="20"/>
        </w:rPr>
        <w:t>________________________</w:t>
      </w:r>
    </w:p>
    <w:p w14:paraId="132150FE" w14:textId="77777777" w:rsidR="007D0B54" w:rsidRPr="009E21DB" w:rsidRDefault="007D0B54" w:rsidP="00C67DE1">
      <w:pPr>
        <w:spacing w:line="360" w:lineRule="auto"/>
        <w:rPr>
          <w:sz w:val="20"/>
          <w:szCs w:val="20"/>
        </w:rPr>
      </w:pPr>
      <w:r w:rsidRPr="009E21DB">
        <w:rPr>
          <w:sz w:val="20"/>
          <w:szCs w:val="20"/>
        </w:rPr>
        <w:t>________________________</w:t>
      </w:r>
    </w:p>
    <w:p w14:paraId="002CD70D" w14:textId="77777777" w:rsidR="007D0B54" w:rsidRPr="009E21DB" w:rsidRDefault="007D0B54" w:rsidP="00C67DE1">
      <w:pPr>
        <w:spacing w:line="360" w:lineRule="auto"/>
        <w:rPr>
          <w:sz w:val="20"/>
          <w:szCs w:val="20"/>
        </w:rPr>
      </w:pPr>
      <w:r w:rsidRPr="009E21DB">
        <w:rPr>
          <w:sz w:val="20"/>
          <w:szCs w:val="20"/>
        </w:rPr>
        <w:t>________________________</w:t>
      </w:r>
    </w:p>
    <w:p w14:paraId="5342B8BB" w14:textId="77777777" w:rsidR="007D0B54" w:rsidRPr="009E21DB" w:rsidRDefault="007D0B54" w:rsidP="00C67DE1">
      <w:pPr>
        <w:rPr>
          <w:sz w:val="20"/>
          <w:szCs w:val="20"/>
        </w:rPr>
      </w:pPr>
    </w:p>
    <w:p w14:paraId="41B5C1D1" w14:textId="77777777" w:rsidR="00EF5ECD" w:rsidRPr="009E21DB" w:rsidRDefault="00EF5ECD" w:rsidP="00C67DE1">
      <w:pPr>
        <w:rPr>
          <w:sz w:val="20"/>
          <w:szCs w:val="20"/>
        </w:rPr>
      </w:pPr>
    </w:p>
    <w:p w14:paraId="29C70CC9" w14:textId="77777777" w:rsidR="009E21DB" w:rsidRPr="009E21DB" w:rsidRDefault="004B70AC" w:rsidP="00C67DE1">
      <w:pPr>
        <w:ind w:left="5670"/>
        <w:rPr>
          <w:sz w:val="20"/>
          <w:szCs w:val="20"/>
          <w:lang w:val="it-CH"/>
        </w:rPr>
      </w:pPr>
      <w:proofErr w:type="spellStart"/>
      <w:r w:rsidRPr="009E21DB">
        <w:rPr>
          <w:sz w:val="20"/>
          <w:szCs w:val="20"/>
          <w:lang w:val="it-CH"/>
        </w:rPr>
        <w:t>President</w:t>
      </w:r>
      <w:proofErr w:type="spellEnd"/>
      <w:r w:rsidRPr="009E21DB">
        <w:rPr>
          <w:sz w:val="20"/>
          <w:szCs w:val="20"/>
          <w:lang w:val="it-CH"/>
        </w:rPr>
        <w:t xml:space="preserve"> of the Republic of Algeria</w:t>
      </w:r>
      <w:r w:rsidRPr="009E21DB">
        <w:rPr>
          <w:sz w:val="20"/>
          <w:szCs w:val="20"/>
          <w:lang w:val="it-CH"/>
        </w:rPr>
        <w:br/>
        <w:t>Abdelmadjid Tebboune</w:t>
      </w:r>
      <w:r w:rsidRPr="009E21DB">
        <w:rPr>
          <w:sz w:val="20"/>
          <w:szCs w:val="20"/>
          <w:lang w:val="it-CH"/>
        </w:rPr>
        <w:br/>
      </w:r>
      <w:proofErr w:type="spellStart"/>
      <w:r w:rsidRPr="009E21DB">
        <w:rPr>
          <w:sz w:val="20"/>
          <w:szCs w:val="20"/>
          <w:lang w:val="it-CH"/>
        </w:rPr>
        <w:t>Presidence</w:t>
      </w:r>
      <w:proofErr w:type="spellEnd"/>
      <w:r w:rsidRPr="009E21DB">
        <w:rPr>
          <w:sz w:val="20"/>
          <w:szCs w:val="20"/>
          <w:lang w:val="it-CH"/>
        </w:rPr>
        <w:t xml:space="preserve"> de la </w:t>
      </w:r>
      <w:proofErr w:type="spellStart"/>
      <w:r w:rsidRPr="009E21DB">
        <w:rPr>
          <w:sz w:val="20"/>
          <w:szCs w:val="20"/>
          <w:lang w:val="it-CH"/>
        </w:rPr>
        <w:t>Republique</w:t>
      </w:r>
      <w:proofErr w:type="spellEnd"/>
      <w:r w:rsidRPr="009E21DB">
        <w:rPr>
          <w:sz w:val="20"/>
          <w:szCs w:val="20"/>
          <w:lang w:val="it-CH"/>
        </w:rPr>
        <w:br/>
        <w:t xml:space="preserve">Place Mohammed </w:t>
      </w:r>
      <w:proofErr w:type="spellStart"/>
      <w:r w:rsidRPr="009E21DB">
        <w:rPr>
          <w:sz w:val="20"/>
          <w:szCs w:val="20"/>
          <w:lang w:val="it-CH"/>
        </w:rPr>
        <w:t>Seddik</w:t>
      </w:r>
      <w:proofErr w:type="spellEnd"/>
      <w:r w:rsidRPr="009E21DB">
        <w:rPr>
          <w:sz w:val="20"/>
          <w:szCs w:val="20"/>
          <w:lang w:val="it-CH"/>
        </w:rPr>
        <w:t xml:space="preserve"> </w:t>
      </w:r>
      <w:proofErr w:type="spellStart"/>
      <w:r w:rsidRPr="009E21DB">
        <w:rPr>
          <w:sz w:val="20"/>
          <w:szCs w:val="20"/>
          <w:lang w:val="it-CH"/>
        </w:rPr>
        <w:t>Benyahiya</w:t>
      </w:r>
      <w:proofErr w:type="spellEnd"/>
      <w:r w:rsidRPr="009E21DB">
        <w:rPr>
          <w:sz w:val="20"/>
          <w:szCs w:val="20"/>
          <w:lang w:val="it-CH"/>
        </w:rPr>
        <w:br/>
        <w:t xml:space="preserve">El </w:t>
      </w:r>
      <w:proofErr w:type="spellStart"/>
      <w:r w:rsidRPr="009E21DB">
        <w:rPr>
          <w:sz w:val="20"/>
          <w:szCs w:val="20"/>
          <w:lang w:val="it-CH"/>
        </w:rPr>
        <w:t>Mouradia</w:t>
      </w:r>
      <w:proofErr w:type="spellEnd"/>
    </w:p>
    <w:p w14:paraId="4BEC59DA" w14:textId="0FA18EE4" w:rsidR="007D0B54" w:rsidRPr="009E21DB" w:rsidRDefault="004B70AC" w:rsidP="00C67DE1">
      <w:pPr>
        <w:ind w:left="5670"/>
        <w:rPr>
          <w:sz w:val="20"/>
          <w:szCs w:val="20"/>
          <w:lang w:val="it-CH"/>
        </w:rPr>
      </w:pPr>
      <w:r w:rsidRPr="009E21DB">
        <w:rPr>
          <w:sz w:val="20"/>
          <w:szCs w:val="20"/>
          <w:lang w:val="it-CH"/>
        </w:rPr>
        <w:t>Alger 16000</w:t>
      </w:r>
      <w:r w:rsidRPr="009E21DB">
        <w:rPr>
          <w:sz w:val="20"/>
          <w:szCs w:val="20"/>
          <w:lang w:val="it-CH"/>
        </w:rPr>
        <w:br/>
      </w:r>
      <w:proofErr w:type="spellStart"/>
      <w:r w:rsidRPr="009E21DB">
        <w:rPr>
          <w:sz w:val="20"/>
          <w:szCs w:val="20"/>
          <w:lang w:val="it-CH"/>
        </w:rPr>
        <w:t>Algérie</w:t>
      </w:r>
      <w:proofErr w:type="spellEnd"/>
    </w:p>
    <w:p w14:paraId="453FE8B8" w14:textId="4D959FB4" w:rsidR="007D0B54" w:rsidRPr="009E21DB" w:rsidRDefault="007D0B54" w:rsidP="00C67DE1">
      <w:pPr>
        <w:spacing w:before="840" w:after="840"/>
        <w:ind w:left="5670"/>
        <w:rPr>
          <w:sz w:val="20"/>
          <w:szCs w:val="20"/>
          <w:lang w:val="it-CH"/>
        </w:rPr>
      </w:pPr>
      <w:r w:rsidRPr="009E21DB">
        <w:rPr>
          <w:sz w:val="20"/>
          <w:szCs w:val="20"/>
        </w:rPr>
        <w:t>________________________</w:t>
      </w:r>
    </w:p>
    <w:p w14:paraId="3FCFC398" w14:textId="77777777" w:rsidR="007C6484" w:rsidRPr="009E21DB" w:rsidRDefault="007C6484" w:rsidP="00C67DE1">
      <w:pPr>
        <w:pStyle w:val="AbschnittAbstandimText"/>
        <w:spacing w:after="0"/>
        <w:rPr>
          <w:sz w:val="20"/>
          <w:szCs w:val="20"/>
          <w:lang w:val="it-CH"/>
        </w:rPr>
      </w:pPr>
    </w:p>
    <w:p w14:paraId="32619CBD" w14:textId="77777777" w:rsidR="004B70AC" w:rsidRPr="009E21DB" w:rsidRDefault="004B70AC" w:rsidP="004B70AC">
      <w:pPr>
        <w:pStyle w:val="AbschnittAbstandimText"/>
        <w:rPr>
          <w:sz w:val="20"/>
          <w:szCs w:val="20"/>
          <w:lang w:val="en-GB"/>
        </w:rPr>
      </w:pPr>
      <w:r w:rsidRPr="009E21DB">
        <w:rPr>
          <w:sz w:val="20"/>
          <w:szCs w:val="20"/>
          <w:lang w:val="en-GB"/>
        </w:rPr>
        <w:t>Your Excellency,</w:t>
      </w:r>
    </w:p>
    <w:p w14:paraId="65C6C4B7" w14:textId="008E20B5" w:rsidR="004B70AC" w:rsidRPr="009E21DB" w:rsidRDefault="004B70AC" w:rsidP="004B70AC">
      <w:pPr>
        <w:pStyle w:val="AbschnittAbstandimText"/>
        <w:rPr>
          <w:sz w:val="20"/>
          <w:szCs w:val="20"/>
          <w:lang w:val="en-GB"/>
        </w:rPr>
      </w:pPr>
      <w:r w:rsidRPr="009E21DB">
        <w:rPr>
          <w:b/>
          <w:bCs/>
          <w:sz w:val="20"/>
          <w:szCs w:val="20"/>
          <w:lang w:val="en-GB"/>
        </w:rPr>
        <w:t xml:space="preserve">I am writing to express my concern about the ongoing arbitrary detention and judicial harassment of whistleblower, activist and former military official Mohamed </w:t>
      </w:r>
      <w:proofErr w:type="spellStart"/>
      <w:r w:rsidRPr="009E21DB">
        <w:rPr>
          <w:b/>
          <w:bCs/>
          <w:sz w:val="20"/>
          <w:szCs w:val="20"/>
          <w:lang w:val="en-GB"/>
        </w:rPr>
        <w:t>Benhlima</w:t>
      </w:r>
      <w:proofErr w:type="spellEnd"/>
      <w:r w:rsidRPr="009E21DB">
        <w:rPr>
          <w:b/>
          <w:bCs/>
          <w:sz w:val="20"/>
          <w:szCs w:val="20"/>
          <w:lang w:val="en-GB"/>
        </w:rPr>
        <w:t>, since his forced return from Spain in March 2022</w:t>
      </w:r>
      <w:r w:rsidRPr="009E21DB">
        <w:rPr>
          <w:sz w:val="20"/>
          <w:szCs w:val="20"/>
          <w:lang w:val="en-GB"/>
        </w:rPr>
        <w:t xml:space="preserve">. His claims that he was subjected to torture and other ill-treatment, including sexual violence, while held at the Blida military prison in 2022, have not been investigated despite multiple complaints and statements in court, most recently made at Dar El </w:t>
      </w:r>
      <w:proofErr w:type="spellStart"/>
      <w:r w:rsidRPr="009E21DB">
        <w:rPr>
          <w:sz w:val="20"/>
          <w:szCs w:val="20"/>
          <w:lang w:val="en-GB"/>
        </w:rPr>
        <w:t>Beïda</w:t>
      </w:r>
      <w:proofErr w:type="spellEnd"/>
      <w:r w:rsidRPr="009E21DB">
        <w:rPr>
          <w:sz w:val="20"/>
          <w:szCs w:val="20"/>
          <w:lang w:val="en-GB"/>
        </w:rPr>
        <w:t xml:space="preserve"> Criminal Tribunal at the Court of Algiers on 8 December 2024.</w:t>
      </w:r>
    </w:p>
    <w:p w14:paraId="15759A51" w14:textId="6CC7BF5F" w:rsidR="004B70AC" w:rsidRPr="009E21DB" w:rsidRDefault="004B70AC" w:rsidP="004B70AC">
      <w:pPr>
        <w:pStyle w:val="AbschnittAbstandimText"/>
        <w:rPr>
          <w:sz w:val="20"/>
          <w:szCs w:val="20"/>
          <w:lang w:val="en-GB"/>
        </w:rPr>
      </w:pPr>
      <w:r w:rsidRPr="009E21DB">
        <w:rPr>
          <w:sz w:val="20"/>
          <w:szCs w:val="20"/>
          <w:lang w:val="en-GB"/>
        </w:rPr>
        <w:t xml:space="preserve">Civil and military judicial courts have convicted Mohamed </w:t>
      </w:r>
      <w:proofErr w:type="spellStart"/>
      <w:r w:rsidRPr="009E21DB">
        <w:rPr>
          <w:sz w:val="20"/>
          <w:szCs w:val="20"/>
          <w:lang w:val="en-GB"/>
        </w:rPr>
        <w:t>Benhlima</w:t>
      </w:r>
      <w:proofErr w:type="spellEnd"/>
      <w:r w:rsidRPr="009E21DB">
        <w:rPr>
          <w:sz w:val="20"/>
          <w:szCs w:val="20"/>
          <w:lang w:val="en-GB"/>
        </w:rPr>
        <w:t xml:space="preserve"> at least four separate cases on charges stemming solely from his exercise of his rights to freedom of expression, peaceful assembly and association. He was convicted for activities protected under international human rights law, including online publications exposing alleged corruption within the Algerian military and criticising the government, his participation in and his support for the </w:t>
      </w:r>
      <w:r w:rsidR="009E21DB" w:rsidRPr="009E21DB">
        <w:rPr>
          <w:rFonts w:cs="Arial"/>
          <w:lang w:val="it-CH"/>
        </w:rPr>
        <w:t>«</w:t>
      </w:r>
      <w:r w:rsidRPr="009E21DB">
        <w:rPr>
          <w:sz w:val="20"/>
          <w:szCs w:val="20"/>
          <w:lang w:val="en-GB"/>
        </w:rPr>
        <w:t>Hirak</w:t>
      </w:r>
      <w:r w:rsidR="009E21DB" w:rsidRPr="009E21DB">
        <w:rPr>
          <w:rFonts w:cs="Arial"/>
          <w:lang w:val="it-CH"/>
        </w:rPr>
        <w:t>»</w:t>
      </w:r>
      <w:r w:rsidRPr="009E21DB">
        <w:rPr>
          <w:sz w:val="20"/>
          <w:szCs w:val="20"/>
          <w:lang w:val="en-GB"/>
        </w:rPr>
        <w:t xml:space="preserve"> pro-democracy protest movement and communications online with other activists as well as members or alleged members of Rachad – a political opposition group labelled as </w:t>
      </w:r>
      <w:r w:rsidR="009E21DB" w:rsidRPr="009E21DB">
        <w:rPr>
          <w:rFonts w:cs="Arial"/>
          <w:lang w:val="it-CH"/>
        </w:rPr>
        <w:t>«</w:t>
      </w:r>
      <w:r w:rsidRPr="009E21DB">
        <w:rPr>
          <w:sz w:val="20"/>
          <w:szCs w:val="20"/>
          <w:lang w:val="en-GB"/>
        </w:rPr>
        <w:t>terrorist</w:t>
      </w:r>
      <w:r w:rsidR="009E21DB" w:rsidRPr="009E21DB">
        <w:rPr>
          <w:rFonts w:cs="Arial"/>
          <w:lang w:val="it-CH"/>
        </w:rPr>
        <w:t>»</w:t>
      </w:r>
      <w:r w:rsidRPr="009E21DB">
        <w:rPr>
          <w:sz w:val="20"/>
          <w:szCs w:val="20"/>
          <w:lang w:val="en-GB"/>
        </w:rPr>
        <w:t xml:space="preserve"> by the Algerian authorities based on a process of designation that does not conform to international human rights standards. On 23 January 2025, upon retrial, the Blida Military Appeals Court in Algiers sentenced him to a 10-year prison term after convicting him of a broadly defined charge of disclosing confidential information relating to national defence to a foreign entity. He was initially convicted and sentenced to death in his absence in this case in 2021. In two separate cases, on 28 August 2024, the Blida Military Appeals Court upheld Mohamed </w:t>
      </w:r>
      <w:proofErr w:type="spellStart"/>
      <w:r w:rsidRPr="009E21DB">
        <w:rPr>
          <w:sz w:val="20"/>
          <w:szCs w:val="20"/>
          <w:lang w:val="en-GB"/>
        </w:rPr>
        <w:t>Benhlima’s</w:t>
      </w:r>
      <w:proofErr w:type="spellEnd"/>
      <w:r w:rsidRPr="009E21DB">
        <w:rPr>
          <w:sz w:val="20"/>
          <w:szCs w:val="20"/>
          <w:lang w:val="en-GB"/>
        </w:rPr>
        <w:t xml:space="preserve"> life sentence and another five-year prison term, also for charges related to desertion and espionage. Mohamed </w:t>
      </w:r>
      <w:proofErr w:type="spellStart"/>
      <w:r w:rsidRPr="009E21DB">
        <w:rPr>
          <w:sz w:val="20"/>
          <w:szCs w:val="20"/>
          <w:lang w:val="en-GB"/>
        </w:rPr>
        <w:t>Benhlima</w:t>
      </w:r>
      <w:proofErr w:type="spellEnd"/>
      <w:r w:rsidRPr="009E21DB">
        <w:rPr>
          <w:sz w:val="20"/>
          <w:szCs w:val="20"/>
          <w:lang w:val="en-GB"/>
        </w:rPr>
        <w:t xml:space="preserve"> is awaiting his appeal trial in yet another case in which he was convicted and sentenced to seven years’ imprisonment on 12 July 2023 for multiple charges including </w:t>
      </w:r>
      <w:r w:rsidR="009E21DB" w:rsidRPr="009E21DB">
        <w:rPr>
          <w:rFonts w:cs="Arial"/>
          <w:lang w:val="it-CH"/>
        </w:rPr>
        <w:t>«</w:t>
      </w:r>
      <w:r w:rsidRPr="009E21DB">
        <w:rPr>
          <w:sz w:val="20"/>
          <w:szCs w:val="20"/>
          <w:lang w:val="en-GB"/>
        </w:rPr>
        <w:t>membership and participation in a terrorist group</w:t>
      </w:r>
      <w:r w:rsidR="009E21DB" w:rsidRPr="009E21DB">
        <w:rPr>
          <w:rFonts w:cs="Arial"/>
          <w:lang w:val="it-CH"/>
        </w:rPr>
        <w:t>»</w:t>
      </w:r>
      <w:r w:rsidRPr="009E21DB">
        <w:rPr>
          <w:sz w:val="20"/>
          <w:szCs w:val="20"/>
          <w:lang w:val="en-GB"/>
        </w:rPr>
        <w:t xml:space="preserve">, </w:t>
      </w:r>
      <w:r w:rsidR="009E21DB" w:rsidRPr="009E21DB">
        <w:rPr>
          <w:rFonts w:cs="Arial"/>
          <w:lang w:val="it-CH"/>
        </w:rPr>
        <w:t>«</w:t>
      </w:r>
      <w:r w:rsidRPr="009E21DB">
        <w:rPr>
          <w:sz w:val="20"/>
          <w:szCs w:val="20"/>
          <w:lang w:val="en-GB"/>
        </w:rPr>
        <w:t>undermining national unity</w:t>
      </w:r>
      <w:r w:rsidR="009E21DB" w:rsidRPr="009E21DB">
        <w:rPr>
          <w:rFonts w:cs="Arial"/>
          <w:lang w:val="it-CH"/>
        </w:rPr>
        <w:t>»</w:t>
      </w:r>
      <w:r w:rsidRPr="009E21DB">
        <w:rPr>
          <w:sz w:val="20"/>
          <w:szCs w:val="20"/>
          <w:lang w:val="en-GB"/>
        </w:rPr>
        <w:t xml:space="preserve"> and </w:t>
      </w:r>
      <w:r w:rsidR="009E21DB" w:rsidRPr="009E21DB">
        <w:rPr>
          <w:rFonts w:cs="Arial"/>
          <w:lang w:val="it-CH"/>
        </w:rPr>
        <w:t>«</w:t>
      </w:r>
      <w:r w:rsidRPr="009E21DB">
        <w:rPr>
          <w:sz w:val="20"/>
          <w:szCs w:val="20"/>
          <w:lang w:val="en-GB"/>
        </w:rPr>
        <w:t>inciting an unarmed gathering</w:t>
      </w:r>
      <w:r w:rsidR="009E21DB" w:rsidRPr="009E21DB">
        <w:rPr>
          <w:rFonts w:cs="Arial"/>
          <w:lang w:val="it-CH"/>
        </w:rPr>
        <w:t>»</w:t>
      </w:r>
      <w:r w:rsidRPr="009E21DB">
        <w:rPr>
          <w:sz w:val="20"/>
          <w:szCs w:val="20"/>
          <w:lang w:val="en-GB"/>
        </w:rPr>
        <w:t xml:space="preserve">, using statements extracted under torture as </w:t>
      </w:r>
      <w:r w:rsidR="009E21DB" w:rsidRPr="009E21DB">
        <w:rPr>
          <w:rFonts w:cs="Arial"/>
          <w:lang w:val="it-CH"/>
        </w:rPr>
        <w:t>«</w:t>
      </w:r>
      <w:r w:rsidRPr="009E21DB">
        <w:rPr>
          <w:sz w:val="20"/>
          <w:szCs w:val="20"/>
          <w:lang w:val="en-GB"/>
        </w:rPr>
        <w:t>evidence</w:t>
      </w:r>
      <w:r w:rsidR="009E21DB" w:rsidRPr="009E21DB">
        <w:rPr>
          <w:rFonts w:cs="Arial"/>
          <w:lang w:val="it-CH"/>
        </w:rPr>
        <w:t>»</w:t>
      </w:r>
      <w:r w:rsidRPr="009E21DB">
        <w:rPr>
          <w:sz w:val="20"/>
          <w:szCs w:val="20"/>
          <w:lang w:val="en-GB"/>
        </w:rPr>
        <w:t xml:space="preserve">. He faces dozens of further criminal investigations in relation to the exercise of his human rights. </w:t>
      </w:r>
    </w:p>
    <w:p w14:paraId="5BADD63D" w14:textId="5D67A551" w:rsidR="004B70AC" w:rsidRPr="009E21DB" w:rsidRDefault="004B70AC" w:rsidP="004B70AC">
      <w:pPr>
        <w:pStyle w:val="AbschnittAbstandimText"/>
        <w:rPr>
          <w:sz w:val="20"/>
          <w:szCs w:val="20"/>
          <w:lang w:val="en-GB"/>
        </w:rPr>
      </w:pPr>
      <w:r w:rsidRPr="009E21DB">
        <w:rPr>
          <w:sz w:val="20"/>
          <w:szCs w:val="20"/>
          <w:lang w:val="en-GB"/>
        </w:rPr>
        <w:t xml:space="preserve">Mohamed </w:t>
      </w:r>
      <w:proofErr w:type="spellStart"/>
      <w:r w:rsidRPr="009E21DB">
        <w:rPr>
          <w:sz w:val="20"/>
          <w:szCs w:val="20"/>
          <w:lang w:val="en-GB"/>
        </w:rPr>
        <w:t>Benhlima</w:t>
      </w:r>
      <w:proofErr w:type="spellEnd"/>
      <w:r w:rsidRPr="009E21DB">
        <w:rPr>
          <w:sz w:val="20"/>
          <w:szCs w:val="20"/>
          <w:lang w:val="en-GB"/>
        </w:rPr>
        <w:t xml:space="preserve"> is held in the Blida military prison, where prison authorities have on occasion denied him family visits without providing a reason or only allowed him to see them for 10 minutes in the presence of guards.</w:t>
      </w:r>
    </w:p>
    <w:p w14:paraId="3700C092" w14:textId="0A14409F" w:rsidR="004B70AC" w:rsidRPr="009E21DB" w:rsidRDefault="004B70AC" w:rsidP="004B70AC">
      <w:pPr>
        <w:pStyle w:val="AbschnittAbstandimText"/>
        <w:rPr>
          <w:b/>
          <w:bCs/>
          <w:sz w:val="20"/>
          <w:szCs w:val="20"/>
          <w:lang w:val="en-GB"/>
        </w:rPr>
      </w:pPr>
      <w:r w:rsidRPr="009E21DB">
        <w:rPr>
          <w:b/>
          <w:bCs/>
          <w:sz w:val="20"/>
          <w:szCs w:val="20"/>
          <w:lang w:val="en-GB"/>
        </w:rPr>
        <w:t xml:space="preserve">I urge you to release Mohamed </w:t>
      </w:r>
      <w:proofErr w:type="spellStart"/>
      <w:r w:rsidRPr="009E21DB">
        <w:rPr>
          <w:b/>
          <w:bCs/>
          <w:sz w:val="20"/>
          <w:szCs w:val="20"/>
          <w:lang w:val="en-GB"/>
        </w:rPr>
        <w:t>Benhlima</w:t>
      </w:r>
      <w:proofErr w:type="spellEnd"/>
      <w:r w:rsidRPr="009E21DB">
        <w:rPr>
          <w:b/>
          <w:bCs/>
          <w:sz w:val="20"/>
          <w:szCs w:val="20"/>
          <w:lang w:val="en-GB"/>
        </w:rPr>
        <w:t>, to quash his convictions and sentences and to drop all the charges against him related to his exercise of his rights to freedom of expression, peaceful assembly and association. Pending his release, I urge you to ensure that he is held in conditions meeting international standards and to launch an immediate, impartial, effective and independent investigation into his complaints of torture and other ill-treatment. Finally, I urge you to grant him access to his family and lawyers and to refrain from any act of intimidation against them.</w:t>
      </w:r>
    </w:p>
    <w:p w14:paraId="32E875C9" w14:textId="77777777" w:rsidR="004B70AC" w:rsidRPr="009E21DB" w:rsidRDefault="004B70AC" w:rsidP="004B70AC">
      <w:pPr>
        <w:pStyle w:val="AbschnittAbstandimText"/>
        <w:rPr>
          <w:sz w:val="20"/>
          <w:szCs w:val="20"/>
          <w:lang w:val="en-GB"/>
        </w:rPr>
      </w:pPr>
      <w:r w:rsidRPr="009E21DB">
        <w:rPr>
          <w:sz w:val="20"/>
          <w:szCs w:val="20"/>
          <w:lang w:val="en-GB"/>
        </w:rPr>
        <w:t>Yours sincerely,</w:t>
      </w:r>
    </w:p>
    <w:p w14:paraId="7EC6C165" w14:textId="77777777" w:rsidR="007D0B54" w:rsidRPr="009E21DB" w:rsidRDefault="007D0B54" w:rsidP="00C67DE1">
      <w:pPr>
        <w:spacing w:before="360"/>
        <w:rPr>
          <w:sz w:val="20"/>
          <w:szCs w:val="20"/>
        </w:rPr>
      </w:pPr>
      <w:r w:rsidRPr="009E21DB">
        <w:rPr>
          <w:sz w:val="20"/>
          <w:szCs w:val="20"/>
        </w:rPr>
        <w:t>________________________</w:t>
      </w:r>
    </w:p>
    <w:p w14:paraId="29F63C13" w14:textId="77777777" w:rsidR="00881147" w:rsidRPr="0014306C" w:rsidRDefault="00097F8C" w:rsidP="00C67DE1">
      <w:pPr>
        <w:rPr>
          <w:sz w:val="20"/>
          <w:szCs w:val="20"/>
          <w:lang w:val="fr-FR"/>
        </w:rPr>
      </w:pPr>
      <w:r w:rsidRPr="009E21DB">
        <w:rPr>
          <w:noProof/>
          <w:sz w:val="20"/>
          <w:szCs w:val="20"/>
          <w:lang w:val="fr-FR"/>
        </w:rPr>
        <mc:AlternateContent>
          <mc:Choice Requires="wps">
            <w:drawing>
              <wp:anchor distT="0" distB="0" distL="114300" distR="114300" simplePos="0" relativeHeight="251658240" behindDoc="0" locked="1" layoutInCell="0" allowOverlap="0" wp14:anchorId="477268BB" wp14:editId="0B28B3D7">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463CD" w14:textId="51F59798" w:rsidR="00097F8C" w:rsidRPr="002222A4" w:rsidRDefault="00F71E28" w:rsidP="00FA0F34">
                            <w:pPr>
                              <w:spacing w:after="40"/>
                              <w:ind w:left="57"/>
                              <w:rPr>
                                <w:b/>
                              </w:rPr>
                            </w:pPr>
                            <w:proofErr w:type="spellStart"/>
                            <w:r w:rsidRPr="009E21DB">
                              <w:rPr>
                                <w:b/>
                              </w:rPr>
                              <w:t>Copie</w:t>
                            </w:r>
                            <w:proofErr w:type="spellEnd"/>
                          </w:p>
                          <w:p w14:paraId="35D7F937" w14:textId="128D0A53" w:rsidR="009E21DB" w:rsidRDefault="009E21DB" w:rsidP="009E21DB">
                            <w:pPr>
                              <w:ind w:left="57"/>
                              <w:rPr>
                                <w:sz w:val="16"/>
                                <w:szCs w:val="16"/>
                              </w:rPr>
                            </w:pPr>
                            <w:r>
                              <w:rPr>
                                <w:sz w:val="16"/>
                                <w:szCs w:val="16"/>
                              </w:rPr>
                              <w:t xml:space="preserve">Botschaft der Demokratischen Volksrepublik Algerien, </w:t>
                            </w:r>
                            <w:proofErr w:type="spellStart"/>
                            <w:r>
                              <w:rPr>
                                <w:sz w:val="16"/>
                                <w:szCs w:val="16"/>
                              </w:rPr>
                              <w:t>Willadingweg</w:t>
                            </w:r>
                            <w:proofErr w:type="spellEnd"/>
                            <w:r>
                              <w:rPr>
                                <w:sz w:val="16"/>
                                <w:szCs w:val="16"/>
                              </w:rPr>
                              <w:t xml:space="preserve"> 74, 3006 Bern</w:t>
                            </w:r>
                          </w:p>
                          <w:p w14:paraId="3A255A7B" w14:textId="62CEA7DE" w:rsidR="00CF68A0" w:rsidRPr="00CF68A0" w:rsidRDefault="009E21DB" w:rsidP="00CF68A0">
                            <w:pPr>
                              <w:ind w:left="57"/>
                              <w:rPr>
                                <w:sz w:val="16"/>
                                <w:szCs w:val="16"/>
                              </w:rPr>
                            </w:pPr>
                            <w:r>
                              <w:rPr>
                                <w:sz w:val="16"/>
                                <w:szCs w:val="16"/>
                              </w:rPr>
                              <w:t>Fax: 031 350 10 59 / E-Mail: ambalg.berne@bluewin.ch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7268BB"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67463CD" w14:textId="51F59798" w:rsidR="00097F8C" w:rsidRPr="002222A4" w:rsidRDefault="00F71E28" w:rsidP="00FA0F34">
                      <w:pPr>
                        <w:spacing w:after="40"/>
                        <w:ind w:left="57"/>
                        <w:rPr>
                          <w:b/>
                        </w:rPr>
                      </w:pPr>
                      <w:proofErr w:type="spellStart"/>
                      <w:r w:rsidRPr="009E21DB">
                        <w:rPr>
                          <w:b/>
                        </w:rPr>
                        <w:t>Copie</w:t>
                      </w:r>
                      <w:proofErr w:type="spellEnd"/>
                    </w:p>
                    <w:p w14:paraId="35D7F937" w14:textId="128D0A53" w:rsidR="009E21DB" w:rsidRDefault="009E21DB" w:rsidP="009E21DB">
                      <w:pPr>
                        <w:ind w:left="57"/>
                        <w:rPr>
                          <w:sz w:val="16"/>
                          <w:szCs w:val="16"/>
                        </w:rPr>
                      </w:pPr>
                      <w:r>
                        <w:rPr>
                          <w:sz w:val="16"/>
                          <w:szCs w:val="16"/>
                        </w:rPr>
                        <w:t xml:space="preserve">Botschaft der Demokratischen Volksrepublik Algerien, </w:t>
                      </w:r>
                      <w:proofErr w:type="spellStart"/>
                      <w:r>
                        <w:rPr>
                          <w:sz w:val="16"/>
                          <w:szCs w:val="16"/>
                        </w:rPr>
                        <w:t>Willadingweg</w:t>
                      </w:r>
                      <w:proofErr w:type="spellEnd"/>
                      <w:r>
                        <w:rPr>
                          <w:sz w:val="16"/>
                          <w:szCs w:val="16"/>
                        </w:rPr>
                        <w:t xml:space="preserve"> 74, 3006 Bern</w:t>
                      </w:r>
                    </w:p>
                    <w:p w14:paraId="3A255A7B" w14:textId="62CEA7DE" w:rsidR="00CF68A0" w:rsidRPr="00CF68A0" w:rsidRDefault="009E21DB" w:rsidP="00CF68A0">
                      <w:pPr>
                        <w:ind w:left="57"/>
                        <w:rPr>
                          <w:sz w:val="16"/>
                          <w:szCs w:val="16"/>
                        </w:rPr>
                      </w:pPr>
                      <w:r>
                        <w:rPr>
                          <w:sz w:val="16"/>
                          <w:szCs w:val="16"/>
                        </w:rPr>
                        <w:t>Fax: 031 350 10 59 / E-Mail: ambalg.berne@bluewin.ch</w:t>
                      </w:r>
                    </w:p>
                  </w:txbxContent>
                </v:textbox>
                <w10:wrap type="topAndBottom" anchorx="page" anchory="page"/>
                <w10:anchorlock/>
              </v:shape>
            </w:pict>
          </mc:Fallback>
        </mc:AlternateContent>
      </w:r>
    </w:p>
    <w:sectPr w:rsidR="00881147" w:rsidRPr="0014306C" w:rsidSect="00097F8C">
      <w:footerReference w:type="first" r:id="rId14"/>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E7003" w14:textId="77777777" w:rsidR="003D0CB0" w:rsidRPr="008702FA" w:rsidRDefault="003D0CB0" w:rsidP="00553907">
      <w:r w:rsidRPr="008702FA">
        <w:separator/>
      </w:r>
    </w:p>
  </w:endnote>
  <w:endnote w:type="continuationSeparator" w:id="0">
    <w:p w14:paraId="596CDC91" w14:textId="77777777" w:rsidR="003D0CB0" w:rsidRPr="008702FA" w:rsidRDefault="003D0CB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6065E"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705F34C3"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7A06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E6E9830" wp14:editId="53D163A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0B00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2E89499" wp14:editId="4F997B6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A332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E1F5B95" wp14:editId="24093C1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134F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85D17" w14:textId="77777777" w:rsidR="003D0CB0" w:rsidRPr="008702FA" w:rsidRDefault="003D0CB0" w:rsidP="00553907">
      <w:r w:rsidRPr="008702FA">
        <w:separator/>
      </w:r>
    </w:p>
  </w:footnote>
  <w:footnote w:type="continuationSeparator" w:id="0">
    <w:p w14:paraId="2903F729" w14:textId="77777777" w:rsidR="003D0CB0" w:rsidRPr="008702FA" w:rsidRDefault="003D0CB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0A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6435"/>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D0CB0"/>
    <w:rsid w:val="003E0FA8"/>
    <w:rsid w:val="003E77CB"/>
    <w:rsid w:val="003F2034"/>
    <w:rsid w:val="003F2ECF"/>
    <w:rsid w:val="003F36F5"/>
    <w:rsid w:val="004003E1"/>
    <w:rsid w:val="00413811"/>
    <w:rsid w:val="00446E7B"/>
    <w:rsid w:val="00457CAB"/>
    <w:rsid w:val="00467AEE"/>
    <w:rsid w:val="00471CFF"/>
    <w:rsid w:val="004777BB"/>
    <w:rsid w:val="00492ED1"/>
    <w:rsid w:val="00495EA2"/>
    <w:rsid w:val="004B1665"/>
    <w:rsid w:val="004B2C97"/>
    <w:rsid w:val="004B31F9"/>
    <w:rsid w:val="004B70AC"/>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E21DB"/>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1961"/>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8ACB76"/>
  <w15:docId w15:val="{1D075ADA-C99F-4198-9423-FBD0EA61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E71961"/>
    <w:pPr>
      <w:spacing w:after="40"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330050">
      <w:bodyDiv w:val="1"/>
      <w:marLeft w:val="0"/>
      <w:marRight w:val="0"/>
      <w:marTop w:val="0"/>
      <w:marBottom w:val="0"/>
      <w:divBdr>
        <w:top w:val="none" w:sz="0" w:space="0" w:color="auto"/>
        <w:left w:val="none" w:sz="0" w:space="0" w:color="auto"/>
        <w:bottom w:val="none" w:sz="0" w:space="0" w:color="auto"/>
        <w:right w:val="none" w:sz="0" w:space="0" w:color="auto"/>
      </w:divBdr>
    </w:div>
    <w:div w:id="1218052580">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el-mouradia.d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balg.berne@bluewin.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ntact@mjustice.dz" TargetMode="External"/><Relationship Id="rId4" Type="http://schemas.openxmlformats.org/officeDocument/2006/relationships/settings" Target="settings.xml"/><Relationship Id="rId9" Type="http://schemas.openxmlformats.org/officeDocument/2006/relationships/hyperlink" Target="mailto:webmaster@interieur.gov.dz"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1523</Words>
  <Characters>9602</Characters>
  <Application>Microsoft Office Word</Application>
  <DocSecurity>0</DocSecurity>
  <Lines>80</Lines>
  <Paragraphs>22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2025-03-24T09:19:00Z</dcterms:created>
  <dcterms:modified xsi:type="dcterms:W3CDTF">2025-03-24T09:19:00Z</dcterms:modified>
</cp:coreProperties>
</file>