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4C46F5" w14:paraId="23EE79FC" w14:textId="77777777" w:rsidTr="00F52C4A">
        <w:trPr>
          <w:cantSplit/>
        </w:trPr>
        <w:tc>
          <w:tcPr>
            <w:tcW w:w="5000" w:type="pct"/>
            <w:gridSpan w:val="3"/>
            <w:noWrap/>
            <w:vAlign w:val="center"/>
          </w:tcPr>
          <w:p w14:paraId="776CCC81" w14:textId="52ACAD5C" w:rsidR="0030351B" w:rsidRPr="004C46F5" w:rsidRDefault="004C46F5" w:rsidP="007A5FCA">
            <w:pPr>
              <w:pStyle w:val="INDEXDATUM"/>
            </w:pPr>
            <w:r w:rsidRPr="004C46F5">
              <w:rPr>
                <w:lang w:val="it-CH"/>
              </w:rPr>
              <w:t>EUR 44/9418/2025 – Turquie - 24 mai 2025</w:t>
            </w:r>
          </w:p>
        </w:tc>
      </w:tr>
      <w:tr w:rsidR="00132CBD" w:rsidRPr="004C46F5" w14:paraId="437931E5" w14:textId="77777777" w:rsidTr="00F52C4A">
        <w:trPr>
          <w:cantSplit/>
          <w:trHeight w:val="20"/>
        </w:trPr>
        <w:tc>
          <w:tcPr>
            <w:tcW w:w="1442" w:type="pct"/>
            <w:noWrap/>
          </w:tcPr>
          <w:p w14:paraId="0ECA7B9C" w14:textId="77777777" w:rsidR="00132CBD" w:rsidRPr="004C46F5" w:rsidRDefault="00132CBD" w:rsidP="002621D1">
            <w:pPr>
              <w:pStyle w:val="FURTHERINFO"/>
              <w:spacing w:after="120"/>
            </w:pPr>
            <w:r w:rsidRPr="004C46F5">
              <w:t>FURTHER INFORMATION</w:t>
            </w:r>
          </w:p>
        </w:tc>
        <w:tc>
          <w:tcPr>
            <w:tcW w:w="1891" w:type="pct"/>
          </w:tcPr>
          <w:p w14:paraId="08F4D8F5" w14:textId="77777777" w:rsidR="00132CBD" w:rsidRPr="004C46F5" w:rsidRDefault="00132CBD" w:rsidP="002621D1">
            <w:pPr>
              <w:pStyle w:val="URGENTACTION16P"/>
              <w:spacing w:after="120"/>
            </w:pPr>
            <w:r w:rsidRPr="004C46F5">
              <w:t>URGENT ACTION</w:t>
            </w:r>
          </w:p>
        </w:tc>
        <w:tc>
          <w:tcPr>
            <w:tcW w:w="1667" w:type="pct"/>
          </w:tcPr>
          <w:p w14:paraId="3433D4D8" w14:textId="31912045" w:rsidR="00132CBD" w:rsidRPr="004C46F5" w:rsidRDefault="00241D51" w:rsidP="002621D1">
            <w:pPr>
              <w:pStyle w:val="UA00000"/>
              <w:spacing w:after="120"/>
            </w:pPr>
            <w:r w:rsidRPr="004C46F5">
              <w:t xml:space="preserve">FI </w:t>
            </w:r>
            <w:r w:rsidR="00830ED0" w:rsidRPr="004C46F5">
              <w:rPr>
                <w:b w:val="0"/>
              </w:rPr>
              <w:t>UA</w:t>
            </w:r>
            <w:r w:rsidR="00830ED0" w:rsidRPr="004C46F5">
              <w:t xml:space="preserve"> </w:t>
            </w:r>
            <w:r w:rsidR="004C46F5" w:rsidRPr="004C46F5">
              <w:t>101</w:t>
            </w:r>
            <w:r w:rsidRPr="004C46F5">
              <w:t>/</w:t>
            </w:r>
            <w:r w:rsidR="004C46F5" w:rsidRPr="004C46F5">
              <w:t>23</w:t>
            </w:r>
            <w:r w:rsidRPr="004C46F5">
              <w:t>-</w:t>
            </w:r>
            <w:r w:rsidR="004C46F5" w:rsidRPr="004C46F5">
              <w:t>2</w:t>
            </w:r>
          </w:p>
        </w:tc>
      </w:tr>
      <w:tr w:rsidR="0030351B" w:rsidRPr="004C46F5" w14:paraId="26BA1054" w14:textId="77777777" w:rsidTr="00F52C4A">
        <w:trPr>
          <w:cantSplit/>
        </w:trPr>
        <w:tc>
          <w:tcPr>
            <w:tcW w:w="5000" w:type="pct"/>
            <w:gridSpan w:val="3"/>
            <w:noWrap/>
            <w:vAlign w:val="bottom"/>
          </w:tcPr>
          <w:p w14:paraId="1A115A18" w14:textId="4CB8B4AE" w:rsidR="0030351B" w:rsidRPr="004C46F5" w:rsidRDefault="004C46F5" w:rsidP="004C46F5">
            <w:pPr>
              <w:pStyle w:val="TITEL100"/>
              <w:rPr>
                <w:sz w:val="38"/>
                <w:szCs w:val="38"/>
                <w:lang w:val="fr-FR"/>
              </w:rPr>
            </w:pPr>
            <w:r w:rsidRPr="004C46F5">
              <w:rPr>
                <w:sz w:val="38"/>
                <w:szCs w:val="38"/>
              </w:rPr>
              <w:t>Il faut ouvrir la place Galatasaray aux manifestant·e·s</w:t>
            </w:r>
          </w:p>
        </w:tc>
      </w:tr>
      <w:tr w:rsidR="0030351B" w:rsidRPr="004C46F5" w14:paraId="6E6625AB" w14:textId="77777777" w:rsidTr="00F52C4A">
        <w:trPr>
          <w:cantSplit/>
        </w:trPr>
        <w:tc>
          <w:tcPr>
            <w:tcW w:w="5000" w:type="pct"/>
            <w:gridSpan w:val="3"/>
            <w:noWrap/>
          </w:tcPr>
          <w:p w14:paraId="4B11368A" w14:textId="682E0A3A" w:rsidR="0030351B" w:rsidRPr="004C46F5" w:rsidRDefault="004C46F5" w:rsidP="002364C8">
            <w:pPr>
              <w:pStyle w:val="LAND"/>
            </w:pPr>
            <w:r w:rsidRPr="004C46F5">
              <w:rPr>
                <w:lang w:val="it-CH"/>
              </w:rPr>
              <w:t>TURQUIE</w:t>
            </w:r>
          </w:p>
        </w:tc>
      </w:tr>
    </w:tbl>
    <w:p w14:paraId="03D9AF04" w14:textId="168D730E" w:rsidR="004C46F5" w:rsidRPr="004C46F5" w:rsidRDefault="004C46F5" w:rsidP="004C46F5">
      <w:pPr>
        <w:pStyle w:val="LeadBeschreibung"/>
        <w:rPr>
          <w:lang w:val="fr-CH"/>
        </w:rPr>
      </w:pPr>
      <w:r w:rsidRPr="004C46F5">
        <w:rPr>
          <w:lang w:val="fr-CH"/>
        </w:rPr>
        <w:t>Le 14 mars 2025, 45 personnes - dont des proches de victimes de disparitions forcées en Turquie - qui étaient poursuivies depuis 2021 en vertu de la Loi relatives aux réunions et aux manifestations (loi n° 2911), ont été acquittées de l’accusation de</w:t>
      </w:r>
      <w:proofErr w:type="gramStart"/>
      <w:r w:rsidRPr="004C46F5">
        <w:rPr>
          <w:lang w:val="fr-CH"/>
        </w:rPr>
        <w:t xml:space="preserve"> «participation</w:t>
      </w:r>
      <w:proofErr w:type="gramEnd"/>
      <w:r w:rsidRPr="004C46F5">
        <w:rPr>
          <w:lang w:val="fr-CH"/>
        </w:rPr>
        <w:t xml:space="preserve"> à des réunions et à des marches illégales sans armes et de refus de se disperser malgré les </w:t>
      </w:r>
      <w:proofErr w:type="gramStart"/>
      <w:r w:rsidRPr="004C46F5">
        <w:rPr>
          <w:lang w:val="fr-CH"/>
        </w:rPr>
        <w:t>avertissements»</w:t>
      </w:r>
      <w:proofErr w:type="gramEnd"/>
      <w:r w:rsidRPr="004C46F5">
        <w:rPr>
          <w:lang w:val="fr-CH"/>
        </w:rPr>
        <w:t xml:space="preserve">. Les poursuites, largement considérées comme infondées et injustes, visaient des personnes arrêtées en août 2018 alors qu’elles se rassemblaient pacifiquement sur la place </w:t>
      </w:r>
      <w:proofErr w:type="spellStart"/>
      <w:r w:rsidRPr="004C46F5">
        <w:rPr>
          <w:lang w:val="fr-CH"/>
        </w:rPr>
        <w:t>Galatasaray</w:t>
      </w:r>
      <w:proofErr w:type="spellEnd"/>
      <w:r w:rsidRPr="004C46F5">
        <w:rPr>
          <w:lang w:val="fr-CH"/>
        </w:rPr>
        <w:t xml:space="preserve"> pour marquer la 700e semaine de leur rassemblement. La décision du tribunal fait suite à deux arrêts distincts rendus par la Cour constitutionnelle en 2022 et 2023, qui ont tous deux conclu que les droits des </w:t>
      </w:r>
      <w:proofErr w:type="spellStart"/>
      <w:r w:rsidRPr="004C46F5">
        <w:rPr>
          <w:lang w:val="fr-CH"/>
        </w:rPr>
        <w:t>requérant·e·s</w:t>
      </w:r>
      <w:proofErr w:type="spellEnd"/>
      <w:r w:rsidRPr="004C46F5">
        <w:rPr>
          <w:lang w:val="fr-CH"/>
        </w:rPr>
        <w:t xml:space="preserve"> à la liberté de réunion pacifique avaient été bafoués. Il est désormais temps de rouvrir complètement la place </w:t>
      </w:r>
      <w:proofErr w:type="spellStart"/>
      <w:r w:rsidRPr="004C46F5">
        <w:rPr>
          <w:lang w:val="fr-CH"/>
        </w:rPr>
        <w:t>Galatasaray</w:t>
      </w:r>
      <w:proofErr w:type="spellEnd"/>
      <w:r w:rsidRPr="004C46F5">
        <w:rPr>
          <w:lang w:val="fr-CH"/>
        </w:rPr>
        <w:t xml:space="preserve"> et de permettre aux Mères du samedi et aux personnes qui les soutiennent de reprendre leurs veillées pacifiques hebdomadaires sans ingérence illégale.</w:t>
      </w:r>
    </w:p>
    <w:p w14:paraId="28197832" w14:textId="77777777" w:rsidR="004C46F5" w:rsidRPr="004C46F5" w:rsidRDefault="004C46F5" w:rsidP="004C46F5">
      <w:pPr>
        <w:pStyle w:val="AbschnittAbstandimText"/>
        <w:rPr>
          <w:lang w:val="fr-CH"/>
        </w:rPr>
      </w:pPr>
      <w:r w:rsidRPr="004C46F5">
        <w:rPr>
          <w:lang w:val="fr-CH"/>
        </w:rPr>
        <w:t xml:space="preserve">Depuis 28 ans, les Mères du samedi et les personnes qui les soutiennent réclament sans relâche vérité et justice pour leurs proches ayant subi une disparition forcée dans les années 1980 et 1990 en garde à vue en Turquie. Depuis mai 1995, elles participent à un rassemblement pacifique hebdomadaire sur la place </w:t>
      </w:r>
      <w:proofErr w:type="spellStart"/>
      <w:r w:rsidRPr="004C46F5">
        <w:rPr>
          <w:lang w:val="fr-CH"/>
        </w:rPr>
        <w:t>Galatasaray</w:t>
      </w:r>
      <w:proofErr w:type="spellEnd"/>
      <w:r w:rsidRPr="004C46F5">
        <w:rPr>
          <w:lang w:val="fr-CH"/>
        </w:rPr>
        <w:t>, dans le centre d’Istanbul, pour demander aux autorités de rendre des comptes concernant ce qui est arrivé à leurs proches. Malgré des arrestations répétées, le groupe a poursuivi ses rassemblements jusqu’en mars 1999, date à laquelle la répression policière l’a contraint à faire une pause. Après une interruption de 10 ans, sans que leurs revendications n’aient progressé, ils ont repris les manifestations en janvier 2009.</w:t>
      </w:r>
    </w:p>
    <w:p w14:paraId="7424E61C" w14:textId="77777777" w:rsidR="004C46F5" w:rsidRPr="004C46F5" w:rsidRDefault="004C46F5" w:rsidP="004C46F5">
      <w:pPr>
        <w:pStyle w:val="AbschnittAbstandimText"/>
        <w:rPr>
          <w:lang w:val="fr-CH"/>
        </w:rPr>
      </w:pPr>
      <w:r w:rsidRPr="004C46F5">
        <w:rPr>
          <w:lang w:val="fr-CH"/>
        </w:rPr>
        <w:t>Au fil des années, les Mères du samedi ont à plusieurs reprises été confrontées à des violences policières, à des arrestations et même à des poursuites pour avoir exercé leurs droits à la liberté d’expression et de réunion pacifique, des droits que les autorités turques se sont systématiquement gardées de respecter.</w:t>
      </w:r>
    </w:p>
    <w:p w14:paraId="469CB91B" w14:textId="389729F5" w:rsidR="004C46F5" w:rsidRPr="004C46F5" w:rsidRDefault="004C46F5" w:rsidP="004C46F5">
      <w:pPr>
        <w:pStyle w:val="AbschnittAbstandimText"/>
        <w:rPr>
          <w:lang w:val="fr-CH"/>
        </w:rPr>
      </w:pPr>
      <w:r w:rsidRPr="004C46F5">
        <w:rPr>
          <w:lang w:val="fr-CH"/>
        </w:rPr>
        <w:t xml:space="preserve">Le 25 août 2018, lors de leur 700e rassemblement hebdomadaire, la police anti-émeute a utilisé des gaz lacrymogènes, des canons à eau et une force excessive pour disperser des centaines de </w:t>
      </w:r>
      <w:proofErr w:type="spellStart"/>
      <w:r w:rsidRPr="004C46F5">
        <w:rPr>
          <w:lang w:val="fr-CH"/>
        </w:rPr>
        <w:t>manifestant·e·s</w:t>
      </w:r>
      <w:proofErr w:type="spellEnd"/>
      <w:r w:rsidRPr="004C46F5">
        <w:rPr>
          <w:lang w:val="fr-CH"/>
        </w:rPr>
        <w:t xml:space="preserve"> pacifiques, en invoquant une interdiction du sous-préfet de l’arrondissement de </w:t>
      </w:r>
      <w:proofErr w:type="spellStart"/>
      <w:r w:rsidRPr="004C46F5">
        <w:rPr>
          <w:lang w:val="fr-CH"/>
        </w:rPr>
        <w:t>Beyoğlu</w:t>
      </w:r>
      <w:proofErr w:type="spellEnd"/>
      <w:r w:rsidRPr="004C46F5">
        <w:rPr>
          <w:lang w:val="fr-CH"/>
        </w:rPr>
        <w:t>. Quarante-sept personnes ont été arrêtées et, en 2021, 46 ont été inculpées pour avoir</w:t>
      </w:r>
      <w:proofErr w:type="gramStart"/>
      <w:r w:rsidRPr="004C46F5">
        <w:rPr>
          <w:lang w:val="fr-CH"/>
        </w:rPr>
        <w:t xml:space="preserve"> «refusé</w:t>
      </w:r>
      <w:proofErr w:type="gramEnd"/>
      <w:r w:rsidRPr="004C46F5">
        <w:rPr>
          <w:lang w:val="fr-CH"/>
        </w:rPr>
        <w:t xml:space="preserve"> de se disperser malgré les </w:t>
      </w:r>
      <w:proofErr w:type="gramStart"/>
      <w:r w:rsidRPr="004C46F5">
        <w:rPr>
          <w:lang w:val="fr-CH"/>
        </w:rPr>
        <w:t>avertissements»</w:t>
      </w:r>
      <w:proofErr w:type="gramEnd"/>
      <w:r w:rsidRPr="004C46F5">
        <w:rPr>
          <w:lang w:val="fr-CH"/>
        </w:rPr>
        <w:t xml:space="preserve">. Le 14 mars 2025, 45 d’entre elles ont été </w:t>
      </w:r>
      <w:proofErr w:type="gramStart"/>
      <w:r w:rsidRPr="004C46F5">
        <w:rPr>
          <w:lang w:val="fr-CH"/>
        </w:rPr>
        <w:t>acquittées;</w:t>
      </w:r>
      <w:proofErr w:type="gramEnd"/>
      <w:r w:rsidRPr="004C46F5">
        <w:rPr>
          <w:lang w:val="fr-CH"/>
        </w:rPr>
        <w:t xml:space="preserve"> le cas d’une personne a été examiné séparément en raison de retards de procédure.</w:t>
      </w:r>
    </w:p>
    <w:p w14:paraId="0576213F" w14:textId="77777777" w:rsidR="004C46F5" w:rsidRPr="004C46F5" w:rsidRDefault="004C46F5" w:rsidP="004C46F5">
      <w:pPr>
        <w:pStyle w:val="AbschnittAbstandimText"/>
        <w:rPr>
          <w:lang w:val="fr-CH"/>
        </w:rPr>
      </w:pPr>
      <w:r w:rsidRPr="004C46F5">
        <w:rPr>
          <w:lang w:val="fr-CH"/>
        </w:rPr>
        <w:t>Après deux arrêts rendus par la Cour constitutionnelle en novembre 2022 et mars 2023, affirmant tous deux que le droit du groupe de se réunir pacifiquement avait été bafoué, et que les autorités devaient empêcher de nouvelles violations, le groupe a repris ses actions entre avril et novembre 2023. Malgré cet appui juridique, le groupe a été confronté toutes les semaines à des arrestations et à des violences policières, qui s’apparentaient parfois à des actes de torture ou à d’autres mauvais traitements.</w:t>
      </w:r>
    </w:p>
    <w:p w14:paraId="1FE61899" w14:textId="77777777" w:rsidR="004C46F5" w:rsidRPr="004C46F5" w:rsidRDefault="004C46F5" w:rsidP="004C46F5">
      <w:pPr>
        <w:pStyle w:val="AbschnittAbstandimText"/>
        <w:rPr>
          <w:lang w:val="fr-CH"/>
        </w:rPr>
      </w:pPr>
      <w:r w:rsidRPr="004C46F5">
        <w:rPr>
          <w:lang w:val="fr-CH"/>
        </w:rPr>
        <w:t xml:space="preserve">En août 2023, d’autres poursuites ont été engagées contre 20 personnes - dont des parents de </w:t>
      </w:r>
      <w:proofErr w:type="spellStart"/>
      <w:r w:rsidRPr="004C46F5">
        <w:rPr>
          <w:lang w:val="fr-CH"/>
        </w:rPr>
        <w:t>disparu·e·s</w:t>
      </w:r>
      <w:proofErr w:type="spellEnd"/>
      <w:r w:rsidRPr="004C46F5">
        <w:rPr>
          <w:lang w:val="fr-CH"/>
        </w:rPr>
        <w:t xml:space="preserve"> et des </w:t>
      </w:r>
      <w:proofErr w:type="spellStart"/>
      <w:r w:rsidRPr="004C46F5">
        <w:rPr>
          <w:lang w:val="fr-CH"/>
        </w:rPr>
        <w:t>défenseur·e·s</w:t>
      </w:r>
      <w:proofErr w:type="spellEnd"/>
      <w:r w:rsidRPr="004C46F5">
        <w:rPr>
          <w:lang w:val="fr-CH"/>
        </w:rPr>
        <w:t xml:space="preserve"> des droits humains - qui avaient été arrêtées lors de la veillée du 10 juin. Elles ont été acquittées en 2024.</w:t>
      </w:r>
    </w:p>
    <w:p w14:paraId="594A6D96" w14:textId="0F4EFFE6" w:rsidR="004C46F5" w:rsidRPr="004C46F5" w:rsidRDefault="004C46F5" w:rsidP="004C46F5">
      <w:pPr>
        <w:pStyle w:val="AbschnittAbstandimText"/>
        <w:rPr>
          <w:lang w:val="fr-CH"/>
        </w:rPr>
      </w:pPr>
      <w:r w:rsidRPr="004C46F5">
        <w:rPr>
          <w:lang w:val="fr-CH"/>
        </w:rPr>
        <w:t xml:space="preserve">Le 8 novembre 2023, en réponse à une question parlementaire, le ministre de l’Intérieur, Ali </w:t>
      </w:r>
      <w:proofErr w:type="spellStart"/>
      <w:r w:rsidRPr="004C46F5">
        <w:rPr>
          <w:lang w:val="fr-CH"/>
        </w:rPr>
        <w:t>Yerlikaya</w:t>
      </w:r>
      <w:proofErr w:type="spellEnd"/>
      <w:r w:rsidRPr="004C46F5">
        <w:rPr>
          <w:lang w:val="fr-CH"/>
        </w:rPr>
        <w:t xml:space="preserve">, a reconnu la victimisation du groupe, </w:t>
      </w:r>
      <w:proofErr w:type="gramStart"/>
      <w:r w:rsidRPr="004C46F5">
        <w:rPr>
          <w:lang w:val="fr-CH"/>
        </w:rPr>
        <w:t>déclarant: «Nous</w:t>
      </w:r>
      <w:proofErr w:type="gramEnd"/>
      <w:r w:rsidRPr="004C46F5">
        <w:rPr>
          <w:lang w:val="fr-CH"/>
        </w:rPr>
        <w:t xml:space="preserve"> trouverons une solution dès que </w:t>
      </w:r>
      <w:proofErr w:type="gramStart"/>
      <w:r w:rsidRPr="004C46F5">
        <w:rPr>
          <w:lang w:val="fr-CH"/>
        </w:rPr>
        <w:t>possible»</w:t>
      </w:r>
      <w:proofErr w:type="gramEnd"/>
      <w:r w:rsidRPr="004C46F5">
        <w:rPr>
          <w:lang w:val="fr-CH"/>
        </w:rPr>
        <w:t xml:space="preserve">. Cette semaine-là, pour la première fois depuis des mois, aucune arrestation n’a eu lieu. Depuis lors, un rassemblement limité à 10 parents de </w:t>
      </w:r>
      <w:proofErr w:type="spellStart"/>
      <w:r w:rsidRPr="004C46F5">
        <w:rPr>
          <w:lang w:val="fr-CH"/>
        </w:rPr>
        <w:t>disparu·e·s</w:t>
      </w:r>
      <w:proofErr w:type="spellEnd"/>
      <w:r w:rsidRPr="004C46F5">
        <w:rPr>
          <w:lang w:val="fr-CH"/>
        </w:rPr>
        <w:t xml:space="preserve"> a été autorisé près de la place </w:t>
      </w:r>
      <w:proofErr w:type="spellStart"/>
      <w:r w:rsidRPr="004C46F5">
        <w:rPr>
          <w:lang w:val="fr-CH"/>
        </w:rPr>
        <w:t>Galatasaray</w:t>
      </w:r>
      <w:proofErr w:type="spellEnd"/>
      <w:r w:rsidRPr="004C46F5">
        <w:rPr>
          <w:lang w:val="fr-CH"/>
        </w:rPr>
        <w:t>, une pratique qui se poursuit.</w:t>
      </w:r>
    </w:p>
    <w:p w14:paraId="175B02B0" w14:textId="77777777" w:rsidR="004C46F5" w:rsidRPr="004C46F5" w:rsidRDefault="004C46F5" w:rsidP="004C46F5">
      <w:pPr>
        <w:pStyle w:val="AbschnittAbstandimText"/>
        <w:rPr>
          <w:lang w:val="fr-CH"/>
        </w:rPr>
      </w:pPr>
      <w:r w:rsidRPr="004C46F5">
        <w:rPr>
          <w:lang w:val="fr-CH"/>
        </w:rPr>
        <w:t>Les Mères du samedi marqueront le 30e anniversaire de leur combat le 27 mai 2025.</w:t>
      </w:r>
    </w:p>
    <w:p w14:paraId="2A76F37A" w14:textId="77777777" w:rsidR="005E5E5F" w:rsidRPr="004C46F5" w:rsidRDefault="005E5E5F" w:rsidP="009468F4">
      <w:pPr>
        <w:pStyle w:val="berschrift"/>
        <w:rPr>
          <w:lang w:val="it-CH"/>
        </w:rPr>
      </w:pPr>
      <w:r w:rsidRPr="004C46F5">
        <w:rPr>
          <w:lang w:val="it-CH"/>
        </w:rPr>
        <w:t>PASSEZ À L</w:t>
      </w:r>
      <w:r w:rsidR="00492ED1" w:rsidRPr="004C46F5">
        <w:rPr>
          <w:lang w:val="it-CH"/>
        </w:rPr>
        <w:t>’</w:t>
      </w:r>
      <w:r w:rsidRPr="004C46F5">
        <w:rPr>
          <w:lang w:val="it-CH"/>
        </w:rPr>
        <w:t>ACTION</w:t>
      </w:r>
    </w:p>
    <w:p w14:paraId="30675B39" w14:textId="77777777" w:rsidR="005E5E5F" w:rsidRPr="004C46F5" w:rsidRDefault="005E5E5F" w:rsidP="005E5E5F">
      <w:pPr>
        <w:numPr>
          <w:ilvl w:val="0"/>
          <w:numId w:val="16"/>
        </w:numPr>
        <w:ind w:left="357" w:hanging="357"/>
        <w:rPr>
          <w:color w:val="000000"/>
          <w:lang w:val="fr-CH"/>
        </w:rPr>
      </w:pPr>
      <w:r w:rsidRPr="004C46F5">
        <w:rPr>
          <w:color w:val="000000"/>
          <w:lang w:val="fr-CH"/>
        </w:rPr>
        <w:t xml:space="preserve">Envoyez un appel </w:t>
      </w:r>
      <w:r w:rsidR="002365A5" w:rsidRPr="004C46F5">
        <w:rPr>
          <w:color w:val="000000"/>
          <w:lang w:val="fr-CH"/>
        </w:rPr>
        <w:t xml:space="preserve">courtois </w:t>
      </w:r>
      <w:r w:rsidRPr="004C46F5">
        <w:rPr>
          <w:color w:val="000000"/>
          <w:lang w:val="fr-CH"/>
        </w:rPr>
        <w:t xml:space="preserve">en utilisant vos propres mots ou en vous inspirant du </w:t>
      </w:r>
      <w:r w:rsidRPr="004C46F5">
        <w:rPr>
          <w:b/>
          <w:color w:val="000000"/>
          <w:lang w:val="fr-CH"/>
        </w:rPr>
        <w:t>modèle de lettre</w:t>
      </w:r>
      <w:r w:rsidRPr="004C46F5">
        <w:rPr>
          <w:bCs/>
          <w:color w:val="000000"/>
          <w:lang w:val="fr-CH"/>
        </w:rPr>
        <w:t xml:space="preserve"> </w:t>
      </w:r>
      <w:r w:rsidR="00923F24" w:rsidRPr="004C46F5">
        <w:rPr>
          <w:bCs/>
          <w:color w:val="000000"/>
          <w:lang w:val="fr-CH"/>
        </w:rPr>
        <w:t xml:space="preserve">à la </w:t>
      </w:r>
      <w:r w:rsidR="00923F24" w:rsidRPr="004C46F5">
        <w:rPr>
          <w:b/>
          <w:color w:val="000000"/>
          <w:lang w:val="fr-CH"/>
        </w:rPr>
        <w:t>page 2</w:t>
      </w:r>
      <w:r w:rsidRPr="004C46F5">
        <w:rPr>
          <w:color w:val="000000"/>
          <w:lang w:val="fr-CH"/>
        </w:rPr>
        <w:t>.</w:t>
      </w:r>
    </w:p>
    <w:p w14:paraId="082373A0" w14:textId="725D9A0A" w:rsidR="005E5E5F" w:rsidRPr="004C46F5" w:rsidRDefault="005E5E5F" w:rsidP="005E5E5F">
      <w:pPr>
        <w:numPr>
          <w:ilvl w:val="0"/>
          <w:numId w:val="16"/>
        </w:numPr>
        <w:ind w:left="357" w:hanging="357"/>
        <w:rPr>
          <w:lang w:val="fr-FR"/>
        </w:rPr>
      </w:pPr>
      <w:r w:rsidRPr="004C46F5">
        <w:rPr>
          <w:lang w:val="fr-FR"/>
        </w:rPr>
        <w:t xml:space="preserve">Merci d'agir dans les plus brefs délais, avant </w:t>
      </w:r>
      <w:r w:rsidRPr="004C46F5">
        <w:rPr>
          <w:b/>
          <w:bCs/>
          <w:u w:val="single"/>
          <w:lang w:val="fr-FR"/>
        </w:rPr>
        <w:t>le</w:t>
      </w:r>
      <w:r w:rsidRPr="004C46F5">
        <w:rPr>
          <w:rFonts w:cs="Arial"/>
          <w:b/>
          <w:bCs/>
          <w:u w:val="single"/>
          <w:lang w:val="fr-FR"/>
        </w:rPr>
        <w:t xml:space="preserve"> </w:t>
      </w:r>
      <w:r w:rsidR="004C46F5" w:rsidRPr="004C46F5">
        <w:rPr>
          <w:b/>
          <w:bCs/>
          <w:u w:val="single"/>
          <w:lang w:val="it-CH"/>
        </w:rPr>
        <w:t>24 novembre</w:t>
      </w:r>
      <w:r w:rsidR="004C46F5" w:rsidRPr="004C46F5">
        <w:rPr>
          <w:lang w:val="it-CH"/>
        </w:rPr>
        <w:t xml:space="preserve"> </w:t>
      </w:r>
      <w:r w:rsidRPr="004C46F5">
        <w:rPr>
          <w:lang w:val="fr-FR"/>
        </w:rPr>
        <w:t>20</w:t>
      </w:r>
      <w:r w:rsidR="00D01184" w:rsidRPr="004C46F5">
        <w:rPr>
          <w:lang w:val="fr-FR"/>
        </w:rPr>
        <w:t>2</w:t>
      </w:r>
      <w:r w:rsidR="004C46F5" w:rsidRPr="004C46F5">
        <w:rPr>
          <w:lang w:val="fr-FR"/>
        </w:rPr>
        <w:t>5</w:t>
      </w:r>
      <w:r w:rsidRPr="004C46F5">
        <w:rPr>
          <w:lang w:val="fr-FR"/>
        </w:rPr>
        <w:t>.</w:t>
      </w:r>
    </w:p>
    <w:p w14:paraId="53177367" w14:textId="79EBBD95" w:rsidR="00E219C6" w:rsidRPr="004C46F5" w:rsidRDefault="002365A5" w:rsidP="002364C8">
      <w:pPr>
        <w:numPr>
          <w:ilvl w:val="0"/>
          <w:numId w:val="16"/>
        </w:numPr>
        <w:spacing w:after="80"/>
        <w:ind w:left="357" w:hanging="357"/>
        <w:rPr>
          <w:lang w:val="fr-CH"/>
        </w:rPr>
      </w:pPr>
      <w:r w:rsidRPr="004C46F5">
        <w:rPr>
          <w:lang w:val="fr-CH"/>
        </w:rPr>
        <w:t>Langue(s) préférée(s</w:t>
      </w:r>
      <w:proofErr w:type="gramStart"/>
      <w:r w:rsidRPr="004C46F5">
        <w:rPr>
          <w:lang w:val="fr-CH"/>
        </w:rPr>
        <w:t>):</w:t>
      </w:r>
      <w:proofErr w:type="gramEnd"/>
      <w:r w:rsidRPr="004C46F5">
        <w:rPr>
          <w:lang w:val="fr-CH"/>
        </w:rPr>
        <w:t xml:space="preserve"> </w:t>
      </w:r>
      <w:r w:rsidR="004C46F5" w:rsidRPr="004C46F5">
        <w:rPr>
          <w:b/>
          <w:bCs/>
          <w:lang w:val="fr-CH"/>
        </w:rPr>
        <w:t>t</w:t>
      </w:r>
      <w:proofErr w:type="spellStart"/>
      <w:r w:rsidR="004C46F5" w:rsidRPr="004C46F5">
        <w:rPr>
          <w:b/>
          <w:bCs/>
          <w:lang w:val="it-CH"/>
        </w:rPr>
        <w:t>urc</w:t>
      </w:r>
      <w:proofErr w:type="spellEnd"/>
      <w:r w:rsidR="004C46F5" w:rsidRPr="004C46F5">
        <w:rPr>
          <w:b/>
          <w:bCs/>
          <w:lang w:val="it-CH"/>
        </w:rPr>
        <w:t xml:space="preserve">, </w:t>
      </w:r>
      <w:proofErr w:type="spellStart"/>
      <w:r w:rsidR="004C46F5" w:rsidRPr="004C46F5">
        <w:rPr>
          <w:b/>
          <w:bCs/>
          <w:lang w:val="it-CH"/>
        </w:rPr>
        <w:t>anglais</w:t>
      </w:r>
      <w:proofErr w:type="spellEnd"/>
      <w:r w:rsidRPr="004C46F5">
        <w:rPr>
          <w:lang w:val="fr-CH"/>
        </w:rPr>
        <w:t>. Vous pouvez également écrire dans votre propre langue.</w:t>
      </w:r>
    </w:p>
    <w:p w14:paraId="45B30BB0" w14:textId="77777777" w:rsidR="00571037" w:rsidRPr="004C46F5" w:rsidRDefault="00571037" w:rsidP="00571037">
      <w:pPr>
        <w:numPr>
          <w:ilvl w:val="0"/>
          <w:numId w:val="16"/>
        </w:numPr>
        <w:ind w:left="357" w:hanging="357"/>
        <w:rPr>
          <w:sz w:val="12"/>
          <w:szCs w:val="16"/>
        </w:rPr>
      </w:pPr>
      <w:r w:rsidRPr="004C46F5">
        <w:rPr>
          <w:b/>
          <w:sz w:val="12"/>
          <w:szCs w:val="16"/>
          <w:lang w:val="fr-FR"/>
        </w:rPr>
        <w:t xml:space="preserve">INFO ENVOIS PAR </w:t>
      </w:r>
      <w:proofErr w:type="gramStart"/>
      <w:r w:rsidRPr="004C46F5">
        <w:rPr>
          <w:b/>
          <w:sz w:val="12"/>
          <w:szCs w:val="16"/>
          <w:lang w:val="fr-FR"/>
        </w:rPr>
        <w:t>POSTE</w:t>
      </w:r>
      <w:r w:rsidRPr="004C46F5">
        <w:rPr>
          <w:sz w:val="12"/>
          <w:szCs w:val="16"/>
          <w:lang w:val="fr-FR"/>
        </w:rPr>
        <w:t>:</w:t>
      </w:r>
      <w:proofErr w:type="gramEnd"/>
      <w:r w:rsidRPr="004C46F5">
        <w:rPr>
          <w:sz w:val="12"/>
          <w:szCs w:val="16"/>
          <w:lang w:val="fr-FR"/>
        </w:rPr>
        <w:t xml:space="preserve"> L’envoi de lettres est possible dans presque tous les pays. </w:t>
      </w:r>
      <w:proofErr w:type="spellStart"/>
      <w:r w:rsidRPr="004C46F5">
        <w:rPr>
          <w:sz w:val="12"/>
          <w:szCs w:val="16"/>
          <w:lang w:val="fr-CH"/>
        </w:rPr>
        <w:t>Veuillez vous</w:t>
      </w:r>
      <w:proofErr w:type="spellEnd"/>
      <w:r w:rsidRPr="004C46F5">
        <w:rPr>
          <w:sz w:val="12"/>
          <w:szCs w:val="16"/>
          <w:lang w:val="fr-CH"/>
        </w:rPr>
        <w:t xml:space="preserve"> renseigner auprès de la Poste si des lettres sont actuellement envoyées </w:t>
      </w:r>
      <w:r w:rsidRPr="004C46F5">
        <w:rPr>
          <w:sz w:val="12"/>
          <w:szCs w:val="16"/>
          <w:lang w:val="fr-CH"/>
        </w:rPr>
        <w:br/>
        <w:t xml:space="preserve">au pays de destination. </w:t>
      </w:r>
      <w:r w:rsidRPr="004C46F5">
        <w:rPr>
          <w:sz w:val="12"/>
          <w:szCs w:val="16"/>
          <w:lang w:val="fr-FR"/>
        </w:rPr>
        <w:t xml:space="preserve">Faute de quoi, envoyez-la par </w:t>
      </w:r>
      <w:proofErr w:type="gramStart"/>
      <w:r w:rsidRPr="004C46F5">
        <w:rPr>
          <w:sz w:val="12"/>
          <w:szCs w:val="16"/>
          <w:lang w:val="fr-FR"/>
        </w:rPr>
        <w:t>e-mail</w:t>
      </w:r>
      <w:proofErr w:type="gramEnd"/>
      <w:r w:rsidRPr="004C46F5">
        <w:rPr>
          <w:sz w:val="12"/>
          <w:szCs w:val="16"/>
          <w:lang w:val="fr-FR"/>
        </w:rPr>
        <w:t xml:space="preserve">, fax ou les médias sociaux (si disponibles) et/ou via l'ambassade avec la demande de transmission. </w:t>
      </w:r>
      <w:r w:rsidRPr="004C46F5">
        <w:rPr>
          <w:sz w:val="12"/>
          <w:szCs w:val="16"/>
          <w:lang w:val="en-GB"/>
        </w:rPr>
        <w:t xml:space="preserve">Merci </w:t>
      </w:r>
      <w:proofErr w:type="gramStart"/>
      <w:r w:rsidRPr="004C46F5">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4C46F5" w14:paraId="4C970085" w14:textId="77777777" w:rsidTr="002621D1">
        <w:trPr>
          <w:cantSplit/>
          <w:trHeight w:val="53"/>
        </w:trPr>
        <w:tc>
          <w:tcPr>
            <w:tcW w:w="2838" w:type="pct"/>
            <w:noWrap/>
            <w:hideMark/>
          </w:tcPr>
          <w:p w14:paraId="00D42D8B" w14:textId="4450E0BF" w:rsidR="005E5E5F" w:rsidRPr="004C46F5" w:rsidRDefault="005E5E5F" w:rsidP="009468F4">
            <w:pPr>
              <w:pStyle w:val="berschrift"/>
              <w:rPr>
                <w:lang w:val="fr-FR"/>
              </w:rPr>
            </w:pPr>
            <w:r w:rsidRPr="004C46F5">
              <w:rPr>
                <w:lang w:val="it-CH"/>
              </w:rPr>
              <w:t xml:space="preserve">APPELS </w:t>
            </w:r>
            <w:r w:rsidR="004C46F5" w:rsidRPr="004C46F5">
              <w:rPr>
                <w:lang w:val="it-CH"/>
              </w:rPr>
              <w:t>Au</w:t>
            </w:r>
            <w:r w:rsidRPr="004C46F5">
              <w:rPr>
                <w:lang w:val="it-CH"/>
              </w:rPr>
              <w:t xml:space="preserve"> </w:t>
            </w:r>
            <w:r w:rsidR="004C46F5" w:rsidRPr="004C46F5">
              <w:rPr>
                <w:lang w:val="it-CH"/>
              </w:rPr>
              <w:t>Ministre de l’Intérieur</w:t>
            </w:r>
          </w:p>
        </w:tc>
        <w:tc>
          <w:tcPr>
            <w:tcW w:w="2162" w:type="pct"/>
            <w:hideMark/>
          </w:tcPr>
          <w:p w14:paraId="66E3CF5D" w14:textId="77777777" w:rsidR="005E5E5F" w:rsidRPr="004C46F5" w:rsidRDefault="005E5E5F" w:rsidP="009468F4">
            <w:pPr>
              <w:pStyle w:val="berschrift"/>
              <w:rPr>
                <w:lang w:val="en-GB"/>
              </w:rPr>
            </w:pPr>
            <w:r w:rsidRPr="004C46F5">
              <w:rPr>
                <w:lang w:val="it-CH"/>
              </w:rPr>
              <w:t xml:space="preserve">COPIES À </w:t>
            </w:r>
          </w:p>
        </w:tc>
      </w:tr>
      <w:tr w:rsidR="00226CD5" w:rsidRPr="004C46F5" w14:paraId="15F2BE8B" w14:textId="77777777" w:rsidTr="002621D1">
        <w:trPr>
          <w:cantSplit/>
          <w:trHeight w:val="53"/>
        </w:trPr>
        <w:tc>
          <w:tcPr>
            <w:tcW w:w="2838" w:type="pct"/>
            <w:noWrap/>
            <w:hideMark/>
          </w:tcPr>
          <w:p w14:paraId="155C31E3" w14:textId="77777777" w:rsidR="004C46F5" w:rsidRPr="004C46F5" w:rsidRDefault="004C46F5" w:rsidP="004C46F5">
            <w:pPr>
              <w:spacing w:after="80"/>
              <w:rPr>
                <w:lang w:val="it-CH"/>
              </w:rPr>
            </w:pPr>
            <w:proofErr w:type="spellStart"/>
            <w:r w:rsidRPr="004C46F5">
              <w:rPr>
                <w:lang w:val="it-CH"/>
              </w:rPr>
              <w:t>Minister</w:t>
            </w:r>
            <w:proofErr w:type="spellEnd"/>
            <w:r w:rsidRPr="004C46F5">
              <w:rPr>
                <w:lang w:val="it-CH"/>
              </w:rPr>
              <w:t xml:space="preserve"> of </w:t>
            </w:r>
            <w:proofErr w:type="spellStart"/>
            <w:r w:rsidRPr="004C46F5">
              <w:rPr>
                <w:lang w:val="it-CH"/>
              </w:rPr>
              <w:t>Interior</w:t>
            </w:r>
            <w:proofErr w:type="spellEnd"/>
            <w:r w:rsidRPr="004C46F5">
              <w:rPr>
                <w:lang w:val="it-CH"/>
              </w:rPr>
              <w:br/>
              <w:t xml:space="preserve">Ali </w:t>
            </w:r>
            <w:proofErr w:type="spellStart"/>
            <w:r w:rsidRPr="004C46F5">
              <w:rPr>
                <w:lang w:val="it-CH"/>
              </w:rPr>
              <w:t>Yerlikaya</w:t>
            </w:r>
            <w:proofErr w:type="spellEnd"/>
            <w:r w:rsidRPr="004C46F5">
              <w:rPr>
                <w:lang w:val="it-CH"/>
              </w:rPr>
              <w:br/>
              <w:t xml:space="preserve">T.C. </w:t>
            </w:r>
            <w:proofErr w:type="spellStart"/>
            <w:r w:rsidRPr="004C46F5">
              <w:rPr>
                <w:lang w:val="it-CH"/>
              </w:rPr>
              <w:t>İçişleri</w:t>
            </w:r>
            <w:proofErr w:type="spellEnd"/>
            <w:r w:rsidRPr="004C46F5">
              <w:rPr>
                <w:lang w:val="it-CH"/>
              </w:rPr>
              <w:t xml:space="preserve"> </w:t>
            </w:r>
            <w:proofErr w:type="spellStart"/>
            <w:r w:rsidRPr="004C46F5">
              <w:rPr>
                <w:lang w:val="it-CH"/>
              </w:rPr>
              <w:t>Bakanlığı</w:t>
            </w:r>
            <w:proofErr w:type="spellEnd"/>
            <w:r w:rsidRPr="004C46F5">
              <w:rPr>
                <w:lang w:val="it-CH"/>
              </w:rPr>
              <w:t xml:space="preserve"> </w:t>
            </w:r>
            <w:r w:rsidRPr="004C46F5">
              <w:rPr>
                <w:lang w:val="it-CH"/>
              </w:rPr>
              <w:br/>
            </w:r>
            <w:proofErr w:type="spellStart"/>
            <w:r w:rsidRPr="004C46F5">
              <w:rPr>
                <w:lang w:val="it-CH"/>
              </w:rPr>
              <w:t>Bakanlıklar</w:t>
            </w:r>
            <w:proofErr w:type="spellEnd"/>
            <w:r w:rsidRPr="004C46F5">
              <w:rPr>
                <w:lang w:val="it-CH"/>
              </w:rPr>
              <w:t>/ANKARA</w:t>
            </w:r>
            <w:r w:rsidRPr="004C46F5">
              <w:rPr>
                <w:lang w:val="it-CH"/>
              </w:rPr>
              <w:br/>
            </w:r>
            <w:proofErr w:type="spellStart"/>
            <w:r w:rsidRPr="004C46F5">
              <w:rPr>
                <w:lang w:val="it-CH"/>
              </w:rPr>
              <w:t>Türkiye</w:t>
            </w:r>
            <w:proofErr w:type="spellEnd"/>
          </w:p>
          <w:p w14:paraId="57FBDC89" w14:textId="28BEEFC9" w:rsidR="00226CD5" w:rsidRPr="004C46F5" w:rsidRDefault="004C46F5" w:rsidP="004C46F5">
            <w:pPr>
              <w:rPr>
                <w:lang w:val="fr-FR"/>
              </w:rPr>
            </w:pPr>
            <w:r w:rsidRPr="004C46F5">
              <w:rPr>
                <w:lang w:val="it-CH"/>
              </w:rPr>
              <w:t>E</w:t>
            </w:r>
            <w:r w:rsidRPr="004C46F5">
              <w:rPr>
                <w:lang w:val="it-CH"/>
              </w:rPr>
              <w:t>-</w:t>
            </w:r>
            <w:r w:rsidRPr="004C46F5">
              <w:rPr>
                <w:lang w:val="it-CH"/>
              </w:rPr>
              <w:t xml:space="preserve">mail: </w:t>
            </w:r>
            <w:hyperlink r:id="rId8" w:history="1">
              <w:r w:rsidRPr="004C46F5">
                <w:rPr>
                  <w:rStyle w:val="Hyperlink"/>
                  <w:lang w:val="it-CH"/>
                </w:rPr>
                <w:t>ozelkalem@icisleri.gov.tr</w:t>
              </w:r>
            </w:hyperlink>
            <w:r w:rsidRPr="004C46F5">
              <w:rPr>
                <w:lang w:val="it-CH"/>
              </w:rPr>
              <w:t xml:space="preserve"> </w:t>
            </w:r>
            <w:proofErr w:type="spellStart"/>
            <w:r w:rsidRPr="004C46F5">
              <w:rPr>
                <w:lang w:val="it-CH"/>
              </w:rPr>
              <w:t>o</w:t>
            </w:r>
            <w:r w:rsidRPr="004C46F5">
              <w:rPr>
                <w:lang w:val="it-CH"/>
              </w:rPr>
              <w:t>u</w:t>
            </w:r>
            <w:proofErr w:type="spellEnd"/>
            <w:r w:rsidRPr="004C46F5">
              <w:rPr>
                <w:lang w:val="it-CH"/>
              </w:rPr>
              <w:t xml:space="preserve"> </w:t>
            </w:r>
            <w:hyperlink r:id="rId9" w:history="1">
              <w:r w:rsidRPr="004C46F5">
                <w:rPr>
                  <w:rStyle w:val="Hyperlink"/>
                  <w:lang w:val="it-CH"/>
                </w:rPr>
                <w:t>diab@icisleri.gov.tr</w:t>
              </w:r>
            </w:hyperlink>
            <w:r w:rsidR="002222A4" w:rsidRPr="004C46F5">
              <w:rPr>
                <w:lang w:val="fr-FR"/>
              </w:rPr>
              <w:t xml:space="preserve"> </w:t>
            </w:r>
          </w:p>
        </w:tc>
        <w:tc>
          <w:tcPr>
            <w:tcW w:w="2162" w:type="pct"/>
            <w:hideMark/>
          </w:tcPr>
          <w:p w14:paraId="7AB39D15" w14:textId="77777777" w:rsidR="004C46F5" w:rsidRPr="004C46F5" w:rsidRDefault="004C46F5" w:rsidP="004C46F5">
            <w:pPr>
              <w:spacing w:after="80"/>
              <w:rPr>
                <w:rFonts w:cs="Arial"/>
                <w:lang w:val="fr-FR"/>
              </w:rPr>
            </w:pPr>
            <w:r w:rsidRPr="004C46F5">
              <w:rPr>
                <w:rFonts w:cs="Arial"/>
                <w:lang w:val="fr-FR"/>
              </w:rPr>
              <w:t>Ambassade de la République de Turquie</w:t>
            </w:r>
            <w:r w:rsidRPr="004C46F5">
              <w:rPr>
                <w:rFonts w:cs="Arial"/>
                <w:sz w:val="12"/>
                <w:szCs w:val="12"/>
                <w:lang w:val="fr-FR"/>
              </w:rPr>
              <w:br/>
            </w:r>
            <w:proofErr w:type="spellStart"/>
            <w:r w:rsidRPr="004C46F5">
              <w:rPr>
                <w:rFonts w:cs="Arial"/>
                <w:lang w:val="fr-FR"/>
              </w:rPr>
              <w:t>Lombachweg</w:t>
            </w:r>
            <w:proofErr w:type="spellEnd"/>
            <w:r w:rsidRPr="004C46F5">
              <w:rPr>
                <w:rFonts w:cs="Arial"/>
                <w:lang w:val="fr-FR"/>
              </w:rPr>
              <w:t xml:space="preserve"> 33</w:t>
            </w:r>
            <w:r w:rsidRPr="004C46F5">
              <w:rPr>
                <w:rFonts w:cs="Arial"/>
                <w:lang w:val="fr-FR"/>
              </w:rPr>
              <w:br/>
              <w:t xml:space="preserve">Case Postale 34 </w:t>
            </w:r>
            <w:r w:rsidRPr="004C46F5">
              <w:rPr>
                <w:rFonts w:cs="Arial"/>
                <w:lang w:val="fr-FR"/>
              </w:rPr>
              <w:br/>
              <w:t>3000 Berne 15</w:t>
            </w:r>
          </w:p>
          <w:p w14:paraId="74485506" w14:textId="4926C968" w:rsidR="00226CD5" w:rsidRPr="004C46F5" w:rsidRDefault="004C46F5" w:rsidP="004C46F5">
            <w:r w:rsidRPr="004C46F5">
              <w:rPr>
                <w:rFonts w:cs="Arial"/>
              </w:rPr>
              <w:t>Fax: 031 352 88 19</w:t>
            </w:r>
            <w:r w:rsidRPr="004C46F5">
              <w:rPr>
                <w:rFonts w:cs="Arial"/>
              </w:rPr>
              <w:br/>
            </w:r>
            <w:proofErr w:type="spellStart"/>
            <w:r w:rsidRPr="004C46F5">
              <w:rPr>
                <w:rFonts w:cs="Arial"/>
              </w:rPr>
              <w:t>E-mail</w:t>
            </w:r>
            <w:proofErr w:type="spellEnd"/>
            <w:r w:rsidRPr="004C46F5">
              <w:rPr>
                <w:rFonts w:cs="Arial"/>
              </w:rPr>
              <w:t xml:space="preserve">: </w:t>
            </w:r>
            <w:hyperlink r:id="rId10" w:history="1">
              <w:r w:rsidRPr="004C46F5">
                <w:rPr>
                  <w:rFonts w:cs="Arial"/>
                  <w:color w:val="0000FF"/>
                  <w:u w:val="single"/>
                </w:rPr>
                <w:t>botschaft.bern@mfa.gov.tr</w:t>
              </w:r>
            </w:hyperlink>
          </w:p>
        </w:tc>
      </w:tr>
      <w:tr w:rsidR="00AA745E" w:rsidRPr="004C46F5" w14:paraId="26528398" w14:textId="77777777" w:rsidTr="002621D1">
        <w:trPr>
          <w:cantSplit/>
          <w:trHeight w:val="53"/>
        </w:trPr>
        <w:tc>
          <w:tcPr>
            <w:tcW w:w="5000" w:type="pct"/>
            <w:gridSpan w:val="2"/>
            <w:noWrap/>
          </w:tcPr>
          <w:p w14:paraId="1C849B9C" w14:textId="78E87921" w:rsidR="00AA745E" w:rsidRPr="004C46F5" w:rsidRDefault="00B71BDF" w:rsidP="00803B52">
            <w:pPr>
              <w:spacing w:before="120"/>
              <w:rPr>
                <w:sz w:val="16"/>
                <w:szCs w:val="16"/>
                <w:lang w:val="fr-CH"/>
              </w:rPr>
            </w:pPr>
            <w:r w:rsidRPr="004C46F5">
              <w:rPr>
                <w:lang w:val="fr-CH"/>
              </w:rPr>
              <w:sym w:font="Wingdings 3" w:char="F022"/>
            </w:r>
            <w:r w:rsidRPr="004C46F5">
              <w:rPr>
                <w:lang w:val="fr-CH"/>
              </w:rPr>
              <w:t xml:space="preserve"> </w:t>
            </w:r>
            <w:r w:rsidR="00BA09FB" w:rsidRPr="004C46F5">
              <w:rPr>
                <w:lang w:val="fr-CH"/>
              </w:rPr>
              <w:t>Guide</w:t>
            </w:r>
            <w:r w:rsidR="00BA09FB" w:rsidRPr="004C46F5">
              <w:rPr>
                <w:b/>
                <w:bCs/>
                <w:lang w:val="fr-CH"/>
              </w:rPr>
              <w:t xml:space="preserve"> réseaux sociaux</w:t>
            </w:r>
            <w:r w:rsidR="00BA09FB" w:rsidRPr="004C46F5">
              <w:rPr>
                <w:lang w:val="fr-CH"/>
              </w:rPr>
              <w:t xml:space="preserve"> et</w:t>
            </w:r>
            <w:r w:rsidR="00BA09FB" w:rsidRPr="004C46F5">
              <w:rPr>
                <w:b/>
                <w:bCs/>
                <w:lang w:val="fr-CH"/>
              </w:rPr>
              <w:t xml:space="preserve"> c</w:t>
            </w:r>
            <w:r w:rsidR="00AA745E" w:rsidRPr="004C46F5">
              <w:rPr>
                <w:b/>
                <w:bCs/>
                <w:lang w:val="fr-CH"/>
              </w:rPr>
              <w:t>ibles supplémentaires</w:t>
            </w:r>
            <w:r w:rsidR="00AA745E" w:rsidRPr="004C46F5">
              <w:rPr>
                <w:lang w:val="fr-CH"/>
              </w:rPr>
              <w:t xml:space="preserve"> voir sur</w:t>
            </w:r>
            <w:r w:rsidR="00FE4ADA" w:rsidRPr="004C46F5">
              <w:rPr>
                <w:lang w:val="fr-CH"/>
              </w:rPr>
              <w:t xml:space="preserve"> </w:t>
            </w:r>
            <w:r w:rsidR="002365A5" w:rsidRPr="004C46F5">
              <w:rPr>
                <w:lang w:val="fr-CH"/>
              </w:rPr>
              <w:t xml:space="preserve">: </w:t>
            </w:r>
            <w:hyperlink r:id="rId11" w:history="1">
              <w:r w:rsidR="002365A5" w:rsidRPr="004C46F5">
                <w:rPr>
                  <w:rStyle w:val="Hyperlink"/>
                  <w:lang w:val="fr-CH"/>
                </w:rPr>
                <w:t>amnesty.ch</w:t>
              </w:r>
            </w:hyperlink>
            <w:r w:rsidR="002365A5" w:rsidRPr="004C46F5">
              <w:rPr>
                <w:lang w:val="fr-CH"/>
              </w:rPr>
              <w:t xml:space="preserve"> </w:t>
            </w:r>
            <w:r w:rsidR="002365A5" w:rsidRPr="004C46F5">
              <w:rPr>
                <w:sz w:val="32"/>
                <w:szCs w:val="32"/>
              </w:rPr>
              <w:sym w:font="Webdings" w:char="F04C"/>
            </w:r>
            <w:r w:rsidR="002365A5" w:rsidRPr="004C46F5">
              <w:rPr>
                <w:b/>
                <w:bCs/>
                <w:lang w:val="fr-CH"/>
              </w:rPr>
              <w:t xml:space="preserve">UA </w:t>
            </w:r>
            <w:r w:rsidR="004C46F5" w:rsidRPr="004C46F5">
              <w:rPr>
                <w:b/>
                <w:bCs/>
                <w:lang w:val="fr-CH"/>
              </w:rPr>
              <w:t>101/23</w:t>
            </w:r>
          </w:p>
        </w:tc>
      </w:tr>
    </w:tbl>
    <w:p w14:paraId="5E10CED0" w14:textId="77777777" w:rsidR="00881147" w:rsidRPr="004C46F5" w:rsidRDefault="00881147" w:rsidP="00881147">
      <w:pPr>
        <w:rPr>
          <w:sz w:val="4"/>
          <w:lang w:val="it-CH"/>
        </w:rPr>
      </w:pPr>
    </w:p>
    <w:p w14:paraId="45DADCAD" w14:textId="77777777" w:rsidR="007D0B54" w:rsidRPr="004C46F5" w:rsidRDefault="00CF02C7" w:rsidP="00881147">
      <w:pPr>
        <w:rPr>
          <w:sz w:val="10"/>
          <w:szCs w:val="10"/>
          <w:lang w:val="it-CH"/>
        </w:rPr>
      </w:pPr>
      <w:r w:rsidRPr="004C46F5">
        <w:rPr>
          <w:sz w:val="20"/>
          <w:szCs w:val="20"/>
          <w:lang w:val="it-CH"/>
        </w:rPr>
        <w:br w:type="page"/>
      </w:r>
    </w:p>
    <w:p w14:paraId="7850ADE3" w14:textId="77777777" w:rsidR="00097F8C" w:rsidRPr="004C46F5" w:rsidRDefault="00097F8C" w:rsidP="00C67DE1">
      <w:pPr>
        <w:spacing w:line="360" w:lineRule="auto"/>
        <w:rPr>
          <w:sz w:val="20"/>
          <w:szCs w:val="20"/>
          <w:lang w:val="fr-FR"/>
        </w:rPr>
        <w:sectPr w:rsidR="00097F8C" w:rsidRPr="004C46F5" w:rsidSect="002621D1">
          <w:footerReference w:type="first" r:id="rId12"/>
          <w:type w:val="continuous"/>
          <w:pgSz w:w="11906" w:h="16838" w:code="9"/>
          <w:pgMar w:top="426" w:right="707" w:bottom="709" w:left="709" w:header="159" w:footer="306" w:gutter="0"/>
          <w:cols w:space="720"/>
          <w:titlePg/>
        </w:sectPr>
      </w:pPr>
    </w:p>
    <w:p w14:paraId="4A2BE3E3" w14:textId="77777777" w:rsidR="007D0B54" w:rsidRPr="004C46F5" w:rsidRDefault="007D0B54" w:rsidP="00C67DE1">
      <w:pPr>
        <w:spacing w:line="360" w:lineRule="auto"/>
        <w:rPr>
          <w:sz w:val="20"/>
          <w:szCs w:val="20"/>
        </w:rPr>
      </w:pPr>
      <w:r w:rsidRPr="004C46F5">
        <w:rPr>
          <w:sz w:val="20"/>
          <w:szCs w:val="20"/>
        </w:rPr>
        <w:lastRenderedPageBreak/>
        <w:t>________________________</w:t>
      </w:r>
    </w:p>
    <w:p w14:paraId="10D25036" w14:textId="77777777" w:rsidR="007D0B54" w:rsidRPr="004C46F5" w:rsidRDefault="007D0B54" w:rsidP="00C67DE1">
      <w:pPr>
        <w:spacing w:line="360" w:lineRule="auto"/>
        <w:rPr>
          <w:sz w:val="20"/>
          <w:szCs w:val="20"/>
        </w:rPr>
      </w:pPr>
      <w:r w:rsidRPr="004C46F5">
        <w:rPr>
          <w:sz w:val="20"/>
          <w:szCs w:val="20"/>
        </w:rPr>
        <w:t>________________________</w:t>
      </w:r>
    </w:p>
    <w:p w14:paraId="6F5BEBCD" w14:textId="77777777" w:rsidR="007D0B54" w:rsidRPr="004C46F5" w:rsidRDefault="007D0B54" w:rsidP="00C67DE1">
      <w:pPr>
        <w:spacing w:line="360" w:lineRule="auto"/>
        <w:rPr>
          <w:sz w:val="20"/>
          <w:szCs w:val="20"/>
        </w:rPr>
      </w:pPr>
      <w:r w:rsidRPr="004C46F5">
        <w:rPr>
          <w:sz w:val="20"/>
          <w:szCs w:val="20"/>
        </w:rPr>
        <w:t>________________________</w:t>
      </w:r>
    </w:p>
    <w:p w14:paraId="3471FC8D" w14:textId="77777777" w:rsidR="007D0B54" w:rsidRPr="004C46F5" w:rsidRDefault="007D0B54" w:rsidP="00C67DE1">
      <w:pPr>
        <w:spacing w:line="360" w:lineRule="auto"/>
        <w:rPr>
          <w:sz w:val="20"/>
          <w:szCs w:val="20"/>
        </w:rPr>
      </w:pPr>
      <w:r w:rsidRPr="004C46F5">
        <w:rPr>
          <w:sz w:val="20"/>
          <w:szCs w:val="20"/>
        </w:rPr>
        <w:t>________________________</w:t>
      </w:r>
    </w:p>
    <w:p w14:paraId="13F2886A" w14:textId="77777777" w:rsidR="007D0B54" w:rsidRPr="004C46F5" w:rsidRDefault="007D0B54" w:rsidP="00C67DE1">
      <w:pPr>
        <w:rPr>
          <w:sz w:val="20"/>
          <w:szCs w:val="20"/>
        </w:rPr>
      </w:pPr>
    </w:p>
    <w:p w14:paraId="5A680028" w14:textId="77777777" w:rsidR="00EF5ECD" w:rsidRPr="004C46F5" w:rsidRDefault="00EF5ECD" w:rsidP="00C67DE1">
      <w:pPr>
        <w:rPr>
          <w:sz w:val="20"/>
          <w:szCs w:val="20"/>
        </w:rPr>
      </w:pPr>
    </w:p>
    <w:p w14:paraId="657F0C6F" w14:textId="77777777" w:rsidR="004C46F5" w:rsidRPr="004C46F5" w:rsidRDefault="004C46F5" w:rsidP="004C46F5">
      <w:pPr>
        <w:ind w:left="5670"/>
        <w:rPr>
          <w:sz w:val="20"/>
          <w:szCs w:val="20"/>
          <w:lang w:val="it-CH"/>
        </w:rPr>
      </w:pPr>
      <w:proofErr w:type="spellStart"/>
      <w:r w:rsidRPr="004C46F5">
        <w:rPr>
          <w:sz w:val="20"/>
          <w:szCs w:val="20"/>
          <w:lang w:val="it-CH"/>
        </w:rPr>
        <w:t>Minister</w:t>
      </w:r>
      <w:proofErr w:type="spellEnd"/>
      <w:r w:rsidRPr="004C46F5">
        <w:rPr>
          <w:sz w:val="20"/>
          <w:szCs w:val="20"/>
          <w:lang w:val="it-CH"/>
        </w:rPr>
        <w:t xml:space="preserve"> of </w:t>
      </w:r>
      <w:proofErr w:type="spellStart"/>
      <w:r w:rsidRPr="004C46F5">
        <w:rPr>
          <w:sz w:val="20"/>
          <w:szCs w:val="20"/>
          <w:lang w:val="it-CH"/>
        </w:rPr>
        <w:t>Interior</w:t>
      </w:r>
      <w:proofErr w:type="spellEnd"/>
      <w:r w:rsidRPr="004C46F5">
        <w:rPr>
          <w:sz w:val="20"/>
          <w:szCs w:val="20"/>
          <w:lang w:val="it-CH"/>
        </w:rPr>
        <w:br/>
        <w:t xml:space="preserve">Ali </w:t>
      </w:r>
      <w:proofErr w:type="spellStart"/>
      <w:r w:rsidRPr="004C46F5">
        <w:rPr>
          <w:sz w:val="20"/>
          <w:szCs w:val="20"/>
          <w:lang w:val="it-CH"/>
        </w:rPr>
        <w:t>Yerlikaya</w:t>
      </w:r>
      <w:proofErr w:type="spellEnd"/>
      <w:r w:rsidRPr="004C46F5">
        <w:rPr>
          <w:sz w:val="20"/>
          <w:szCs w:val="20"/>
          <w:lang w:val="it-CH"/>
        </w:rPr>
        <w:br/>
        <w:t xml:space="preserve">T.C. </w:t>
      </w:r>
      <w:proofErr w:type="spellStart"/>
      <w:r w:rsidRPr="004C46F5">
        <w:rPr>
          <w:sz w:val="20"/>
          <w:szCs w:val="20"/>
          <w:lang w:val="it-CH"/>
        </w:rPr>
        <w:t>İçişleri</w:t>
      </w:r>
      <w:proofErr w:type="spellEnd"/>
      <w:r w:rsidRPr="004C46F5">
        <w:rPr>
          <w:sz w:val="20"/>
          <w:szCs w:val="20"/>
          <w:lang w:val="it-CH"/>
        </w:rPr>
        <w:t xml:space="preserve"> </w:t>
      </w:r>
      <w:proofErr w:type="spellStart"/>
      <w:r w:rsidRPr="004C46F5">
        <w:rPr>
          <w:sz w:val="20"/>
          <w:szCs w:val="20"/>
          <w:lang w:val="it-CH"/>
        </w:rPr>
        <w:t>Bakanlığı</w:t>
      </w:r>
      <w:proofErr w:type="spellEnd"/>
      <w:r w:rsidRPr="004C46F5">
        <w:rPr>
          <w:sz w:val="20"/>
          <w:szCs w:val="20"/>
          <w:lang w:val="it-CH"/>
        </w:rPr>
        <w:t xml:space="preserve"> </w:t>
      </w:r>
      <w:r w:rsidRPr="004C46F5">
        <w:rPr>
          <w:sz w:val="20"/>
          <w:szCs w:val="20"/>
          <w:lang w:val="it-CH"/>
        </w:rPr>
        <w:br/>
      </w:r>
      <w:proofErr w:type="spellStart"/>
      <w:r w:rsidRPr="004C46F5">
        <w:rPr>
          <w:sz w:val="20"/>
          <w:szCs w:val="20"/>
          <w:lang w:val="it-CH"/>
        </w:rPr>
        <w:t>Bakanlıklar</w:t>
      </w:r>
      <w:proofErr w:type="spellEnd"/>
      <w:r w:rsidRPr="004C46F5">
        <w:rPr>
          <w:sz w:val="20"/>
          <w:szCs w:val="20"/>
          <w:lang w:val="it-CH"/>
        </w:rPr>
        <w:t>/ANKARA</w:t>
      </w:r>
      <w:r w:rsidRPr="004C46F5">
        <w:rPr>
          <w:sz w:val="20"/>
          <w:szCs w:val="20"/>
          <w:lang w:val="it-CH"/>
        </w:rPr>
        <w:br/>
      </w:r>
      <w:proofErr w:type="spellStart"/>
      <w:r w:rsidRPr="004C46F5">
        <w:rPr>
          <w:sz w:val="20"/>
          <w:szCs w:val="20"/>
          <w:lang w:val="it-CH"/>
        </w:rPr>
        <w:t>Türkiye</w:t>
      </w:r>
      <w:proofErr w:type="spellEnd"/>
    </w:p>
    <w:p w14:paraId="5EFB2767" w14:textId="122F7E14" w:rsidR="007D0B54" w:rsidRPr="004C46F5" w:rsidRDefault="007D0B54" w:rsidP="00C67DE1">
      <w:pPr>
        <w:spacing w:before="840" w:after="840"/>
        <w:ind w:left="5670"/>
        <w:rPr>
          <w:sz w:val="20"/>
          <w:szCs w:val="20"/>
          <w:lang w:val="it-CH"/>
        </w:rPr>
      </w:pPr>
      <w:r w:rsidRPr="004C46F5">
        <w:rPr>
          <w:sz w:val="20"/>
          <w:szCs w:val="20"/>
        </w:rPr>
        <w:t>________________________</w:t>
      </w:r>
    </w:p>
    <w:p w14:paraId="64237322" w14:textId="77777777" w:rsidR="007C6484" w:rsidRPr="004C46F5" w:rsidRDefault="007C6484" w:rsidP="00C67DE1">
      <w:pPr>
        <w:pStyle w:val="AbschnittAbstandimText"/>
        <w:spacing w:after="0"/>
        <w:rPr>
          <w:sz w:val="20"/>
          <w:szCs w:val="20"/>
          <w:lang w:val="it-CH"/>
        </w:rPr>
      </w:pPr>
    </w:p>
    <w:p w14:paraId="5747F1EA" w14:textId="77777777" w:rsidR="004C46F5" w:rsidRPr="004C46F5" w:rsidRDefault="004C46F5" w:rsidP="004C46F5">
      <w:pPr>
        <w:pStyle w:val="AbschnittAbstandimText"/>
        <w:rPr>
          <w:sz w:val="20"/>
          <w:szCs w:val="20"/>
          <w:lang w:val="fr-CH"/>
        </w:rPr>
      </w:pPr>
      <w:r w:rsidRPr="004C46F5">
        <w:rPr>
          <w:sz w:val="20"/>
          <w:szCs w:val="20"/>
          <w:lang w:val="fr-CH"/>
        </w:rPr>
        <w:t>Monsieur le Ministre,</w:t>
      </w:r>
    </w:p>
    <w:p w14:paraId="0D7AFD55" w14:textId="72EDE172" w:rsidR="004C46F5" w:rsidRPr="004C46F5" w:rsidRDefault="004C46F5" w:rsidP="004C46F5">
      <w:pPr>
        <w:pStyle w:val="AbschnittAbstandimText"/>
        <w:rPr>
          <w:sz w:val="20"/>
          <w:szCs w:val="20"/>
          <w:lang w:val="fr-CH"/>
        </w:rPr>
      </w:pPr>
      <w:r w:rsidRPr="004C46F5">
        <w:rPr>
          <w:b/>
          <w:bCs/>
          <w:sz w:val="20"/>
          <w:szCs w:val="20"/>
          <w:lang w:val="fr-CH"/>
        </w:rPr>
        <w:t xml:space="preserve">Je vous écris pour vous demander d’intervenir sans délai, afin de rouvrir totalement la place </w:t>
      </w:r>
      <w:proofErr w:type="spellStart"/>
      <w:r w:rsidRPr="004C46F5">
        <w:rPr>
          <w:b/>
          <w:bCs/>
          <w:sz w:val="20"/>
          <w:szCs w:val="20"/>
          <w:lang w:val="fr-CH"/>
        </w:rPr>
        <w:t>Galatasaray</w:t>
      </w:r>
      <w:proofErr w:type="spellEnd"/>
      <w:r w:rsidRPr="004C46F5">
        <w:rPr>
          <w:b/>
          <w:bCs/>
          <w:sz w:val="20"/>
          <w:szCs w:val="20"/>
          <w:lang w:val="fr-CH"/>
        </w:rPr>
        <w:t xml:space="preserve"> au rassemblement pacifique hebdomadaire des Mères du samedi et de leurs soutiens</w:t>
      </w:r>
      <w:r w:rsidRPr="004C46F5">
        <w:rPr>
          <w:sz w:val="20"/>
          <w:szCs w:val="20"/>
          <w:lang w:val="fr-CH"/>
        </w:rPr>
        <w:t xml:space="preserve">. Cette décision, attendue de longue date, serait conforme aux deux arrêts de la Cour constitutionnelle rendus en 2022 et 2023 et à l’acquittement, en mars 2025, de 45 </w:t>
      </w:r>
      <w:proofErr w:type="spellStart"/>
      <w:proofErr w:type="gramStart"/>
      <w:r w:rsidRPr="004C46F5">
        <w:rPr>
          <w:sz w:val="20"/>
          <w:szCs w:val="20"/>
          <w:lang w:val="fr-CH"/>
        </w:rPr>
        <w:t>accusé</w:t>
      </w:r>
      <w:proofErr w:type="gramEnd"/>
      <w:r w:rsidRPr="004C46F5">
        <w:rPr>
          <w:sz w:val="20"/>
          <w:szCs w:val="20"/>
          <w:lang w:val="fr-CH"/>
        </w:rPr>
        <w:t>·e·s</w:t>
      </w:r>
      <w:proofErr w:type="spellEnd"/>
      <w:r w:rsidRPr="004C46F5">
        <w:rPr>
          <w:sz w:val="20"/>
          <w:szCs w:val="20"/>
          <w:lang w:val="fr-CH"/>
        </w:rPr>
        <w:t xml:space="preserve"> poursuivis en vertu de la Loi relative aux réunions et aux manifestations depuis 2021.</w:t>
      </w:r>
    </w:p>
    <w:p w14:paraId="60AABA36" w14:textId="60661A62" w:rsidR="004C46F5" w:rsidRPr="004C46F5" w:rsidRDefault="004C46F5" w:rsidP="004C46F5">
      <w:pPr>
        <w:pStyle w:val="AbschnittAbstandimText"/>
        <w:rPr>
          <w:sz w:val="20"/>
          <w:szCs w:val="20"/>
          <w:lang w:val="fr-CH"/>
        </w:rPr>
      </w:pPr>
      <w:r w:rsidRPr="004C46F5">
        <w:rPr>
          <w:sz w:val="20"/>
          <w:szCs w:val="20"/>
          <w:lang w:val="fr-CH"/>
        </w:rPr>
        <w:t xml:space="preserve">Bien que le groupe ait pu retourner sur la place </w:t>
      </w:r>
      <w:proofErr w:type="spellStart"/>
      <w:r w:rsidRPr="004C46F5">
        <w:rPr>
          <w:sz w:val="20"/>
          <w:szCs w:val="20"/>
          <w:lang w:val="fr-CH"/>
        </w:rPr>
        <w:t>Galatasaray</w:t>
      </w:r>
      <w:proofErr w:type="spellEnd"/>
      <w:r w:rsidRPr="004C46F5">
        <w:rPr>
          <w:sz w:val="20"/>
          <w:szCs w:val="20"/>
          <w:lang w:val="fr-CH"/>
        </w:rPr>
        <w:t xml:space="preserve"> depuis novembre 2023, la présence permanente de barrières métalliques et de policiers armés, ainsi que la limitation arbitraire du nombre de </w:t>
      </w:r>
      <w:proofErr w:type="spellStart"/>
      <w:r w:rsidRPr="004C46F5">
        <w:rPr>
          <w:sz w:val="20"/>
          <w:szCs w:val="20"/>
          <w:lang w:val="fr-CH"/>
        </w:rPr>
        <w:t>manifestant·e·s</w:t>
      </w:r>
      <w:proofErr w:type="spellEnd"/>
      <w:r w:rsidRPr="004C46F5">
        <w:rPr>
          <w:sz w:val="20"/>
          <w:szCs w:val="20"/>
          <w:lang w:val="fr-CH"/>
        </w:rPr>
        <w:t xml:space="preserve"> à 10 personnes autorisées à se rassembler chaque samedi, continuent de représenter une restriction illégale à l’exercice, par les Mères du samedi et leurs soutiens, du droit à la liberté de réunion pacifique.</w:t>
      </w:r>
    </w:p>
    <w:p w14:paraId="456DAAB6" w14:textId="480EFBBD" w:rsidR="004C46F5" w:rsidRPr="004C46F5" w:rsidRDefault="004C46F5" w:rsidP="004C46F5">
      <w:pPr>
        <w:pStyle w:val="AbschnittAbstandimText"/>
        <w:rPr>
          <w:sz w:val="20"/>
          <w:szCs w:val="20"/>
          <w:lang w:val="fr-CH"/>
        </w:rPr>
      </w:pPr>
      <w:r w:rsidRPr="004C46F5">
        <w:rPr>
          <w:sz w:val="20"/>
          <w:szCs w:val="20"/>
          <w:lang w:val="fr-CH"/>
        </w:rPr>
        <w:t xml:space="preserve">Il incombe à tous les États parties à des traités internationaux contraignants en matière de droits humains, tels que le Pacte international relatif aux droits civils et politiques et la Convention européenne des droits de l’homme, de garantir l’exercice du droit de réunion pacifique pour tous, sans discrimination. Dans le cas des Mères du samedi et de toutes les personnes qui souhaitent se réunir pacifiquement, la place </w:t>
      </w:r>
      <w:proofErr w:type="spellStart"/>
      <w:r w:rsidRPr="004C46F5">
        <w:rPr>
          <w:sz w:val="20"/>
          <w:szCs w:val="20"/>
          <w:lang w:val="fr-CH"/>
        </w:rPr>
        <w:t>Galatasaray</w:t>
      </w:r>
      <w:proofErr w:type="spellEnd"/>
      <w:r w:rsidRPr="004C46F5">
        <w:rPr>
          <w:sz w:val="20"/>
          <w:szCs w:val="20"/>
          <w:lang w:val="fr-CH"/>
        </w:rPr>
        <w:t xml:space="preserve"> est un lieu d’une importance symbolique, devenu synonyme de ce groupe ces 30 dernières années.</w:t>
      </w:r>
    </w:p>
    <w:p w14:paraId="3AC7DF06" w14:textId="77777777" w:rsidR="004C46F5" w:rsidRPr="004C46F5" w:rsidRDefault="004C46F5" w:rsidP="004C46F5">
      <w:pPr>
        <w:pStyle w:val="AbschnittAbstandimText"/>
        <w:rPr>
          <w:b/>
          <w:bCs/>
          <w:sz w:val="20"/>
          <w:szCs w:val="20"/>
          <w:lang w:val="fr-CH"/>
        </w:rPr>
      </w:pPr>
      <w:r w:rsidRPr="004C46F5">
        <w:rPr>
          <w:b/>
          <w:bCs/>
          <w:sz w:val="20"/>
          <w:szCs w:val="20"/>
          <w:lang w:val="fr-CH"/>
        </w:rPr>
        <w:t>Je vous demande de garantir le droit des Mères du samedi et des personnes qui les soutiennent de se réunir pacifiquement, d’ouvrir la place et de lever immédiatement toutes les restrictions actuelles.</w:t>
      </w:r>
    </w:p>
    <w:p w14:paraId="20C3C4AB" w14:textId="77777777" w:rsidR="004C46F5" w:rsidRPr="004C46F5" w:rsidRDefault="004C46F5" w:rsidP="004C46F5">
      <w:pPr>
        <w:pStyle w:val="AbschnittAbstandimText"/>
        <w:rPr>
          <w:sz w:val="20"/>
          <w:szCs w:val="20"/>
          <w:lang w:val="fr-CH"/>
        </w:rPr>
      </w:pPr>
    </w:p>
    <w:p w14:paraId="115CA5A5" w14:textId="77777777" w:rsidR="004C46F5" w:rsidRPr="004C46F5" w:rsidRDefault="004C46F5" w:rsidP="004C46F5">
      <w:pPr>
        <w:pStyle w:val="AbschnittAbstandimText"/>
        <w:rPr>
          <w:sz w:val="20"/>
          <w:szCs w:val="20"/>
          <w:lang w:val="fr-CH"/>
        </w:rPr>
      </w:pPr>
      <w:r w:rsidRPr="004C46F5">
        <w:rPr>
          <w:sz w:val="20"/>
          <w:szCs w:val="20"/>
          <w:lang w:val="fr-CH"/>
        </w:rPr>
        <w:t>Veuillez agréer, Monsieur le Ministre, l’expression de ma haute considération.</w:t>
      </w:r>
    </w:p>
    <w:p w14:paraId="1A8DD9F8" w14:textId="77777777" w:rsidR="007D0B54" w:rsidRPr="004C46F5" w:rsidRDefault="007D0B54" w:rsidP="00C67DE1">
      <w:pPr>
        <w:spacing w:before="360"/>
        <w:rPr>
          <w:sz w:val="20"/>
          <w:szCs w:val="20"/>
        </w:rPr>
      </w:pPr>
      <w:r w:rsidRPr="004C46F5">
        <w:rPr>
          <w:sz w:val="20"/>
          <w:szCs w:val="20"/>
        </w:rPr>
        <w:t>________________________</w:t>
      </w:r>
    </w:p>
    <w:p w14:paraId="4EEFBD0F" w14:textId="77777777" w:rsidR="00881147" w:rsidRPr="0014306C" w:rsidRDefault="00097F8C" w:rsidP="00C67DE1">
      <w:pPr>
        <w:rPr>
          <w:sz w:val="20"/>
          <w:szCs w:val="20"/>
          <w:lang w:val="fr-FR"/>
        </w:rPr>
      </w:pPr>
      <w:r w:rsidRPr="004C46F5">
        <w:rPr>
          <w:noProof/>
          <w:sz w:val="20"/>
          <w:szCs w:val="20"/>
          <w:lang w:val="fr-FR"/>
        </w:rPr>
        <mc:AlternateContent>
          <mc:Choice Requires="wps">
            <w:drawing>
              <wp:anchor distT="0" distB="0" distL="114300" distR="114300" simplePos="0" relativeHeight="251658240" behindDoc="0" locked="1" layoutInCell="0" allowOverlap="0" wp14:anchorId="786FA4D6" wp14:editId="6E139D8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1567A" w14:textId="6DC61213" w:rsidR="00097F8C" w:rsidRPr="002222A4" w:rsidRDefault="00F71E28" w:rsidP="00FA0F34">
                            <w:pPr>
                              <w:spacing w:after="40"/>
                              <w:ind w:left="57"/>
                              <w:rPr>
                                <w:b/>
                              </w:rPr>
                            </w:pPr>
                            <w:proofErr w:type="spellStart"/>
                            <w:r w:rsidRPr="004C46F5">
                              <w:rPr>
                                <w:b/>
                              </w:rPr>
                              <w:t>Copie</w:t>
                            </w:r>
                            <w:proofErr w:type="spellEnd"/>
                          </w:p>
                          <w:p w14:paraId="217FE936" w14:textId="77777777" w:rsidR="004C46F5" w:rsidRPr="000E4FB6" w:rsidRDefault="004C46F5" w:rsidP="004C46F5">
                            <w:pPr>
                              <w:spacing w:after="40"/>
                              <w:ind w:left="57"/>
                              <w:rPr>
                                <w:rFonts w:cs="Arial"/>
                                <w:sz w:val="16"/>
                                <w:szCs w:val="16"/>
                                <w:lang w:val="fr-FR"/>
                              </w:rPr>
                            </w:pPr>
                            <w:r w:rsidRPr="000E4FB6">
                              <w:rPr>
                                <w:rFonts w:cs="Arial"/>
                                <w:sz w:val="16"/>
                                <w:szCs w:val="16"/>
                                <w:lang w:val="fr-FR"/>
                              </w:rPr>
                              <w:t xml:space="preserve">Ambassade de la République de Turquie, </w:t>
                            </w:r>
                            <w:proofErr w:type="spellStart"/>
                            <w:r w:rsidRPr="000E4FB6">
                              <w:rPr>
                                <w:rFonts w:cs="Arial"/>
                                <w:sz w:val="16"/>
                                <w:szCs w:val="16"/>
                                <w:lang w:val="fr-FR"/>
                              </w:rPr>
                              <w:t>Lombachweg</w:t>
                            </w:r>
                            <w:proofErr w:type="spellEnd"/>
                            <w:r w:rsidRPr="000E4FB6">
                              <w:rPr>
                                <w:rFonts w:cs="Arial"/>
                                <w:sz w:val="16"/>
                                <w:szCs w:val="16"/>
                                <w:lang w:val="fr-FR"/>
                              </w:rPr>
                              <w:t xml:space="preserve"> 33, Case Postale 34, 3000 Berne 15</w:t>
                            </w:r>
                          </w:p>
                          <w:p w14:paraId="27FF797D" w14:textId="6F4CC0D0" w:rsidR="00CF68A0" w:rsidRPr="00CF68A0" w:rsidRDefault="004C46F5" w:rsidP="00CF68A0">
                            <w:pPr>
                              <w:ind w:left="57"/>
                              <w:rPr>
                                <w:sz w:val="16"/>
                                <w:szCs w:val="16"/>
                              </w:rPr>
                            </w:pPr>
                            <w:r w:rsidRPr="000E4FB6">
                              <w:rPr>
                                <w:rFonts w:cs="Arial"/>
                                <w:sz w:val="16"/>
                                <w:szCs w:val="16"/>
                              </w:rPr>
                              <w:t xml:space="preserve">Fax: 031 352 88 19, </w:t>
                            </w:r>
                            <w:proofErr w:type="spellStart"/>
                            <w:r w:rsidRPr="000E4FB6">
                              <w:rPr>
                                <w:rFonts w:cs="Arial"/>
                                <w:sz w:val="16"/>
                                <w:szCs w:val="16"/>
                              </w:rPr>
                              <w:t>E-</w:t>
                            </w:r>
                            <w:r>
                              <w:rPr>
                                <w:rFonts w:cs="Arial"/>
                                <w:sz w:val="16"/>
                                <w:szCs w:val="16"/>
                              </w:rPr>
                              <w:t>m</w:t>
                            </w:r>
                            <w:r w:rsidRPr="000E4FB6">
                              <w:rPr>
                                <w:rFonts w:cs="Arial"/>
                                <w:sz w:val="16"/>
                                <w:szCs w:val="16"/>
                              </w:rPr>
                              <w:t>ail</w:t>
                            </w:r>
                            <w:proofErr w:type="spellEnd"/>
                            <w:r w:rsidRPr="000E4FB6">
                              <w:rPr>
                                <w:rFonts w:cs="Arial"/>
                                <w:sz w:val="16"/>
                                <w:szCs w:val="16"/>
                              </w:rPr>
                              <w:t>: botschaft.bern@mfa.gov.tr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A4D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621567A" w14:textId="6DC61213" w:rsidR="00097F8C" w:rsidRPr="002222A4" w:rsidRDefault="00F71E28" w:rsidP="00FA0F34">
                      <w:pPr>
                        <w:spacing w:after="40"/>
                        <w:ind w:left="57"/>
                        <w:rPr>
                          <w:b/>
                        </w:rPr>
                      </w:pPr>
                      <w:proofErr w:type="spellStart"/>
                      <w:r w:rsidRPr="004C46F5">
                        <w:rPr>
                          <w:b/>
                        </w:rPr>
                        <w:t>Copie</w:t>
                      </w:r>
                      <w:proofErr w:type="spellEnd"/>
                    </w:p>
                    <w:p w14:paraId="217FE936" w14:textId="77777777" w:rsidR="004C46F5" w:rsidRPr="000E4FB6" w:rsidRDefault="004C46F5" w:rsidP="004C46F5">
                      <w:pPr>
                        <w:spacing w:after="40"/>
                        <w:ind w:left="57"/>
                        <w:rPr>
                          <w:rFonts w:cs="Arial"/>
                          <w:sz w:val="16"/>
                          <w:szCs w:val="16"/>
                          <w:lang w:val="fr-FR"/>
                        </w:rPr>
                      </w:pPr>
                      <w:r w:rsidRPr="000E4FB6">
                        <w:rPr>
                          <w:rFonts w:cs="Arial"/>
                          <w:sz w:val="16"/>
                          <w:szCs w:val="16"/>
                          <w:lang w:val="fr-FR"/>
                        </w:rPr>
                        <w:t xml:space="preserve">Ambassade de la République de Turquie, </w:t>
                      </w:r>
                      <w:proofErr w:type="spellStart"/>
                      <w:r w:rsidRPr="000E4FB6">
                        <w:rPr>
                          <w:rFonts w:cs="Arial"/>
                          <w:sz w:val="16"/>
                          <w:szCs w:val="16"/>
                          <w:lang w:val="fr-FR"/>
                        </w:rPr>
                        <w:t>Lombachweg</w:t>
                      </w:r>
                      <w:proofErr w:type="spellEnd"/>
                      <w:r w:rsidRPr="000E4FB6">
                        <w:rPr>
                          <w:rFonts w:cs="Arial"/>
                          <w:sz w:val="16"/>
                          <w:szCs w:val="16"/>
                          <w:lang w:val="fr-FR"/>
                        </w:rPr>
                        <w:t xml:space="preserve"> 33, Case Postale 34, 3000 Berne 15</w:t>
                      </w:r>
                    </w:p>
                    <w:p w14:paraId="27FF797D" w14:textId="6F4CC0D0" w:rsidR="00CF68A0" w:rsidRPr="00CF68A0" w:rsidRDefault="004C46F5" w:rsidP="00CF68A0">
                      <w:pPr>
                        <w:ind w:left="57"/>
                        <w:rPr>
                          <w:sz w:val="16"/>
                          <w:szCs w:val="16"/>
                        </w:rPr>
                      </w:pPr>
                      <w:r w:rsidRPr="000E4FB6">
                        <w:rPr>
                          <w:rFonts w:cs="Arial"/>
                          <w:sz w:val="16"/>
                          <w:szCs w:val="16"/>
                        </w:rPr>
                        <w:t xml:space="preserve">Fax: 031 352 88 19, </w:t>
                      </w:r>
                      <w:proofErr w:type="spellStart"/>
                      <w:r w:rsidRPr="000E4FB6">
                        <w:rPr>
                          <w:rFonts w:cs="Arial"/>
                          <w:sz w:val="16"/>
                          <w:szCs w:val="16"/>
                        </w:rPr>
                        <w:t>E-</w:t>
                      </w:r>
                      <w:r>
                        <w:rPr>
                          <w:rFonts w:cs="Arial"/>
                          <w:sz w:val="16"/>
                          <w:szCs w:val="16"/>
                        </w:rPr>
                        <w:t>m</w:t>
                      </w:r>
                      <w:r w:rsidRPr="000E4FB6">
                        <w:rPr>
                          <w:rFonts w:cs="Arial"/>
                          <w:sz w:val="16"/>
                          <w:szCs w:val="16"/>
                        </w:rPr>
                        <w:t>ail</w:t>
                      </w:r>
                      <w:proofErr w:type="spellEnd"/>
                      <w:r w:rsidRPr="000E4FB6">
                        <w:rPr>
                          <w:rFonts w:cs="Arial"/>
                          <w:sz w:val="16"/>
                          <w:szCs w:val="16"/>
                        </w:rPr>
                        <w:t>: botschaft.bern@mfa.gov.tr</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85840" w14:textId="77777777" w:rsidR="009134D1" w:rsidRPr="008702FA" w:rsidRDefault="009134D1" w:rsidP="00553907">
      <w:r w:rsidRPr="008702FA">
        <w:separator/>
      </w:r>
    </w:p>
  </w:endnote>
  <w:endnote w:type="continuationSeparator" w:id="0">
    <w:p w14:paraId="3E4C8E55" w14:textId="77777777" w:rsidR="009134D1" w:rsidRPr="008702FA" w:rsidRDefault="009134D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92E7D"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w:t>
    </w:r>
    <w:proofErr w:type="gramStart"/>
    <w:r w:rsidRPr="00720F40">
      <w:rPr>
        <w:szCs w:val="16"/>
      </w:rPr>
      <w:t>Sektion .</w:t>
    </w:r>
    <w:proofErr w:type="gramEnd"/>
    <w:r w:rsidRPr="00720F40">
      <w:rPr>
        <w:szCs w:val="16"/>
      </w:rPr>
      <w:t xml:space="preserve">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72B95AFB"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49F1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979A940" wp14:editId="4B5EFC1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F53E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5F9609D" wp14:editId="1AFC163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CBA0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3EE0CA2" wp14:editId="6E6780F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E6CC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FE2A5" w14:textId="77777777" w:rsidR="009134D1" w:rsidRPr="008702FA" w:rsidRDefault="009134D1" w:rsidP="00553907">
      <w:r w:rsidRPr="008702FA">
        <w:separator/>
      </w:r>
    </w:p>
  </w:footnote>
  <w:footnote w:type="continuationSeparator" w:id="0">
    <w:p w14:paraId="02E9FA3D" w14:textId="77777777" w:rsidR="009134D1" w:rsidRPr="008702FA" w:rsidRDefault="009134D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F5"/>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C46F5"/>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134D1"/>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25E3"/>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153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EAA0B"/>
  <w15:docId w15:val="{D23EEA0C-714B-4D86-B0B8-94CBAF3C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4C46F5"/>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elkalem@icisleri.gov.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otschaft.bern@mfa.gov.tr" TargetMode="External"/><Relationship Id="rId4" Type="http://schemas.openxmlformats.org/officeDocument/2006/relationships/settings" Target="settings.xml"/><Relationship Id="rId9" Type="http://schemas.openxmlformats.org/officeDocument/2006/relationships/hyperlink" Target="mailto:diab@icisleri.gov.t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999</Words>
  <Characters>6294</Characters>
  <Application>Microsoft Office Word</Application>
  <DocSecurity>0</DocSecurity>
  <Lines>52</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2025-05-27T16:18:00Z</dcterms:created>
  <dcterms:modified xsi:type="dcterms:W3CDTF">2025-05-27T16:28:00Z</dcterms:modified>
</cp:coreProperties>
</file>