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20236B" w14:paraId="3462DE49" w14:textId="77777777" w:rsidTr="00F52C4A">
        <w:trPr>
          <w:cantSplit/>
        </w:trPr>
        <w:tc>
          <w:tcPr>
            <w:tcW w:w="5000" w:type="pct"/>
            <w:gridSpan w:val="3"/>
            <w:noWrap/>
            <w:vAlign w:val="center"/>
          </w:tcPr>
          <w:p w14:paraId="5DE4FA4A" w14:textId="280908BC" w:rsidR="0030351B" w:rsidRPr="0020236B" w:rsidRDefault="001D009E" w:rsidP="007A5FCA">
            <w:pPr>
              <w:pStyle w:val="INDEXDATUM"/>
            </w:pPr>
            <w:r w:rsidRPr="0020236B">
              <w:rPr>
                <w:lang w:val="it-CH"/>
              </w:rPr>
              <w:t>AFR 33/7855/2024 – Lesotho - 26 mars 2024</w:t>
            </w:r>
          </w:p>
        </w:tc>
      </w:tr>
      <w:tr w:rsidR="0083606F" w:rsidRPr="0020236B" w14:paraId="407F45F5" w14:textId="77777777" w:rsidTr="00F52C4A">
        <w:trPr>
          <w:cantSplit/>
          <w:trHeight w:val="20"/>
        </w:trPr>
        <w:tc>
          <w:tcPr>
            <w:tcW w:w="1442" w:type="pct"/>
            <w:noWrap/>
          </w:tcPr>
          <w:p w14:paraId="14FC2CFC" w14:textId="77777777" w:rsidR="0083606F" w:rsidRPr="0020236B" w:rsidRDefault="0083606F" w:rsidP="002621D1">
            <w:pPr>
              <w:pStyle w:val="FURTHERINFO"/>
              <w:spacing w:after="120"/>
            </w:pPr>
            <w:r w:rsidRPr="0020236B">
              <w:t>URGENT ACTION</w:t>
            </w:r>
          </w:p>
        </w:tc>
        <w:tc>
          <w:tcPr>
            <w:tcW w:w="1891" w:type="pct"/>
          </w:tcPr>
          <w:p w14:paraId="29566B3B" w14:textId="77777777" w:rsidR="0083606F" w:rsidRPr="0020236B" w:rsidRDefault="0083606F" w:rsidP="002621D1">
            <w:pPr>
              <w:pStyle w:val="URGENTACTION16P"/>
              <w:spacing w:after="120"/>
            </w:pPr>
          </w:p>
        </w:tc>
        <w:tc>
          <w:tcPr>
            <w:tcW w:w="1667" w:type="pct"/>
          </w:tcPr>
          <w:p w14:paraId="735C8C4C" w14:textId="6BCA2D05" w:rsidR="0083606F" w:rsidRPr="0020236B" w:rsidRDefault="0083606F" w:rsidP="002621D1">
            <w:pPr>
              <w:pStyle w:val="UA00000"/>
              <w:spacing w:after="120"/>
            </w:pPr>
            <w:r w:rsidRPr="0020236B">
              <w:t>UA 0</w:t>
            </w:r>
            <w:r w:rsidR="001D009E" w:rsidRPr="0020236B">
              <w:t>24</w:t>
            </w:r>
            <w:r w:rsidRPr="0020236B">
              <w:t>/</w:t>
            </w:r>
            <w:r w:rsidR="001D009E" w:rsidRPr="0020236B">
              <w:t>24</w:t>
            </w:r>
          </w:p>
        </w:tc>
      </w:tr>
      <w:tr w:rsidR="0030351B" w:rsidRPr="0020236B" w14:paraId="6A9B0217" w14:textId="77777777" w:rsidTr="00F52C4A">
        <w:trPr>
          <w:cantSplit/>
        </w:trPr>
        <w:tc>
          <w:tcPr>
            <w:tcW w:w="5000" w:type="pct"/>
            <w:gridSpan w:val="3"/>
            <w:noWrap/>
            <w:vAlign w:val="bottom"/>
          </w:tcPr>
          <w:p w14:paraId="6DAB95B4" w14:textId="362BA2BD" w:rsidR="0030351B" w:rsidRPr="0020236B" w:rsidRDefault="001D009E" w:rsidP="0064214E">
            <w:pPr>
              <w:pStyle w:val="TITEL100"/>
              <w:rPr>
                <w:sz w:val="38"/>
                <w:szCs w:val="38"/>
                <w:lang w:val="fr-FR"/>
              </w:rPr>
            </w:pPr>
            <w:r w:rsidRPr="0020236B">
              <w:rPr>
                <w:sz w:val="38"/>
                <w:szCs w:val="38"/>
                <w:lang w:val="it-CH"/>
              </w:rPr>
              <w:t>Des détenus restent exposés au risque d’être torturés</w:t>
            </w:r>
          </w:p>
        </w:tc>
      </w:tr>
      <w:tr w:rsidR="0030351B" w:rsidRPr="0020236B" w14:paraId="7FB563F8" w14:textId="77777777" w:rsidTr="00F52C4A">
        <w:trPr>
          <w:cantSplit/>
        </w:trPr>
        <w:tc>
          <w:tcPr>
            <w:tcW w:w="5000" w:type="pct"/>
            <w:gridSpan w:val="3"/>
            <w:noWrap/>
          </w:tcPr>
          <w:p w14:paraId="57AC152E" w14:textId="0378B758" w:rsidR="0030351B" w:rsidRPr="0020236B" w:rsidRDefault="001D009E" w:rsidP="002364C8">
            <w:pPr>
              <w:pStyle w:val="LAND"/>
            </w:pPr>
            <w:r w:rsidRPr="0020236B">
              <w:t>LESOTHO</w:t>
            </w:r>
          </w:p>
        </w:tc>
      </w:tr>
    </w:tbl>
    <w:p w14:paraId="3C402C10" w14:textId="77777777" w:rsidR="001D009E" w:rsidRPr="0020236B" w:rsidRDefault="001D009E" w:rsidP="0020236B">
      <w:pPr>
        <w:pStyle w:val="LeadBeschreibung"/>
        <w:rPr>
          <w:lang w:val="fr-CH"/>
        </w:rPr>
      </w:pPr>
      <w:r w:rsidRPr="0020236B">
        <w:rPr>
          <w:lang w:val="fr-CH"/>
        </w:rPr>
        <w:t>Le 22 décembre 2023, des détenus de l’Institution pénitentiaire centrale de Maseru (MCCI), au Lesotho, ont été soumis à des actes de torture et d’autres mauvais traitements par des agents pénitentiaires, qui les ont frappés avec diverses armes et les ont privés des soins médicaux dont ils avaient besoin. Leurs familles ont constaté qu’ils présentaient des blessures visibles lors de leur visite, ce qui les a incitées à engager une action en justice. Le 23 janvier 2024, la Haute Cour du Lesotho a dénoncé le recours arriéré aux châtiments corporels contre les détenus de la MCCI, et une enquête ouverte par le Bureau de la médiatrice du Lesotho a révélé des défaillances systémiques qui ont contribué à ces violations des droits humains. Les autorités doivent appliquer de toute urgence les recommandations de la médiatrice – notamment le respect de l’obligation de rendre des comptes – pour les détenus de la MCCI et veiller à ce qu’ils soient protégés contre tout nouvel acte de torture ou autre mauvais traitement.</w:t>
      </w:r>
    </w:p>
    <w:p w14:paraId="6C9F3694" w14:textId="57399B4B" w:rsidR="001D009E" w:rsidRPr="0020236B" w:rsidRDefault="001D009E" w:rsidP="0020236B">
      <w:pPr>
        <w:pStyle w:val="berschrift"/>
        <w:rPr>
          <w:lang w:val="fr-CH"/>
        </w:rPr>
      </w:pPr>
      <w:r w:rsidRPr="0020236B">
        <w:rPr>
          <w:lang w:val="fr-CH"/>
        </w:rPr>
        <w:t>COMPLÉMENT D’INFORMATION</w:t>
      </w:r>
    </w:p>
    <w:p w14:paraId="497629A8" w14:textId="77777777" w:rsidR="001D009E" w:rsidRPr="0020236B" w:rsidRDefault="001D009E" w:rsidP="001D009E">
      <w:pPr>
        <w:pStyle w:val="AbschnittAbstandimText"/>
        <w:rPr>
          <w:lang w:val="fr-CH"/>
        </w:rPr>
      </w:pPr>
      <w:r w:rsidRPr="0020236B">
        <w:rPr>
          <w:lang w:val="fr-CH"/>
        </w:rPr>
        <w:t>Le 22 décembre 2023, la médiatrice du Royaume du Lesotho a ouvert une enquête sur les allégations faisant état d’actes de torture et d’un recours excessif à la force contre des détenus de l’Institution pénitentiaire centrale de Maseru (MCCI). Le 19 mars 2024, elle a publié ses conclusions. Selon son rapport, des détenus ont été roués de coups avec diverses armes par des agents pénitentiaires qui leur ont ensuite refusé des soins médicaux pour les blessures subies. Les éléments disponibles laissent penser que les agents se sont entendus pour inventer des scénarios afin de justifier leurs agissements, tandis que de hauts responsables ont fermé les yeux, ce qui révèle une culture d’impunité profondément ancrée au sein de l’administration pénitentiaire.</w:t>
      </w:r>
    </w:p>
    <w:p w14:paraId="5528EE0B" w14:textId="77777777" w:rsidR="001D009E" w:rsidRPr="0020236B" w:rsidRDefault="001D009E" w:rsidP="001D009E">
      <w:pPr>
        <w:pStyle w:val="AbschnittAbstandimText"/>
        <w:rPr>
          <w:lang w:val="fr-CH"/>
        </w:rPr>
      </w:pPr>
      <w:r w:rsidRPr="0020236B">
        <w:rPr>
          <w:lang w:val="fr-CH"/>
        </w:rPr>
        <w:t>L’enquête a en outre identifié des défaillances systémiques ayant contribué à ce qui s’est passé. Il s’agissait notamment de contrôles insuffisants du traitement réservé aux détenus, de l’application de règles obsolètes, des mauvaises conditions de travail des agents pénitentiaires, des retards de prise en charge médicale et d’un manque de moyens. Ces facteurs ont abouti collectivement à une violation flagrante des droits humains des détenus et mettent en lumière le besoin urgent de réformer en profondeur le système pénitentiaire.</w:t>
      </w:r>
    </w:p>
    <w:p w14:paraId="1E40F7EF" w14:textId="77777777" w:rsidR="001D009E" w:rsidRPr="0020236B" w:rsidRDefault="001D009E" w:rsidP="001D009E">
      <w:pPr>
        <w:pStyle w:val="AbschnittAbstandimText"/>
        <w:rPr>
          <w:lang w:val="fr-CH"/>
        </w:rPr>
      </w:pPr>
      <w:r w:rsidRPr="0020236B">
        <w:rPr>
          <w:lang w:val="fr-CH"/>
        </w:rPr>
        <w:t>Afin de s’attaquer efficacement à ces problèmes, la médiatrice a formulé un certain nombre de recommandations. En premier lieu, elle préconise que le Commissaire national des services pénitentiaires mène une enquête approfondie sur les agissements des 114 recrues impliquées dans les actes de torture et autres mauvais traitements qui auraient été infligés à des détenus sans justification apparente. Ces agents, dont la responsabilité est collective, doivent faire l’objet de mesures disciplinaires conformément à la réglementation interne. Par ailleurs, le Service de police montée du Lesotho (LMPS) doit ouvrir une enquête et le ministère public doit engager des poursuites contre les recrues du centre de formation des Services pénitentiaires du Lesotho qui ont infligé de graves blessures à des détenus. La médiatrice demande également que le ministère du Droit et de la Justice intervienne immédiatement pour rendre effectifs les règlements et autres règles qui permettront d’appliquer la Loi n° 3 sur les Services pénitentiaires du Lesotho, adoptée en 2016. Cette étape est nécessaire pour obtenir la mise en œuvre pleine et entière de cette loi et établir un cadre structuré qui garantisse la transparence, l’équité et la cohérence dans son application. Enfin, le ministère du Droit et de la Justice doit faire une priorité de l’amélioration des conditions de travail et de l’environnement général pour les agents pénitentiaires et le personnel travaillant en lien avec eux. Il doit notamment s’atteler de toute urgence à harmoniser la rémunération des agents pénitentiaires avec celle des fonctionnaires des autres organes de sécurité. Une telle mesure entraînera probablement des changements positifs et durables, qui favoriseront un environnement de travail propice et un meilleur fonctionnement du système pénitentiaire.</w:t>
      </w:r>
    </w:p>
    <w:p w14:paraId="47E3F52E" w14:textId="77777777" w:rsidR="005E5E5F" w:rsidRPr="0020236B" w:rsidRDefault="005E5E5F" w:rsidP="009468F4">
      <w:pPr>
        <w:pStyle w:val="berschrift"/>
        <w:rPr>
          <w:lang w:val="it-CH"/>
        </w:rPr>
      </w:pPr>
      <w:r w:rsidRPr="0020236B">
        <w:rPr>
          <w:lang w:val="it-CH"/>
        </w:rPr>
        <w:t>PASSEZ À L</w:t>
      </w:r>
      <w:r w:rsidR="00492ED1" w:rsidRPr="0020236B">
        <w:rPr>
          <w:lang w:val="it-CH"/>
        </w:rPr>
        <w:t>’</w:t>
      </w:r>
      <w:r w:rsidRPr="0020236B">
        <w:rPr>
          <w:lang w:val="it-CH"/>
        </w:rPr>
        <w:t>ACTION</w:t>
      </w:r>
    </w:p>
    <w:p w14:paraId="0F41C7A5" w14:textId="77777777" w:rsidR="005E5E5F" w:rsidRPr="0020236B" w:rsidRDefault="005E5E5F" w:rsidP="005E5E5F">
      <w:pPr>
        <w:numPr>
          <w:ilvl w:val="0"/>
          <w:numId w:val="16"/>
        </w:numPr>
        <w:ind w:left="357" w:hanging="357"/>
        <w:rPr>
          <w:color w:val="000000"/>
          <w:lang w:val="fr-CH"/>
        </w:rPr>
      </w:pPr>
      <w:r w:rsidRPr="0020236B">
        <w:rPr>
          <w:color w:val="000000"/>
          <w:lang w:val="fr-CH"/>
        </w:rPr>
        <w:t xml:space="preserve">Envoyez un appel </w:t>
      </w:r>
      <w:r w:rsidR="002365A5" w:rsidRPr="0020236B">
        <w:rPr>
          <w:color w:val="000000"/>
          <w:lang w:val="fr-CH"/>
        </w:rPr>
        <w:t xml:space="preserve">courtois </w:t>
      </w:r>
      <w:r w:rsidRPr="0020236B">
        <w:rPr>
          <w:color w:val="000000"/>
          <w:lang w:val="fr-CH"/>
        </w:rPr>
        <w:t xml:space="preserve">en utilisant vos propres mots ou en vous inspirant du </w:t>
      </w:r>
      <w:r w:rsidRPr="0020236B">
        <w:rPr>
          <w:b/>
          <w:color w:val="000000"/>
          <w:lang w:val="fr-CH"/>
        </w:rPr>
        <w:t>modèle de lettre</w:t>
      </w:r>
      <w:r w:rsidRPr="0020236B">
        <w:rPr>
          <w:bCs/>
          <w:color w:val="000000"/>
          <w:lang w:val="fr-CH"/>
        </w:rPr>
        <w:t xml:space="preserve"> </w:t>
      </w:r>
      <w:r w:rsidR="00923F24" w:rsidRPr="0020236B">
        <w:rPr>
          <w:bCs/>
          <w:color w:val="000000"/>
          <w:lang w:val="fr-CH"/>
        </w:rPr>
        <w:t xml:space="preserve">à la </w:t>
      </w:r>
      <w:r w:rsidR="00923F24" w:rsidRPr="0020236B">
        <w:rPr>
          <w:b/>
          <w:color w:val="000000"/>
          <w:lang w:val="fr-CH"/>
        </w:rPr>
        <w:t>page 2</w:t>
      </w:r>
      <w:r w:rsidRPr="0020236B">
        <w:rPr>
          <w:color w:val="000000"/>
          <w:lang w:val="fr-CH"/>
        </w:rPr>
        <w:t>.</w:t>
      </w:r>
    </w:p>
    <w:p w14:paraId="6994C7ED" w14:textId="0B7D2722" w:rsidR="005E5E5F" w:rsidRPr="0020236B" w:rsidRDefault="005E5E5F" w:rsidP="005E5E5F">
      <w:pPr>
        <w:numPr>
          <w:ilvl w:val="0"/>
          <w:numId w:val="16"/>
        </w:numPr>
        <w:ind w:left="357" w:hanging="357"/>
        <w:rPr>
          <w:lang w:val="fr-FR"/>
        </w:rPr>
      </w:pPr>
      <w:r w:rsidRPr="0020236B">
        <w:rPr>
          <w:lang w:val="fr-FR"/>
        </w:rPr>
        <w:t>Merci d'agir dans les plus brefs délais, avant le</w:t>
      </w:r>
      <w:r w:rsidRPr="0020236B">
        <w:rPr>
          <w:rFonts w:cs="Arial"/>
          <w:b/>
          <w:lang w:val="fr-FR"/>
        </w:rPr>
        <w:t xml:space="preserve"> </w:t>
      </w:r>
      <w:r w:rsidR="001D009E" w:rsidRPr="0020236B">
        <w:rPr>
          <w:rFonts w:cs="Arial"/>
          <w:b/>
          <w:u w:val="single"/>
          <w:lang w:val="fr-FR"/>
        </w:rPr>
        <w:t>21 mai</w:t>
      </w:r>
      <w:r w:rsidRPr="0020236B">
        <w:rPr>
          <w:b/>
          <w:lang w:val="fr-FR"/>
        </w:rPr>
        <w:t xml:space="preserve"> </w:t>
      </w:r>
      <w:r w:rsidRPr="0020236B">
        <w:rPr>
          <w:lang w:val="fr-FR"/>
        </w:rPr>
        <w:t>20</w:t>
      </w:r>
      <w:r w:rsidR="00D01184" w:rsidRPr="0020236B">
        <w:rPr>
          <w:lang w:val="fr-FR"/>
        </w:rPr>
        <w:t>2</w:t>
      </w:r>
      <w:r w:rsidR="00F55EB4" w:rsidRPr="0020236B">
        <w:rPr>
          <w:lang w:val="fr-FR"/>
        </w:rPr>
        <w:t>4</w:t>
      </w:r>
      <w:r w:rsidRPr="0020236B">
        <w:rPr>
          <w:lang w:val="fr-FR"/>
        </w:rPr>
        <w:t>.</w:t>
      </w:r>
    </w:p>
    <w:p w14:paraId="0BC6B7C7" w14:textId="275199A4" w:rsidR="00E219C6" w:rsidRPr="0020236B" w:rsidRDefault="002365A5" w:rsidP="002364C8">
      <w:pPr>
        <w:numPr>
          <w:ilvl w:val="0"/>
          <w:numId w:val="16"/>
        </w:numPr>
        <w:spacing w:after="80"/>
        <w:ind w:left="357" w:hanging="357"/>
        <w:rPr>
          <w:lang w:val="fr-CH"/>
        </w:rPr>
      </w:pPr>
      <w:r w:rsidRPr="0020236B">
        <w:rPr>
          <w:lang w:val="fr-CH"/>
        </w:rPr>
        <w:t>Langue(s) préférée(s</w:t>
      </w:r>
      <w:proofErr w:type="gramStart"/>
      <w:r w:rsidRPr="0020236B">
        <w:rPr>
          <w:lang w:val="fr-CH"/>
        </w:rPr>
        <w:t>):</w:t>
      </w:r>
      <w:proofErr w:type="gramEnd"/>
      <w:r w:rsidRPr="0020236B">
        <w:rPr>
          <w:lang w:val="fr-CH"/>
        </w:rPr>
        <w:t xml:space="preserve"> </w:t>
      </w:r>
      <w:r w:rsidR="001D009E" w:rsidRPr="0020236B">
        <w:rPr>
          <w:b/>
          <w:bCs/>
          <w:lang w:val="fr-CH"/>
        </w:rPr>
        <w:t>anglais</w:t>
      </w:r>
      <w:r w:rsidRPr="0020236B">
        <w:rPr>
          <w:b/>
          <w:bCs/>
          <w:lang w:val="fr-CH"/>
        </w:rPr>
        <w:t>.</w:t>
      </w:r>
      <w:r w:rsidRPr="0020236B">
        <w:rPr>
          <w:lang w:val="fr-CH"/>
        </w:rPr>
        <w:t xml:space="preserve"> Vous pouvez également écrire dans votre propre langue.</w:t>
      </w:r>
    </w:p>
    <w:p w14:paraId="6184F740" w14:textId="77777777" w:rsidR="00571037" w:rsidRPr="0020236B" w:rsidRDefault="00571037" w:rsidP="00571037">
      <w:pPr>
        <w:numPr>
          <w:ilvl w:val="0"/>
          <w:numId w:val="16"/>
        </w:numPr>
        <w:ind w:left="357" w:hanging="357"/>
        <w:rPr>
          <w:sz w:val="12"/>
          <w:szCs w:val="16"/>
        </w:rPr>
      </w:pPr>
      <w:r w:rsidRPr="0020236B">
        <w:rPr>
          <w:b/>
          <w:sz w:val="12"/>
          <w:szCs w:val="16"/>
          <w:lang w:val="fr-FR"/>
        </w:rPr>
        <w:t xml:space="preserve">INFO ENVOIS PAR </w:t>
      </w:r>
      <w:proofErr w:type="gramStart"/>
      <w:r w:rsidRPr="0020236B">
        <w:rPr>
          <w:b/>
          <w:sz w:val="12"/>
          <w:szCs w:val="16"/>
          <w:lang w:val="fr-FR"/>
        </w:rPr>
        <w:t>POSTE</w:t>
      </w:r>
      <w:r w:rsidRPr="0020236B">
        <w:rPr>
          <w:sz w:val="12"/>
          <w:szCs w:val="16"/>
          <w:lang w:val="fr-FR"/>
        </w:rPr>
        <w:t>:</w:t>
      </w:r>
      <w:proofErr w:type="gramEnd"/>
      <w:r w:rsidRPr="0020236B">
        <w:rPr>
          <w:sz w:val="12"/>
          <w:szCs w:val="16"/>
          <w:lang w:val="fr-FR"/>
        </w:rPr>
        <w:t xml:space="preserve"> L’envoi de lettres est possible dans presque tous les pays. </w:t>
      </w:r>
      <w:proofErr w:type="spellStart"/>
      <w:r w:rsidRPr="0020236B">
        <w:rPr>
          <w:sz w:val="12"/>
          <w:szCs w:val="16"/>
          <w:lang w:val="fr-CH"/>
        </w:rPr>
        <w:t>Veuillez vous</w:t>
      </w:r>
      <w:proofErr w:type="spellEnd"/>
      <w:r w:rsidRPr="0020236B">
        <w:rPr>
          <w:sz w:val="12"/>
          <w:szCs w:val="16"/>
          <w:lang w:val="fr-CH"/>
        </w:rPr>
        <w:t xml:space="preserve"> renseigner auprès de la Poste si des lettres sont actuellement envoyées </w:t>
      </w:r>
      <w:r w:rsidRPr="0020236B">
        <w:rPr>
          <w:sz w:val="12"/>
          <w:szCs w:val="16"/>
          <w:lang w:val="fr-CH"/>
        </w:rPr>
        <w:br/>
        <w:t xml:space="preserve">au pays de destination. </w:t>
      </w:r>
      <w:r w:rsidRPr="0020236B">
        <w:rPr>
          <w:sz w:val="12"/>
          <w:szCs w:val="16"/>
          <w:lang w:val="fr-FR"/>
        </w:rPr>
        <w:t xml:space="preserve">Faute de quoi, envoyez-la par </w:t>
      </w:r>
      <w:proofErr w:type="gramStart"/>
      <w:r w:rsidRPr="0020236B">
        <w:rPr>
          <w:sz w:val="12"/>
          <w:szCs w:val="16"/>
          <w:lang w:val="fr-FR"/>
        </w:rPr>
        <w:t>e-mail</w:t>
      </w:r>
      <w:proofErr w:type="gramEnd"/>
      <w:r w:rsidRPr="0020236B">
        <w:rPr>
          <w:sz w:val="12"/>
          <w:szCs w:val="16"/>
          <w:lang w:val="fr-FR"/>
        </w:rPr>
        <w:t xml:space="preserve">, fax ou les médias sociaux (si disponibles) et/ou via l'ambassade avec la demande de transmission. </w:t>
      </w:r>
      <w:r w:rsidRPr="0020236B">
        <w:rPr>
          <w:sz w:val="12"/>
          <w:szCs w:val="16"/>
          <w:lang w:val="en-GB"/>
        </w:rPr>
        <w:t xml:space="preserve">Merci </w:t>
      </w:r>
      <w:proofErr w:type="gramStart"/>
      <w:r w:rsidRPr="0020236B">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20236B" w14:paraId="61E35DB2" w14:textId="77777777" w:rsidTr="002621D1">
        <w:trPr>
          <w:cantSplit/>
          <w:trHeight w:val="53"/>
        </w:trPr>
        <w:tc>
          <w:tcPr>
            <w:tcW w:w="2838" w:type="pct"/>
            <w:noWrap/>
            <w:hideMark/>
          </w:tcPr>
          <w:p w14:paraId="450E47AA" w14:textId="76157577" w:rsidR="005E5E5F" w:rsidRPr="0020236B" w:rsidRDefault="005E5E5F" w:rsidP="009468F4">
            <w:pPr>
              <w:pStyle w:val="berschrift"/>
              <w:rPr>
                <w:lang w:val="fr-FR"/>
              </w:rPr>
            </w:pPr>
            <w:r w:rsidRPr="0020236B">
              <w:rPr>
                <w:lang w:val="it-CH"/>
              </w:rPr>
              <w:t xml:space="preserve">APPELS </w:t>
            </w:r>
            <w:r w:rsidR="0020236B">
              <w:rPr>
                <w:lang w:val="it-CH"/>
              </w:rPr>
              <w:t>A</w:t>
            </w:r>
            <w:r w:rsidR="001D009E" w:rsidRPr="0020236B">
              <w:rPr>
                <w:lang w:val="it-CH"/>
              </w:rPr>
              <w:t xml:space="preserve">u </w:t>
            </w:r>
            <w:r w:rsidR="001D009E" w:rsidRPr="0020236B">
              <w:rPr>
                <w:lang w:val="it-CH"/>
              </w:rPr>
              <w:t>Ministre du Droit et de la Justice</w:t>
            </w:r>
            <w:r w:rsidRPr="0020236B">
              <w:rPr>
                <w:lang w:val="it-CH"/>
              </w:rPr>
              <w:t xml:space="preserve"> </w:t>
            </w:r>
          </w:p>
        </w:tc>
        <w:tc>
          <w:tcPr>
            <w:tcW w:w="2162" w:type="pct"/>
            <w:hideMark/>
          </w:tcPr>
          <w:p w14:paraId="4FE0106F" w14:textId="77777777" w:rsidR="005E5E5F" w:rsidRPr="0020236B" w:rsidRDefault="005E5E5F" w:rsidP="009468F4">
            <w:pPr>
              <w:pStyle w:val="berschrift"/>
              <w:rPr>
                <w:lang w:val="en-GB"/>
              </w:rPr>
            </w:pPr>
            <w:r w:rsidRPr="0020236B">
              <w:rPr>
                <w:lang w:val="it-CH"/>
              </w:rPr>
              <w:t xml:space="preserve">COPIES À </w:t>
            </w:r>
          </w:p>
        </w:tc>
      </w:tr>
      <w:tr w:rsidR="00226CD5" w:rsidRPr="0020236B" w14:paraId="157DD7DF" w14:textId="77777777" w:rsidTr="002621D1">
        <w:trPr>
          <w:cantSplit/>
          <w:trHeight w:val="53"/>
        </w:trPr>
        <w:tc>
          <w:tcPr>
            <w:tcW w:w="2838" w:type="pct"/>
            <w:noWrap/>
            <w:hideMark/>
          </w:tcPr>
          <w:p w14:paraId="556718CE" w14:textId="77777777" w:rsidR="001D009E" w:rsidRPr="0020236B" w:rsidRDefault="001D009E" w:rsidP="001D009E">
            <w:pPr>
              <w:pStyle w:val="Adressen"/>
            </w:pPr>
            <w:proofErr w:type="spellStart"/>
            <w:r w:rsidRPr="0020236B">
              <w:t>Minister</w:t>
            </w:r>
            <w:proofErr w:type="spellEnd"/>
            <w:r w:rsidRPr="0020236B">
              <w:t xml:space="preserve"> of </w:t>
            </w:r>
            <w:proofErr w:type="spellStart"/>
            <w:r w:rsidRPr="0020236B">
              <w:t>Law</w:t>
            </w:r>
            <w:proofErr w:type="spellEnd"/>
            <w:r w:rsidRPr="0020236B">
              <w:t xml:space="preserve"> and Justice</w:t>
            </w:r>
            <w:r w:rsidRPr="0020236B">
              <w:br/>
            </w:r>
            <w:proofErr w:type="spellStart"/>
            <w:r w:rsidRPr="0020236B">
              <w:t>Hon</w:t>
            </w:r>
            <w:proofErr w:type="spellEnd"/>
            <w:r w:rsidRPr="0020236B">
              <w:t xml:space="preserve"> Richard </w:t>
            </w:r>
            <w:proofErr w:type="spellStart"/>
            <w:r w:rsidRPr="0020236B">
              <w:t>Ramoeletsi</w:t>
            </w:r>
            <w:proofErr w:type="spellEnd"/>
            <w:r w:rsidRPr="0020236B">
              <w:br/>
              <w:t>P.O. BOX 33</w:t>
            </w:r>
            <w:r w:rsidRPr="0020236B">
              <w:br/>
              <w:t>100, Maseru</w:t>
            </w:r>
            <w:r w:rsidRPr="0020236B">
              <w:br/>
              <w:t>Lesotho</w:t>
            </w:r>
          </w:p>
          <w:p w14:paraId="6F2F6D73" w14:textId="672AFC7F" w:rsidR="001D009E" w:rsidRPr="0020236B" w:rsidRDefault="001D009E" w:rsidP="001D009E">
            <w:pPr>
              <w:pStyle w:val="Adressen"/>
              <w:spacing w:after="280"/>
            </w:pPr>
            <w:r w:rsidRPr="0020236B">
              <w:t>E</w:t>
            </w:r>
            <w:r w:rsidRPr="0020236B">
              <w:t>-</w:t>
            </w:r>
            <w:r w:rsidRPr="0020236B">
              <w:t xml:space="preserve">mail: </w:t>
            </w:r>
            <w:hyperlink r:id="rId8" w:history="1">
              <w:r w:rsidRPr="0020236B">
                <w:rPr>
                  <w:rStyle w:val="Hyperlink"/>
                </w:rPr>
                <w:t>seithati.sethabathaba@gov.ls</w:t>
              </w:r>
            </w:hyperlink>
          </w:p>
          <w:p w14:paraId="0986D416" w14:textId="48E27CB4" w:rsidR="001D009E" w:rsidRPr="0020236B" w:rsidRDefault="0020236B" w:rsidP="001D009E">
            <w:pPr>
              <w:pStyle w:val="Adressen"/>
              <w:spacing w:after="40"/>
              <w:rPr>
                <w:rFonts w:cs="Arial"/>
                <w:b/>
                <w:bCs/>
                <w:color w:val="333333"/>
                <w:sz w:val="16"/>
                <w:szCs w:val="16"/>
                <w:u w:val="single"/>
                <w:shd w:val="clear" w:color="auto" w:fill="FFFFFF"/>
                <w:lang w:val="en-US"/>
              </w:rPr>
            </w:pPr>
            <w:proofErr w:type="spellStart"/>
            <w:r w:rsidRPr="0020236B">
              <w:rPr>
                <w:rFonts w:cs="Arial"/>
                <w:b/>
                <w:bCs/>
                <w:color w:val="333333"/>
                <w:sz w:val="16"/>
                <w:szCs w:val="16"/>
                <w:u w:val="single"/>
                <w:shd w:val="clear" w:color="auto" w:fill="FFFFFF"/>
                <w:lang w:val="en-US"/>
              </w:rPr>
              <w:t>Cible</w:t>
            </w:r>
            <w:proofErr w:type="spellEnd"/>
            <w:r w:rsidRPr="0020236B">
              <w:rPr>
                <w:rFonts w:cs="Arial"/>
                <w:b/>
                <w:bCs/>
                <w:color w:val="333333"/>
                <w:sz w:val="16"/>
                <w:szCs w:val="16"/>
                <w:u w:val="single"/>
                <w:shd w:val="clear" w:color="auto" w:fill="FFFFFF"/>
                <w:lang w:val="en-US"/>
              </w:rPr>
              <w:t xml:space="preserve"> </w:t>
            </w:r>
            <w:proofErr w:type="spellStart"/>
            <w:r w:rsidRPr="0020236B">
              <w:rPr>
                <w:rFonts w:cs="Arial"/>
                <w:b/>
                <w:bCs/>
                <w:color w:val="333333"/>
                <w:sz w:val="16"/>
                <w:szCs w:val="16"/>
                <w:u w:val="single"/>
                <w:shd w:val="clear" w:color="auto" w:fill="FFFFFF"/>
                <w:lang w:val="en-US"/>
              </w:rPr>
              <w:t>supplémentaire</w:t>
            </w:r>
            <w:proofErr w:type="spellEnd"/>
            <w:r w:rsidR="001D009E" w:rsidRPr="0020236B">
              <w:rPr>
                <w:rFonts w:cs="Arial"/>
                <w:b/>
                <w:bCs/>
                <w:color w:val="333333"/>
                <w:sz w:val="16"/>
                <w:szCs w:val="16"/>
                <w:u w:val="single"/>
                <w:shd w:val="clear" w:color="auto" w:fill="FFFFFF"/>
                <w:lang w:val="en-US"/>
              </w:rPr>
              <w:t>:</w:t>
            </w:r>
          </w:p>
          <w:p w14:paraId="1482F47C" w14:textId="23FAB600" w:rsidR="001D009E" w:rsidRPr="0020236B" w:rsidRDefault="001D009E" w:rsidP="001D009E">
            <w:pPr>
              <w:pStyle w:val="Adressen"/>
              <w:rPr>
                <w:rFonts w:cs="Arial"/>
                <w:sz w:val="16"/>
                <w:szCs w:val="16"/>
                <w:lang w:val="en-US"/>
              </w:rPr>
            </w:pPr>
            <w:r w:rsidRPr="0020236B">
              <w:rPr>
                <w:rFonts w:cs="Arial"/>
                <w:color w:val="333333"/>
                <w:sz w:val="16"/>
                <w:szCs w:val="16"/>
                <w:shd w:val="clear" w:color="auto" w:fill="FFFFFF"/>
                <w:lang w:val="en-US"/>
              </w:rPr>
              <w:t>Commissioner of Lesotho Correctional Service</w:t>
            </w:r>
            <w:r w:rsidRPr="0020236B">
              <w:rPr>
                <w:rFonts w:cs="Arial"/>
                <w:color w:val="333333"/>
                <w:sz w:val="16"/>
                <w:szCs w:val="16"/>
                <w:lang w:val="en-US"/>
              </w:rPr>
              <w:br/>
            </w:r>
            <w:r w:rsidRPr="0020236B">
              <w:rPr>
                <w:rFonts w:cs="Arial"/>
                <w:color w:val="333333"/>
                <w:sz w:val="16"/>
                <w:szCs w:val="16"/>
                <w:shd w:val="clear" w:color="auto" w:fill="FFFFFF"/>
                <w:lang w:val="en-US"/>
              </w:rPr>
              <w:t xml:space="preserve">Mr. Mating </w:t>
            </w:r>
            <w:proofErr w:type="spellStart"/>
            <w:r w:rsidRPr="0020236B">
              <w:rPr>
                <w:rFonts w:cs="Arial"/>
                <w:color w:val="333333"/>
                <w:sz w:val="16"/>
                <w:szCs w:val="16"/>
                <w:shd w:val="clear" w:color="auto" w:fill="FFFFFF"/>
                <w:lang w:val="en-US"/>
              </w:rPr>
              <w:t>Nkakala</w:t>
            </w:r>
            <w:proofErr w:type="spellEnd"/>
            <w:r w:rsidRPr="0020236B">
              <w:rPr>
                <w:rFonts w:cs="Arial"/>
                <w:color w:val="333333"/>
                <w:sz w:val="16"/>
                <w:szCs w:val="16"/>
                <w:shd w:val="clear" w:color="auto" w:fill="FFFFFF"/>
                <w:lang w:val="en-US"/>
              </w:rPr>
              <w:t> </w:t>
            </w:r>
            <w:r w:rsidRPr="0020236B">
              <w:rPr>
                <w:rFonts w:cs="Arial"/>
                <w:color w:val="333333"/>
                <w:sz w:val="16"/>
                <w:szCs w:val="16"/>
                <w:lang w:val="en-US"/>
              </w:rPr>
              <w:br/>
            </w:r>
            <w:r w:rsidRPr="0020236B">
              <w:rPr>
                <w:rFonts w:cs="Arial"/>
                <w:color w:val="333333"/>
                <w:sz w:val="16"/>
                <w:szCs w:val="16"/>
                <w:shd w:val="clear" w:color="auto" w:fill="FFFFFF"/>
                <w:lang w:val="en-US"/>
              </w:rPr>
              <w:t>P.O Box</w:t>
            </w:r>
            <w:r w:rsidR="00B2570E">
              <w:rPr>
                <w:rFonts w:cs="Arial"/>
                <w:color w:val="333333"/>
                <w:sz w:val="16"/>
                <w:szCs w:val="16"/>
                <w:shd w:val="clear" w:color="auto" w:fill="FFFFFF"/>
                <w:lang w:val="en-US"/>
              </w:rPr>
              <w:t>,</w:t>
            </w:r>
            <w:r w:rsidRPr="0020236B">
              <w:rPr>
                <w:rFonts w:cs="Arial"/>
                <w:color w:val="333333"/>
                <w:sz w:val="16"/>
                <w:szCs w:val="16"/>
                <w:shd w:val="clear" w:color="auto" w:fill="FFFFFF"/>
                <w:lang w:val="en-US"/>
              </w:rPr>
              <w:t xml:space="preserve"> MS41</w:t>
            </w:r>
            <w:r w:rsidR="00B2570E">
              <w:rPr>
                <w:rFonts w:cs="Arial"/>
                <w:color w:val="333333"/>
                <w:sz w:val="16"/>
                <w:szCs w:val="16"/>
                <w:shd w:val="clear" w:color="auto" w:fill="FFFFFF"/>
                <w:lang w:val="en-US"/>
              </w:rPr>
              <w:t>,</w:t>
            </w:r>
            <w:r w:rsidRPr="0020236B">
              <w:rPr>
                <w:rFonts w:cs="Arial"/>
                <w:color w:val="333333"/>
                <w:sz w:val="16"/>
                <w:szCs w:val="16"/>
                <w:shd w:val="clear" w:color="auto" w:fill="FFFFFF"/>
                <w:lang w:val="en-US"/>
              </w:rPr>
              <w:t xml:space="preserve"> Maseru</w:t>
            </w:r>
            <w:r w:rsidRPr="0020236B">
              <w:rPr>
                <w:rFonts w:cs="Arial"/>
                <w:color w:val="333333"/>
                <w:sz w:val="16"/>
                <w:szCs w:val="16"/>
                <w:lang w:val="en-US"/>
              </w:rPr>
              <w:br/>
            </w:r>
            <w:r w:rsidRPr="0020236B">
              <w:rPr>
                <w:rFonts w:cs="Arial"/>
                <w:color w:val="333333"/>
                <w:sz w:val="16"/>
                <w:szCs w:val="16"/>
                <w:shd w:val="clear" w:color="auto" w:fill="FFFFFF"/>
                <w:lang w:val="en-US"/>
              </w:rPr>
              <w:t>Lesotho</w:t>
            </w:r>
          </w:p>
          <w:p w14:paraId="6A8E5AAA" w14:textId="75CFF542" w:rsidR="00226CD5" w:rsidRPr="0020236B" w:rsidRDefault="001D009E" w:rsidP="001D009E">
            <w:proofErr w:type="gramStart"/>
            <w:r w:rsidRPr="0020236B">
              <w:rPr>
                <w:rFonts w:cs="Arial"/>
                <w:color w:val="333333"/>
                <w:sz w:val="16"/>
                <w:szCs w:val="16"/>
                <w:shd w:val="clear" w:color="auto" w:fill="FFFFFF"/>
                <w:lang w:val="fr-FR"/>
              </w:rPr>
              <w:t>Fax:</w:t>
            </w:r>
            <w:proofErr w:type="gramEnd"/>
            <w:r w:rsidRPr="0020236B">
              <w:rPr>
                <w:rFonts w:cs="Arial"/>
                <w:color w:val="333333"/>
                <w:sz w:val="16"/>
                <w:szCs w:val="16"/>
                <w:shd w:val="clear" w:color="auto" w:fill="FFFFFF"/>
                <w:lang w:val="fr-FR"/>
              </w:rPr>
              <w:t xml:space="preserve"> +266 2231 2048</w:t>
            </w:r>
          </w:p>
        </w:tc>
        <w:tc>
          <w:tcPr>
            <w:tcW w:w="2162" w:type="pct"/>
            <w:hideMark/>
          </w:tcPr>
          <w:p w14:paraId="470704BA" w14:textId="77777777" w:rsidR="001D009E" w:rsidRPr="0020236B" w:rsidRDefault="001D009E" w:rsidP="001D009E">
            <w:pPr>
              <w:pStyle w:val="Adressen"/>
            </w:pPr>
            <w:proofErr w:type="spellStart"/>
            <w:r w:rsidRPr="0020236B">
              <w:t>Ambassade</w:t>
            </w:r>
            <w:proofErr w:type="spellEnd"/>
            <w:r w:rsidRPr="0020236B">
              <w:t xml:space="preserve"> </w:t>
            </w:r>
            <w:proofErr w:type="spellStart"/>
            <w:r w:rsidRPr="0020236B">
              <w:t>du</w:t>
            </w:r>
            <w:proofErr w:type="spellEnd"/>
            <w:r w:rsidRPr="0020236B">
              <w:t xml:space="preserve"> </w:t>
            </w:r>
            <w:proofErr w:type="spellStart"/>
            <w:r w:rsidRPr="0020236B">
              <w:t>Royaume</w:t>
            </w:r>
            <w:proofErr w:type="spellEnd"/>
            <w:r w:rsidRPr="0020236B">
              <w:t xml:space="preserve"> </w:t>
            </w:r>
            <w:proofErr w:type="spellStart"/>
            <w:r w:rsidRPr="0020236B">
              <w:t>du</w:t>
            </w:r>
            <w:proofErr w:type="spellEnd"/>
            <w:r w:rsidRPr="0020236B">
              <w:t xml:space="preserve"> Lesotho</w:t>
            </w:r>
            <w:r w:rsidRPr="0020236B">
              <w:br/>
              <w:t xml:space="preserve">Rue de Lausanne 45-47, 2ème </w:t>
            </w:r>
            <w:proofErr w:type="spellStart"/>
            <w:r w:rsidRPr="0020236B">
              <w:t>étage</w:t>
            </w:r>
            <w:proofErr w:type="spellEnd"/>
            <w:r w:rsidRPr="0020236B">
              <w:br/>
              <w:t>1201 Genève</w:t>
            </w:r>
          </w:p>
          <w:p w14:paraId="72392643" w14:textId="18501C78" w:rsidR="00226CD5" w:rsidRPr="0020236B" w:rsidRDefault="001D009E" w:rsidP="001D009E">
            <w:r w:rsidRPr="0020236B">
              <w:t>Fax: 022 900 05 25</w:t>
            </w:r>
            <w:r w:rsidRPr="0020236B">
              <w:br/>
            </w:r>
            <w:proofErr w:type="spellStart"/>
            <w:r w:rsidRPr="0020236B">
              <w:t>E-mail</w:t>
            </w:r>
            <w:proofErr w:type="spellEnd"/>
            <w:r w:rsidRPr="0020236B">
              <w:t xml:space="preserve">: </w:t>
            </w:r>
            <w:hyperlink r:id="rId9" w:history="1">
              <w:r w:rsidRPr="0020236B">
                <w:rPr>
                  <w:rStyle w:val="Hyperlink"/>
                </w:rPr>
                <w:t>info@lesothomission.org</w:t>
              </w:r>
            </w:hyperlink>
          </w:p>
        </w:tc>
      </w:tr>
      <w:tr w:rsidR="00AA745E" w:rsidRPr="0020236B" w14:paraId="04C337BD" w14:textId="77777777" w:rsidTr="002621D1">
        <w:trPr>
          <w:cantSplit/>
          <w:trHeight w:val="53"/>
        </w:trPr>
        <w:tc>
          <w:tcPr>
            <w:tcW w:w="5000" w:type="pct"/>
            <w:gridSpan w:val="2"/>
            <w:noWrap/>
          </w:tcPr>
          <w:p w14:paraId="17CF3F7C" w14:textId="67361250" w:rsidR="00AA745E" w:rsidRPr="0020236B" w:rsidRDefault="00B71BDF" w:rsidP="00803B52">
            <w:pPr>
              <w:spacing w:before="120"/>
              <w:rPr>
                <w:sz w:val="16"/>
                <w:szCs w:val="16"/>
                <w:lang w:val="fr-CH"/>
              </w:rPr>
            </w:pPr>
            <w:r w:rsidRPr="0020236B">
              <w:rPr>
                <w:lang w:val="fr-CH"/>
              </w:rPr>
              <w:sym w:font="Wingdings 3" w:char="F022"/>
            </w:r>
            <w:r w:rsidRPr="0020236B">
              <w:rPr>
                <w:lang w:val="fr-CH"/>
              </w:rPr>
              <w:t xml:space="preserve"> </w:t>
            </w:r>
            <w:r w:rsidR="00BA09FB" w:rsidRPr="0020236B">
              <w:rPr>
                <w:lang w:val="fr-CH"/>
              </w:rPr>
              <w:t>Guide</w:t>
            </w:r>
            <w:r w:rsidR="00BA09FB" w:rsidRPr="0020236B">
              <w:rPr>
                <w:b/>
                <w:bCs/>
                <w:lang w:val="fr-CH"/>
              </w:rPr>
              <w:t xml:space="preserve"> réseaux sociaux</w:t>
            </w:r>
            <w:r w:rsidR="00BA09FB" w:rsidRPr="0020236B">
              <w:rPr>
                <w:lang w:val="fr-CH"/>
              </w:rPr>
              <w:t xml:space="preserve"> et</w:t>
            </w:r>
            <w:r w:rsidR="00BA09FB" w:rsidRPr="0020236B">
              <w:rPr>
                <w:b/>
                <w:bCs/>
                <w:lang w:val="fr-CH"/>
              </w:rPr>
              <w:t xml:space="preserve"> c</w:t>
            </w:r>
            <w:r w:rsidR="00AA745E" w:rsidRPr="0020236B">
              <w:rPr>
                <w:b/>
                <w:bCs/>
                <w:lang w:val="fr-CH"/>
              </w:rPr>
              <w:t>ibles supplémentaires</w:t>
            </w:r>
            <w:r w:rsidR="00AA745E" w:rsidRPr="0020236B">
              <w:rPr>
                <w:lang w:val="fr-CH"/>
              </w:rPr>
              <w:t xml:space="preserve"> voir sur</w:t>
            </w:r>
            <w:r w:rsidR="00FE4ADA" w:rsidRPr="0020236B">
              <w:rPr>
                <w:lang w:val="fr-CH"/>
              </w:rPr>
              <w:t xml:space="preserve"> </w:t>
            </w:r>
            <w:r w:rsidR="002365A5" w:rsidRPr="0020236B">
              <w:rPr>
                <w:lang w:val="fr-CH"/>
              </w:rPr>
              <w:t xml:space="preserve">: </w:t>
            </w:r>
            <w:hyperlink r:id="rId10" w:history="1">
              <w:r w:rsidR="002365A5" w:rsidRPr="0020236B">
                <w:rPr>
                  <w:rStyle w:val="Hyperlink"/>
                  <w:lang w:val="fr-CH"/>
                </w:rPr>
                <w:t>amnesty.ch</w:t>
              </w:r>
            </w:hyperlink>
            <w:r w:rsidR="002365A5" w:rsidRPr="0020236B">
              <w:rPr>
                <w:lang w:val="fr-CH"/>
              </w:rPr>
              <w:t xml:space="preserve"> </w:t>
            </w:r>
            <w:r w:rsidR="002365A5" w:rsidRPr="0020236B">
              <w:rPr>
                <w:sz w:val="32"/>
                <w:szCs w:val="32"/>
              </w:rPr>
              <w:sym w:font="Webdings" w:char="F04C"/>
            </w:r>
            <w:r w:rsidR="002365A5" w:rsidRPr="0020236B">
              <w:rPr>
                <w:b/>
                <w:bCs/>
                <w:lang w:val="fr-CH"/>
              </w:rPr>
              <w:t xml:space="preserve">UA </w:t>
            </w:r>
            <w:r w:rsidR="001D009E" w:rsidRPr="0020236B">
              <w:rPr>
                <w:rFonts w:cs="Arial"/>
                <w:b/>
                <w:bCs/>
                <w:lang w:val="fr-FR"/>
              </w:rPr>
              <w:t>024/24</w:t>
            </w:r>
            <w:r w:rsidR="001D009E" w:rsidRPr="0020236B">
              <w:rPr>
                <w:lang w:val="fr-FR"/>
              </w:rPr>
              <w:t xml:space="preserve"> </w:t>
            </w:r>
            <w:r w:rsidR="001D009E" w:rsidRPr="0020236B">
              <w:rPr>
                <w:sz w:val="16"/>
                <w:szCs w:val="16"/>
                <w:lang w:val="fr-FR"/>
              </w:rPr>
              <w:t>o</w:t>
            </w:r>
            <w:r w:rsidR="001D009E" w:rsidRPr="0020236B">
              <w:rPr>
                <w:sz w:val="16"/>
                <w:szCs w:val="16"/>
                <w:lang w:val="fr-FR"/>
              </w:rPr>
              <w:t>u</w:t>
            </w:r>
            <w:r w:rsidR="001D009E" w:rsidRPr="0020236B">
              <w:rPr>
                <w:sz w:val="16"/>
                <w:szCs w:val="16"/>
                <w:lang w:val="fr-FR"/>
              </w:rPr>
              <w:t xml:space="preserve"> </w:t>
            </w:r>
            <w:r w:rsidR="001D009E" w:rsidRPr="0020236B">
              <w:rPr>
                <w:b/>
                <w:bCs/>
                <w:lang w:val="it-CH"/>
              </w:rPr>
              <w:t>AFR 33/7855/2024</w:t>
            </w:r>
          </w:p>
        </w:tc>
      </w:tr>
    </w:tbl>
    <w:p w14:paraId="4229111B" w14:textId="77777777" w:rsidR="00881147" w:rsidRPr="0020236B" w:rsidRDefault="00881147" w:rsidP="00881147">
      <w:pPr>
        <w:rPr>
          <w:sz w:val="4"/>
          <w:lang w:val="it-CH"/>
        </w:rPr>
      </w:pPr>
    </w:p>
    <w:p w14:paraId="3C822289" w14:textId="77777777" w:rsidR="007D0B54" w:rsidRPr="0020236B" w:rsidRDefault="00CF02C7" w:rsidP="00881147">
      <w:pPr>
        <w:rPr>
          <w:sz w:val="10"/>
          <w:szCs w:val="10"/>
          <w:lang w:val="it-CH"/>
        </w:rPr>
      </w:pPr>
      <w:r w:rsidRPr="0020236B">
        <w:rPr>
          <w:sz w:val="20"/>
          <w:szCs w:val="20"/>
          <w:lang w:val="it-CH"/>
        </w:rPr>
        <w:br w:type="page"/>
      </w:r>
    </w:p>
    <w:p w14:paraId="6773AE32" w14:textId="77777777" w:rsidR="00097F8C" w:rsidRPr="0020236B" w:rsidRDefault="00097F8C" w:rsidP="00C67DE1">
      <w:pPr>
        <w:spacing w:line="360" w:lineRule="auto"/>
        <w:rPr>
          <w:sz w:val="20"/>
          <w:szCs w:val="20"/>
          <w:lang w:val="fr-FR"/>
        </w:rPr>
        <w:sectPr w:rsidR="00097F8C" w:rsidRPr="0020236B" w:rsidSect="00390428">
          <w:footerReference w:type="first" r:id="rId11"/>
          <w:type w:val="continuous"/>
          <w:pgSz w:w="11906" w:h="16838" w:code="9"/>
          <w:pgMar w:top="426" w:right="707" w:bottom="709" w:left="709" w:header="159" w:footer="306" w:gutter="0"/>
          <w:cols w:space="720"/>
          <w:titlePg/>
        </w:sectPr>
      </w:pPr>
    </w:p>
    <w:p w14:paraId="5BEE987E" w14:textId="77777777" w:rsidR="007D0B54" w:rsidRPr="0020236B" w:rsidRDefault="007D0B54" w:rsidP="00C67DE1">
      <w:pPr>
        <w:spacing w:line="360" w:lineRule="auto"/>
        <w:rPr>
          <w:sz w:val="20"/>
          <w:szCs w:val="20"/>
        </w:rPr>
      </w:pPr>
      <w:r w:rsidRPr="0020236B">
        <w:rPr>
          <w:sz w:val="20"/>
          <w:szCs w:val="20"/>
        </w:rPr>
        <w:lastRenderedPageBreak/>
        <w:t>________________________</w:t>
      </w:r>
    </w:p>
    <w:p w14:paraId="6B5CFBED" w14:textId="77777777" w:rsidR="007D0B54" w:rsidRPr="0020236B" w:rsidRDefault="007D0B54" w:rsidP="00C67DE1">
      <w:pPr>
        <w:spacing w:line="360" w:lineRule="auto"/>
        <w:rPr>
          <w:sz w:val="20"/>
          <w:szCs w:val="20"/>
        </w:rPr>
      </w:pPr>
      <w:r w:rsidRPr="0020236B">
        <w:rPr>
          <w:sz w:val="20"/>
          <w:szCs w:val="20"/>
        </w:rPr>
        <w:t>________________________</w:t>
      </w:r>
    </w:p>
    <w:p w14:paraId="6939B15A" w14:textId="77777777" w:rsidR="007D0B54" w:rsidRPr="0020236B" w:rsidRDefault="007D0B54" w:rsidP="00C67DE1">
      <w:pPr>
        <w:spacing w:line="360" w:lineRule="auto"/>
        <w:rPr>
          <w:sz w:val="20"/>
          <w:szCs w:val="20"/>
        </w:rPr>
      </w:pPr>
      <w:r w:rsidRPr="0020236B">
        <w:rPr>
          <w:sz w:val="20"/>
          <w:szCs w:val="20"/>
        </w:rPr>
        <w:t>________________________</w:t>
      </w:r>
    </w:p>
    <w:p w14:paraId="6555A614" w14:textId="77777777" w:rsidR="007D0B54" w:rsidRPr="0020236B" w:rsidRDefault="007D0B54" w:rsidP="00C67DE1">
      <w:pPr>
        <w:spacing w:line="360" w:lineRule="auto"/>
        <w:rPr>
          <w:sz w:val="20"/>
          <w:szCs w:val="20"/>
        </w:rPr>
      </w:pPr>
      <w:r w:rsidRPr="0020236B">
        <w:rPr>
          <w:sz w:val="20"/>
          <w:szCs w:val="20"/>
        </w:rPr>
        <w:t>________________________</w:t>
      </w:r>
    </w:p>
    <w:p w14:paraId="21D14C0C" w14:textId="77777777" w:rsidR="007D0B54" w:rsidRPr="0020236B" w:rsidRDefault="007D0B54" w:rsidP="00C67DE1">
      <w:pPr>
        <w:rPr>
          <w:sz w:val="20"/>
          <w:szCs w:val="20"/>
        </w:rPr>
      </w:pPr>
    </w:p>
    <w:p w14:paraId="755F28B8" w14:textId="77777777" w:rsidR="00EF5ECD" w:rsidRPr="0020236B" w:rsidRDefault="00EF5ECD" w:rsidP="00C67DE1">
      <w:pPr>
        <w:rPr>
          <w:sz w:val="20"/>
          <w:szCs w:val="20"/>
        </w:rPr>
      </w:pPr>
    </w:p>
    <w:p w14:paraId="3F078B3E" w14:textId="5E5CC912" w:rsidR="007D0B54" w:rsidRPr="0020236B" w:rsidRDefault="001D009E" w:rsidP="00C67DE1">
      <w:pPr>
        <w:ind w:left="5670"/>
        <w:rPr>
          <w:sz w:val="20"/>
          <w:szCs w:val="20"/>
          <w:lang w:val="it-CH"/>
        </w:rPr>
      </w:pPr>
      <w:r w:rsidRPr="0020236B">
        <w:rPr>
          <w:sz w:val="20"/>
          <w:szCs w:val="20"/>
          <w:lang w:val="en-US"/>
        </w:rPr>
        <w:t>Minister of Law and Justice</w:t>
      </w:r>
      <w:r w:rsidRPr="0020236B">
        <w:rPr>
          <w:sz w:val="20"/>
          <w:szCs w:val="20"/>
          <w:lang w:val="en-US"/>
        </w:rPr>
        <w:br/>
        <w:t xml:space="preserve">Hon Richard </w:t>
      </w:r>
      <w:proofErr w:type="spellStart"/>
      <w:r w:rsidRPr="0020236B">
        <w:rPr>
          <w:sz w:val="20"/>
          <w:szCs w:val="20"/>
          <w:lang w:val="en-US"/>
        </w:rPr>
        <w:t>Ramoeletsi</w:t>
      </w:r>
      <w:proofErr w:type="spellEnd"/>
      <w:r w:rsidRPr="0020236B">
        <w:rPr>
          <w:sz w:val="20"/>
          <w:szCs w:val="20"/>
          <w:lang w:val="en-US"/>
        </w:rPr>
        <w:br/>
        <w:t>P.O. BOX 33</w:t>
      </w:r>
      <w:r w:rsidRPr="0020236B">
        <w:rPr>
          <w:sz w:val="20"/>
          <w:szCs w:val="20"/>
          <w:lang w:val="en-US"/>
        </w:rPr>
        <w:br/>
        <w:t>100, Maseru</w:t>
      </w:r>
      <w:r w:rsidRPr="0020236B">
        <w:rPr>
          <w:sz w:val="20"/>
          <w:szCs w:val="20"/>
          <w:lang w:val="en-US"/>
        </w:rPr>
        <w:br/>
        <w:t>Lesotho</w:t>
      </w:r>
    </w:p>
    <w:p w14:paraId="1F759966" w14:textId="7D8A0878" w:rsidR="007D0B54" w:rsidRPr="0020236B" w:rsidRDefault="007D0B54" w:rsidP="00C67DE1">
      <w:pPr>
        <w:spacing w:before="840" w:after="840"/>
        <w:ind w:left="5670"/>
        <w:rPr>
          <w:sz w:val="20"/>
          <w:szCs w:val="20"/>
          <w:lang w:val="it-CH"/>
        </w:rPr>
      </w:pPr>
      <w:r w:rsidRPr="0020236B">
        <w:rPr>
          <w:sz w:val="20"/>
          <w:szCs w:val="20"/>
        </w:rPr>
        <w:t>________________________</w:t>
      </w:r>
    </w:p>
    <w:p w14:paraId="7D8AA9A7" w14:textId="77777777" w:rsidR="007C6484" w:rsidRPr="0020236B" w:rsidRDefault="007C6484" w:rsidP="00C67DE1">
      <w:pPr>
        <w:pStyle w:val="AbschnittAbstandimText"/>
        <w:spacing w:after="0"/>
        <w:rPr>
          <w:sz w:val="20"/>
          <w:szCs w:val="20"/>
          <w:lang w:val="it-CH"/>
        </w:rPr>
      </w:pPr>
    </w:p>
    <w:p w14:paraId="317D3967" w14:textId="77777777" w:rsidR="001D009E" w:rsidRPr="0020236B" w:rsidRDefault="001D009E" w:rsidP="001D009E">
      <w:pPr>
        <w:pStyle w:val="AbschnittAbstandimText"/>
        <w:rPr>
          <w:sz w:val="20"/>
          <w:szCs w:val="20"/>
          <w:lang w:val="fr-CH"/>
        </w:rPr>
      </w:pPr>
      <w:r w:rsidRPr="0020236B">
        <w:rPr>
          <w:sz w:val="20"/>
          <w:szCs w:val="20"/>
          <w:lang w:val="fr-CH"/>
        </w:rPr>
        <w:t>Monsieur le Ministre,</w:t>
      </w:r>
    </w:p>
    <w:p w14:paraId="7CB99A39" w14:textId="77777777" w:rsidR="001D009E" w:rsidRPr="0020236B" w:rsidRDefault="001D009E" w:rsidP="001D009E">
      <w:pPr>
        <w:pStyle w:val="AbschnittAbstandimText"/>
        <w:rPr>
          <w:b/>
          <w:bCs/>
          <w:sz w:val="20"/>
          <w:szCs w:val="20"/>
          <w:lang w:val="fr-CH"/>
        </w:rPr>
      </w:pPr>
      <w:r w:rsidRPr="0020236B">
        <w:rPr>
          <w:b/>
          <w:bCs/>
          <w:sz w:val="20"/>
          <w:szCs w:val="20"/>
          <w:lang w:val="fr-CH"/>
        </w:rPr>
        <w:t>Je souhaite vous faire part de ma profonde inquiétude concernant les récentes conclusions faisant état de violations des droits humains – y compris d’actes de torture et d’autres mauvais traitements – subies par des détenus de l’Institution pénitentiaire centrale de Maseru (MCCI), au Lesotho.</w:t>
      </w:r>
    </w:p>
    <w:p w14:paraId="7DCE351E" w14:textId="77777777" w:rsidR="001D009E" w:rsidRPr="0020236B" w:rsidRDefault="001D009E" w:rsidP="001D009E">
      <w:pPr>
        <w:pStyle w:val="AbschnittAbstandimText"/>
        <w:rPr>
          <w:sz w:val="20"/>
          <w:szCs w:val="20"/>
          <w:lang w:val="fr-CH"/>
        </w:rPr>
      </w:pPr>
      <w:r w:rsidRPr="0020236B">
        <w:rPr>
          <w:sz w:val="20"/>
          <w:szCs w:val="20"/>
          <w:lang w:val="fr-CH"/>
        </w:rPr>
        <w:t xml:space="preserve">Le 22 décembre 2023, huit détenus – </w:t>
      </w:r>
      <w:proofErr w:type="spellStart"/>
      <w:r w:rsidRPr="0020236B">
        <w:rPr>
          <w:b/>
          <w:bCs/>
          <w:sz w:val="20"/>
          <w:szCs w:val="20"/>
          <w:lang w:val="fr-CH"/>
        </w:rPr>
        <w:t>Sebilo</w:t>
      </w:r>
      <w:proofErr w:type="spellEnd"/>
      <w:r w:rsidRPr="0020236B">
        <w:rPr>
          <w:b/>
          <w:bCs/>
          <w:sz w:val="20"/>
          <w:szCs w:val="20"/>
          <w:lang w:val="fr-CH"/>
        </w:rPr>
        <w:t xml:space="preserve"> </w:t>
      </w:r>
      <w:proofErr w:type="spellStart"/>
      <w:r w:rsidRPr="0020236B">
        <w:rPr>
          <w:b/>
          <w:bCs/>
          <w:sz w:val="20"/>
          <w:szCs w:val="20"/>
          <w:lang w:val="fr-CH"/>
        </w:rPr>
        <w:t>Sebilo</w:t>
      </w:r>
      <w:proofErr w:type="spellEnd"/>
      <w:r w:rsidRPr="0020236B">
        <w:rPr>
          <w:b/>
          <w:bCs/>
          <w:sz w:val="20"/>
          <w:szCs w:val="20"/>
          <w:lang w:val="fr-CH"/>
        </w:rPr>
        <w:t xml:space="preserve">, </w:t>
      </w:r>
      <w:proofErr w:type="spellStart"/>
      <w:r w:rsidRPr="0020236B">
        <w:rPr>
          <w:b/>
          <w:bCs/>
          <w:sz w:val="20"/>
          <w:szCs w:val="20"/>
          <w:lang w:val="fr-CH"/>
        </w:rPr>
        <w:t>Mots’oane</w:t>
      </w:r>
      <w:proofErr w:type="spellEnd"/>
      <w:r w:rsidRPr="0020236B">
        <w:rPr>
          <w:b/>
          <w:bCs/>
          <w:sz w:val="20"/>
          <w:szCs w:val="20"/>
          <w:lang w:val="fr-CH"/>
        </w:rPr>
        <w:t xml:space="preserve"> Machai, </w:t>
      </w:r>
      <w:proofErr w:type="spellStart"/>
      <w:r w:rsidRPr="0020236B">
        <w:rPr>
          <w:b/>
          <w:bCs/>
          <w:sz w:val="20"/>
          <w:szCs w:val="20"/>
          <w:lang w:val="fr-CH"/>
        </w:rPr>
        <w:t>Nthathane</w:t>
      </w:r>
      <w:proofErr w:type="spellEnd"/>
      <w:r w:rsidRPr="0020236B">
        <w:rPr>
          <w:b/>
          <w:bCs/>
          <w:sz w:val="20"/>
          <w:szCs w:val="20"/>
          <w:lang w:val="fr-CH"/>
        </w:rPr>
        <w:t xml:space="preserve"> </w:t>
      </w:r>
      <w:proofErr w:type="spellStart"/>
      <w:r w:rsidRPr="0020236B">
        <w:rPr>
          <w:b/>
          <w:bCs/>
          <w:sz w:val="20"/>
          <w:szCs w:val="20"/>
          <w:lang w:val="fr-CH"/>
        </w:rPr>
        <w:t>Motanyane</w:t>
      </w:r>
      <w:proofErr w:type="spellEnd"/>
      <w:r w:rsidRPr="0020236B">
        <w:rPr>
          <w:b/>
          <w:bCs/>
          <w:sz w:val="20"/>
          <w:szCs w:val="20"/>
          <w:lang w:val="fr-CH"/>
        </w:rPr>
        <w:t xml:space="preserve">, </w:t>
      </w:r>
      <w:proofErr w:type="spellStart"/>
      <w:r w:rsidRPr="0020236B">
        <w:rPr>
          <w:b/>
          <w:bCs/>
          <w:sz w:val="20"/>
          <w:szCs w:val="20"/>
          <w:lang w:val="fr-CH"/>
        </w:rPr>
        <w:t>Liphapang</w:t>
      </w:r>
      <w:proofErr w:type="spellEnd"/>
      <w:r w:rsidRPr="0020236B">
        <w:rPr>
          <w:b/>
          <w:bCs/>
          <w:sz w:val="20"/>
          <w:szCs w:val="20"/>
          <w:lang w:val="fr-CH"/>
        </w:rPr>
        <w:t xml:space="preserve"> </w:t>
      </w:r>
      <w:proofErr w:type="spellStart"/>
      <w:r w:rsidRPr="0020236B">
        <w:rPr>
          <w:b/>
          <w:bCs/>
          <w:sz w:val="20"/>
          <w:szCs w:val="20"/>
          <w:lang w:val="fr-CH"/>
        </w:rPr>
        <w:t>Sefako</w:t>
      </w:r>
      <w:proofErr w:type="spellEnd"/>
      <w:r w:rsidRPr="0020236B">
        <w:rPr>
          <w:b/>
          <w:bCs/>
          <w:sz w:val="20"/>
          <w:szCs w:val="20"/>
          <w:lang w:val="fr-CH"/>
        </w:rPr>
        <w:t xml:space="preserve">, </w:t>
      </w:r>
      <w:proofErr w:type="spellStart"/>
      <w:r w:rsidRPr="0020236B">
        <w:rPr>
          <w:b/>
          <w:bCs/>
          <w:sz w:val="20"/>
          <w:szCs w:val="20"/>
          <w:lang w:val="fr-CH"/>
        </w:rPr>
        <w:t>Motsieloa</w:t>
      </w:r>
      <w:proofErr w:type="spellEnd"/>
      <w:r w:rsidRPr="0020236B">
        <w:rPr>
          <w:b/>
          <w:bCs/>
          <w:sz w:val="20"/>
          <w:szCs w:val="20"/>
          <w:lang w:val="fr-CH"/>
        </w:rPr>
        <w:t xml:space="preserve"> </w:t>
      </w:r>
      <w:proofErr w:type="spellStart"/>
      <w:r w:rsidRPr="0020236B">
        <w:rPr>
          <w:b/>
          <w:bCs/>
          <w:sz w:val="20"/>
          <w:szCs w:val="20"/>
          <w:lang w:val="fr-CH"/>
        </w:rPr>
        <w:t>Leutsoa</w:t>
      </w:r>
      <w:proofErr w:type="spellEnd"/>
      <w:r w:rsidRPr="0020236B">
        <w:rPr>
          <w:b/>
          <w:bCs/>
          <w:sz w:val="20"/>
          <w:szCs w:val="20"/>
          <w:lang w:val="fr-CH"/>
        </w:rPr>
        <w:t xml:space="preserve">, </w:t>
      </w:r>
      <w:proofErr w:type="spellStart"/>
      <w:r w:rsidRPr="0020236B">
        <w:rPr>
          <w:b/>
          <w:bCs/>
          <w:sz w:val="20"/>
          <w:szCs w:val="20"/>
          <w:lang w:val="fr-CH"/>
        </w:rPr>
        <w:t>Mohlalefi</w:t>
      </w:r>
      <w:proofErr w:type="spellEnd"/>
      <w:r w:rsidRPr="0020236B">
        <w:rPr>
          <w:b/>
          <w:bCs/>
          <w:sz w:val="20"/>
          <w:szCs w:val="20"/>
          <w:lang w:val="fr-CH"/>
        </w:rPr>
        <w:t xml:space="preserve"> </w:t>
      </w:r>
      <w:proofErr w:type="spellStart"/>
      <w:r w:rsidRPr="0020236B">
        <w:rPr>
          <w:b/>
          <w:bCs/>
          <w:sz w:val="20"/>
          <w:szCs w:val="20"/>
          <w:lang w:val="fr-CH"/>
        </w:rPr>
        <w:t>Seitlheko</w:t>
      </w:r>
      <w:proofErr w:type="spellEnd"/>
      <w:r w:rsidRPr="0020236B">
        <w:rPr>
          <w:b/>
          <w:bCs/>
          <w:sz w:val="20"/>
          <w:szCs w:val="20"/>
          <w:lang w:val="fr-CH"/>
        </w:rPr>
        <w:t xml:space="preserve">, </w:t>
      </w:r>
      <w:proofErr w:type="spellStart"/>
      <w:r w:rsidRPr="0020236B">
        <w:rPr>
          <w:b/>
          <w:bCs/>
          <w:sz w:val="20"/>
          <w:szCs w:val="20"/>
          <w:lang w:val="fr-CH"/>
        </w:rPr>
        <w:t>Marasi</w:t>
      </w:r>
      <w:proofErr w:type="spellEnd"/>
      <w:r w:rsidRPr="0020236B">
        <w:rPr>
          <w:b/>
          <w:bCs/>
          <w:sz w:val="20"/>
          <w:szCs w:val="20"/>
          <w:lang w:val="fr-CH"/>
        </w:rPr>
        <w:t xml:space="preserve"> </w:t>
      </w:r>
      <w:proofErr w:type="spellStart"/>
      <w:r w:rsidRPr="0020236B">
        <w:rPr>
          <w:b/>
          <w:bCs/>
          <w:sz w:val="20"/>
          <w:szCs w:val="20"/>
          <w:lang w:val="fr-CH"/>
        </w:rPr>
        <w:t>Moleli</w:t>
      </w:r>
      <w:proofErr w:type="spellEnd"/>
      <w:r w:rsidRPr="0020236B">
        <w:rPr>
          <w:b/>
          <w:bCs/>
          <w:sz w:val="20"/>
          <w:szCs w:val="20"/>
          <w:lang w:val="fr-CH"/>
        </w:rPr>
        <w:t xml:space="preserve">, </w:t>
      </w:r>
      <w:proofErr w:type="spellStart"/>
      <w:r w:rsidRPr="0020236B">
        <w:rPr>
          <w:b/>
          <w:bCs/>
          <w:sz w:val="20"/>
          <w:szCs w:val="20"/>
          <w:lang w:val="fr-CH"/>
        </w:rPr>
        <w:t>Litekanyo</w:t>
      </w:r>
      <w:proofErr w:type="spellEnd"/>
      <w:r w:rsidRPr="0020236B">
        <w:rPr>
          <w:b/>
          <w:bCs/>
          <w:sz w:val="20"/>
          <w:szCs w:val="20"/>
          <w:lang w:val="fr-CH"/>
        </w:rPr>
        <w:t xml:space="preserve"> </w:t>
      </w:r>
      <w:proofErr w:type="spellStart"/>
      <w:r w:rsidRPr="0020236B">
        <w:rPr>
          <w:b/>
          <w:bCs/>
          <w:sz w:val="20"/>
          <w:szCs w:val="20"/>
          <w:lang w:val="fr-CH"/>
        </w:rPr>
        <w:t>Nyakane</w:t>
      </w:r>
      <w:proofErr w:type="spellEnd"/>
      <w:r w:rsidRPr="0020236B">
        <w:rPr>
          <w:b/>
          <w:bCs/>
          <w:sz w:val="20"/>
          <w:szCs w:val="20"/>
          <w:lang w:val="fr-CH"/>
        </w:rPr>
        <w:t xml:space="preserve"> – et d’autres personnes incarcérées</w:t>
      </w:r>
      <w:r w:rsidRPr="0020236B">
        <w:rPr>
          <w:sz w:val="20"/>
          <w:szCs w:val="20"/>
          <w:lang w:val="fr-CH"/>
        </w:rPr>
        <w:t xml:space="preserve"> dans l’attente de leur procès au sein de la MCCI ont été soumis à des actes de torture et d’autres mauvais traitements par des agents des Services pénitentiaires du Lesotho (LCS). Le même jour, des proches de ces détenus sont venus leur rendre visite et ont constaté qu’ils présentaient des blessures visibles sur le corps. Les détenus leur ont indiqué avoir été frappés avec divers objets par des agents pénitentiaires lors d’une fouille.</w:t>
      </w:r>
    </w:p>
    <w:p w14:paraId="16269007" w14:textId="77777777" w:rsidR="001D009E" w:rsidRPr="0020236B" w:rsidRDefault="001D009E" w:rsidP="001D009E">
      <w:pPr>
        <w:pStyle w:val="AbschnittAbstandimText"/>
        <w:rPr>
          <w:sz w:val="20"/>
          <w:szCs w:val="20"/>
          <w:lang w:val="fr-CH"/>
        </w:rPr>
      </w:pPr>
      <w:r w:rsidRPr="0020236B">
        <w:rPr>
          <w:sz w:val="20"/>
          <w:szCs w:val="20"/>
          <w:lang w:val="fr-CH"/>
        </w:rPr>
        <w:t>Le lendemain, le 23 décembre, les familles de ces détenus ont déposé une requête urgente devant le tribunal de Maseru afin de faire reconnaître que les responsables de la MCCI et leurs subordonnés ont agi illégalement en infligeant des châtiments corporels aux détenus et en refusant leurs demandes de visites à ces derniers. En ce qui concerne le recours illégal à des châtiments corporels, le tribunal a statué le 27 janvier 2024 qu’il n’était pas en mesure de déterminer les circonstances ayant entraîné les blessures constatées.</w:t>
      </w:r>
    </w:p>
    <w:p w14:paraId="44F86EF0" w14:textId="77777777" w:rsidR="001D009E" w:rsidRPr="0020236B" w:rsidRDefault="001D009E" w:rsidP="001D009E">
      <w:pPr>
        <w:pStyle w:val="AbschnittAbstandimText"/>
        <w:rPr>
          <w:sz w:val="20"/>
          <w:szCs w:val="20"/>
          <w:lang w:val="fr-CH"/>
        </w:rPr>
      </w:pPr>
      <w:r w:rsidRPr="0020236B">
        <w:rPr>
          <w:sz w:val="20"/>
          <w:szCs w:val="20"/>
          <w:lang w:val="fr-CH"/>
        </w:rPr>
        <w:t>Vous vous souvenez certainement que vous avez apporté par le passé votre soutien à une enquête indépendante sur les allégations de torture provenant de personnes détenues à la MCCI. À l’issue d’une enquête menée de sa propre initiative en décembre 2023, le Bureau de la médiatrice a rendu public son rapport le 19 mars 2024, dans lequel il révèle un caractère systématique inquiétant des violations des droits humains, notamment de la torture et du recours excessif à la force, à l’encontre des personnes détenues dans cet établissement, où certaines ont été rouées de coups avec diverses armes le 22 décembre 2023 par des agents pénitentiaires qui leur ont ensuite refusé des soins médicaux pour les blessures subies.</w:t>
      </w:r>
    </w:p>
    <w:p w14:paraId="5DFFDE9C" w14:textId="77777777" w:rsidR="001D009E" w:rsidRPr="0020236B" w:rsidRDefault="001D009E" w:rsidP="001D009E">
      <w:pPr>
        <w:pStyle w:val="AbschnittAbstandimText"/>
        <w:rPr>
          <w:b/>
          <w:bCs/>
          <w:sz w:val="20"/>
          <w:szCs w:val="20"/>
          <w:lang w:val="fr-CH"/>
        </w:rPr>
      </w:pPr>
      <w:r w:rsidRPr="0020236B">
        <w:rPr>
          <w:b/>
          <w:bCs/>
          <w:sz w:val="20"/>
          <w:szCs w:val="20"/>
          <w:lang w:val="fr-CH"/>
        </w:rPr>
        <w:t>Je vous prie instamment de veiller à ce que les huit détenus nommés et les autres personnes détenues à l’Institution pénitentiaire centrale de Maseru soient protégés de la torture et des autres mauvais traitements, en prenant immédiatement des mesures pour appliquer les recommandations du Bureau de la médiatrice. Je vous appelle également à garantir l’obligation de rendre des comptes en amenant les personnes soupçonnées d’être responsables de ces violations à répondre de leurs actes, ainsi qu’en prenant des mesures concrètes pour réformer le système pénitentiaire afin qu’il respecte les normes internationales relatives aux droits humains, notamment par la révision des lois et de la réglementation en matière de détention, l’amélioration des conditions de détention et la promotion d’une culture du respect des droits humains de la part du personnel de l’administration pénitentiaire.</w:t>
      </w:r>
    </w:p>
    <w:p w14:paraId="3C0BE768" w14:textId="77777777" w:rsidR="001D009E" w:rsidRPr="0020236B" w:rsidRDefault="001D009E" w:rsidP="001D009E">
      <w:pPr>
        <w:pStyle w:val="AbschnittAbstandimText"/>
        <w:rPr>
          <w:sz w:val="20"/>
          <w:szCs w:val="20"/>
          <w:lang w:val="fr-CH"/>
        </w:rPr>
      </w:pPr>
    </w:p>
    <w:p w14:paraId="2FB9475D" w14:textId="77777777" w:rsidR="001D009E" w:rsidRPr="0020236B" w:rsidRDefault="001D009E" w:rsidP="001D009E">
      <w:pPr>
        <w:pStyle w:val="AbschnittAbstandimText"/>
        <w:rPr>
          <w:sz w:val="20"/>
          <w:szCs w:val="20"/>
          <w:lang w:val="fr-CH"/>
        </w:rPr>
      </w:pPr>
      <w:r w:rsidRPr="0020236B">
        <w:rPr>
          <w:sz w:val="20"/>
          <w:szCs w:val="20"/>
          <w:lang w:val="fr-CH"/>
        </w:rPr>
        <w:t>Veuillez agréer, Monsieur le Ministre, l’expression de ma haute considération.</w:t>
      </w:r>
    </w:p>
    <w:p w14:paraId="5C94B7C9" w14:textId="77777777" w:rsidR="007D0B54" w:rsidRPr="0020236B" w:rsidRDefault="007D0B54" w:rsidP="00C67DE1">
      <w:pPr>
        <w:spacing w:before="360"/>
        <w:rPr>
          <w:sz w:val="20"/>
          <w:szCs w:val="20"/>
        </w:rPr>
      </w:pPr>
      <w:r w:rsidRPr="0020236B">
        <w:rPr>
          <w:sz w:val="20"/>
          <w:szCs w:val="20"/>
        </w:rPr>
        <w:t>________________________</w:t>
      </w:r>
    </w:p>
    <w:p w14:paraId="505B7043" w14:textId="77777777" w:rsidR="00881147" w:rsidRPr="0014306C" w:rsidRDefault="00097F8C" w:rsidP="00C67DE1">
      <w:pPr>
        <w:rPr>
          <w:sz w:val="20"/>
          <w:szCs w:val="20"/>
          <w:lang w:val="fr-FR"/>
        </w:rPr>
      </w:pPr>
      <w:r w:rsidRPr="0020236B">
        <w:rPr>
          <w:noProof/>
          <w:sz w:val="20"/>
          <w:szCs w:val="20"/>
          <w:lang w:val="fr-FR"/>
        </w:rPr>
        <mc:AlternateContent>
          <mc:Choice Requires="wps">
            <w:drawing>
              <wp:anchor distT="0" distB="0" distL="114300" distR="114300" simplePos="0" relativeHeight="251658240" behindDoc="0" locked="1" layoutInCell="0" allowOverlap="0" wp14:anchorId="0A7F552B" wp14:editId="51F3079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365B" w14:textId="666E6E24" w:rsidR="00097F8C" w:rsidRPr="001D009E" w:rsidRDefault="00F71E28" w:rsidP="00FA0F34">
                            <w:pPr>
                              <w:spacing w:after="40"/>
                              <w:ind w:left="57"/>
                              <w:rPr>
                                <w:b/>
                                <w:lang w:val="fr-FR"/>
                              </w:rPr>
                            </w:pPr>
                            <w:r w:rsidRPr="001D009E">
                              <w:rPr>
                                <w:b/>
                                <w:lang w:val="fr-FR"/>
                              </w:rPr>
                              <w:t>Copie</w:t>
                            </w:r>
                          </w:p>
                          <w:p w14:paraId="6E8748CE" w14:textId="77777777" w:rsidR="001D009E" w:rsidRDefault="001D009E" w:rsidP="001D009E">
                            <w:pPr>
                              <w:ind w:left="57"/>
                              <w:rPr>
                                <w:sz w:val="16"/>
                                <w:szCs w:val="16"/>
                                <w:lang w:val="fr-FR"/>
                              </w:rPr>
                            </w:pPr>
                            <w:r>
                              <w:rPr>
                                <w:sz w:val="16"/>
                                <w:szCs w:val="16"/>
                                <w:lang w:val="fr-FR"/>
                              </w:rPr>
                              <w:t>Ambassade du Royaume du Lesotho, Rue de Lausanne 45-47, 2ème étage, 1201 Genève</w:t>
                            </w:r>
                          </w:p>
                          <w:p w14:paraId="652520E4" w14:textId="04150603" w:rsidR="00CF68A0" w:rsidRPr="00CF68A0" w:rsidRDefault="001D009E" w:rsidP="00CF68A0">
                            <w:pPr>
                              <w:ind w:left="57"/>
                              <w:rPr>
                                <w:sz w:val="16"/>
                                <w:szCs w:val="16"/>
                              </w:rPr>
                            </w:pPr>
                            <w:r>
                              <w:rPr>
                                <w:sz w:val="16"/>
                                <w:szCs w:val="16"/>
                              </w:rPr>
                              <w:t xml:space="preserve">Fax: 022 900 05 25, </w:t>
                            </w:r>
                            <w:proofErr w:type="spellStart"/>
                            <w:r>
                              <w:rPr>
                                <w:sz w:val="16"/>
                                <w:szCs w:val="16"/>
                              </w:rPr>
                              <w:t>E-mail</w:t>
                            </w:r>
                            <w:proofErr w:type="spellEnd"/>
                            <w:r>
                              <w:rPr>
                                <w:sz w:val="16"/>
                                <w:szCs w:val="16"/>
                              </w:rPr>
                              <w:t>: info@lesothomission.org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552B"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48F365B" w14:textId="666E6E24" w:rsidR="00097F8C" w:rsidRPr="001D009E" w:rsidRDefault="00F71E28" w:rsidP="00FA0F34">
                      <w:pPr>
                        <w:spacing w:after="40"/>
                        <w:ind w:left="57"/>
                        <w:rPr>
                          <w:b/>
                          <w:lang w:val="fr-FR"/>
                        </w:rPr>
                      </w:pPr>
                      <w:r w:rsidRPr="001D009E">
                        <w:rPr>
                          <w:b/>
                          <w:lang w:val="fr-FR"/>
                        </w:rPr>
                        <w:t>Copie</w:t>
                      </w:r>
                    </w:p>
                    <w:p w14:paraId="6E8748CE" w14:textId="77777777" w:rsidR="001D009E" w:rsidRDefault="001D009E" w:rsidP="001D009E">
                      <w:pPr>
                        <w:ind w:left="57"/>
                        <w:rPr>
                          <w:sz w:val="16"/>
                          <w:szCs w:val="16"/>
                          <w:lang w:val="fr-FR"/>
                        </w:rPr>
                      </w:pPr>
                      <w:r>
                        <w:rPr>
                          <w:sz w:val="16"/>
                          <w:szCs w:val="16"/>
                          <w:lang w:val="fr-FR"/>
                        </w:rPr>
                        <w:t>Ambassade du Royaume du Lesotho, Rue de Lausanne 45-47, 2ème étage, 1201 Genève</w:t>
                      </w:r>
                    </w:p>
                    <w:p w14:paraId="652520E4" w14:textId="04150603" w:rsidR="00CF68A0" w:rsidRPr="00CF68A0" w:rsidRDefault="001D009E" w:rsidP="00CF68A0">
                      <w:pPr>
                        <w:ind w:left="57"/>
                        <w:rPr>
                          <w:sz w:val="16"/>
                          <w:szCs w:val="16"/>
                        </w:rPr>
                      </w:pPr>
                      <w:r>
                        <w:rPr>
                          <w:sz w:val="16"/>
                          <w:szCs w:val="16"/>
                        </w:rPr>
                        <w:t xml:space="preserve">Fax: 022 900 05 25, </w:t>
                      </w:r>
                      <w:proofErr w:type="spellStart"/>
                      <w:r>
                        <w:rPr>
                          <w:sz w:val="16"/>
                          <w:szCs w:val="16"/>
                        </w:rPr>
                        <w:t>E-mail</w:t>
                      </w:r>
                      <w:proofErr w:type="spellEnd"/>
                      <w:r>
                        <w:rPr>
                          <w:sz w:val="16"/>
                          <w:szCs w:val="16"/>
                        </w:rPr>
                        <w:t>: info@lesothomission.org</w:t>
                      </w:r>
                    </w:p>
                  </w:txbxContent>
                </v:textbox>
                <w10:wrap type="topAndBottom" anchorx="page" anchory="page"/>
                <w10:anchorlock/>
              </v:shape>
            </w:pict>
          </mc:Fallback>
        </mc:AlternateContent>
      </w:r>
    </w:p>
    <w:sectPr w:rsidR="00881147" w:rsidRPr="0014306C" w:rsidSect="00390428">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BBE9" w14:textId="77777777" w:rsidR="00390428" w:rsidRPr="008702FA" w:rsidRDefault="00390428" w:rsidP="00553907">
      <w:r w:rsidRPr="008702FA">
        <w:separator/>
      </w:r>
    </w:p>
  </w:endnote>
  <w:endnote w:type="continuationSeparator" w:id="0">
    <w:p w14:paraId="2120BF83" w14:textId="77777777" w:rsidR="00390428" w:rsidRPr="008702FA" w:rsidRDefault="0039042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0DD0"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AC9D9F9"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2E7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FE43395" wp14:editId="409B834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7B1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089583" wp14:editId="495C7E1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349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5DCE02" wp14:editId="35B50F86">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46B3"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B19F" w14:textId="77777777" w:rsidR="00390428" w:rsidRPr="008702FA" w:rsidRDefault="00390428" w:rsidP="00553907">
      <w:r w:rsidRPr="008702FA">
        <w:separator/>
      </w:r>
    </w:p>
  </w:footnote>
  <w:footnote w:type="continuationSeparator" w:id="0">
    <w:p w14:paraId="65F76F06" w14:textId="77777777" w:rsidR="00390428" w:rsidRPr="008702FA" w:rsidRDefault="0039042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009E"/>
    <w:rsid w:val="001D501A"/>
    <w:rsid w:val="001D581F"/>
    <w:rsid w:val="001D740D"/>
    <w:rsid w:val="001E7B98"/>
    <w:rsid w:val="0020236B"/>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0428"/>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570E"/>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51BFE"/>
  <w15:docId w15:val="{55676DA1-0664-4239-A97F-1B736E45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378969786">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628655820">
      <w:bodyDiv w:val="1"/>
      <w:marLeft w:val="0"/>
      <w:marRight w:val="0"/>
      <w:marTop w:val="0"/>
      <w:marBottom w:val="0"/>
      <w:divBdr>
        <w:top w:val="none" w:sz="0" w:space="0" w:color="auto"/>
        <w:left w:val="none" w:sz="0" w:space="0" w:color="auto"/>
        <w:bottom w:val="none" w:sz="0" w:space="0" w:color="auto"/>
        <w:right w:val="none" w:sz="0" w:space="0" w:color="auto"/>
      </w:divBdr>
    </w:div>
    <w:div w:id="1845440989">
      <w:bodyDiv w:val="1"/>
      <w:marLeft w:val="0"/>
      <w:marRight w:val="0"/>
      <w:marTop w:val="0"/>
      <w:marBottom w:val="0"/>
      <w:divBdr>
        <w:top w:val="none" w:sz="0" w:space="0" w:color="auto"/>
        <w:left w:val="none" w:sz="0" w:space="0" w:color="auto"/>
        <w:bottom w:val="none" w:sz="0" w:space="0" w:color="auto"/>
        <w:right w:val="none" w:sz="0" w:space="0" w:color="auto"/>
      </w:divBdr>
    </w:div>
    <w:div w:id="20153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thati.sethabathaba@gov.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info@lesothomission.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1240</Words>
  <Characters>7817</Characters>
  <Application>Microsoft Office Word</Application>
  <DocSecurity>0</DocSecurity>
  <Lines>65</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2024-03-29T20:19:00Z</dcterms:created>
  <dcterms:modified xsi:type="dcterms:W3CDTF">2024-03-29T20:19:00Z</dcterms:modified>
</cp:coreProperties>
</file>