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078B8" w14:paraId="19FD9197" w14:textId="77777777" w:rsidTr="00F52C4A">
        <w:trPr>
          <w:cantSplit/>
        </w:trPr>
        <w:tc>
          <w:tcPr>
            <w:tcW w:w="5000" w:type="pct"/>
            <w:gridSpan w:val="3"/>
            <w:noWrap/>
            <w:vAlign w:val="center"/>
          </w:tcPr>
          <w:p w14:paraId="37F3AB40" w14:textId="7DDC1441" w:rsidR="0030351B" w:rsidRPr="009078B8" w:rsidRDefault="00BB75C4" w:rsidP="007A5FCA">
            <w:pPr>
              <w:pStyle w:val="INDEXDATUM"/>
            </w:pPr>
            <w:r w:rsidRPr="009078B8">
              <w:rPr>
                <w:lang w:val="it-CH"/>
              </w:rPr>
              <w:t>MDE 16/9020/2025 - Jordan - Date: 7 February 2025</w:t>
            </w:r>
          </w:p>
        </w:tc>
      </w:tr>
      <w:tr w:rsidR="00132CBD" w:rsidRPr="009078B8" w14:paraId="184105DC" w14:textId="77777777" w:rsidTr="00F52C4A">
        <w:trPr>
          <w:cantSplit/>
          <w:trHeight w:val="20"/>
        </w:trPr>
        <w:tc>
          <w:tcPr>
            <w:tcW w:w="1442" w:type="pct"/>
            <w:noWrap/>
          </w:tcPr>
          <w:p w14:paraId="2FC71171" w14:textId="77777777" w:rsidR="00132CBD" w:rsidRPr="009078B8" w:rsidRDefault="00132CBD" w:rsidP="002621D1">
            <w:pPr>
              <w:pStyle w:val="FURTHERINFO"/>
              <w:spacing w:after="120"/>
            </w:pPr>
            <w:r w:rsidRPr="009078B8">
              <w:t>FURTHER INFORMATION</w:t>
            </w:r>
          </w:p>
        </w:tc>
        <w:tc>
          <w:tcPr>
            <w:tcW w:w="1891" w:type="pct"/>
          </w:tcPr>
          <w:p w14:paraId="02F4EFC0" w14:textId="77777777" w:rsidR="00132CBD" w:rsidRPr="009078B8" w:rsidRDefault="00132CBD" w:rsidP="002621D1">
            <w:pPr>
              <w:pStyle w:val="URGENTACTION16P"/>
              <w:spacing w:after="120"/>
            </w:pPr>
            <w:r w:rsidRPr="009078B8">
              <w:t>URGENT ACTION</w:t>
            </w:r>
          </w:p>
        </w:tc>
        <w:tc>
          <w:tcPr>
            <w:tcW w:w="1667" w:type="pct"/>
          </w:tcPr>
          <w:p w14:paraId="099E481C" w14:textId="19375E58" w:rsidR="00132CBD" w:rsidRPr="009078B8" w:rsidRDefault="00241D51" w:rsidP="002621D1">
            <w:pPr>
              <w:pStyle w:val="UA00000"/>
              <w:spacing w:after="120"/>
            </w:pPr>
            <w:r w:rsidRPr="009078B8">
              <w:t xml:space="preserve">FI </w:t>
            </w:r>
            <w:r w:rsidR="00830ED0" w:rsidRPr="009078B8">
              <w:rPr>
                <w:b w:val="0"/>
              </w:rPr>
              <w:t>UA</w:t>
            </w:r>
            <w:r w:rsidR="00830ED0" w:rsidRPr="009078B8">
              <w:t xml:space="preserve"> </w:t>
            </w:r>
            <w:r w:rsidRPr="009078B8">
              <w:t>0</w:t>
            </w:r>
            <w:r w:rsidR="00BB75C4" w:rsidRPr="009078B8">
              <w:t>26/24</w:t>
            </w:r>
            <w:r w:rsidRPr="009078B8">
              <w:t>-</w:t>
            </w:r>
            <w:r w:rsidR="00BB75C4" w:rsidRPr="009078B8">
              <w:t>1</w:t>
            </w:r>
          </w:p>
        </w:tc>
      </w:tr>
      <w:tr w:rsidR="0030351B" w:rsidRPr="009078B8" w14:paraId="4E7DBC3A" w14:textId="77777777" w:rsidTr="00F52C4A">
        <w:trPr>
          <w:cantSplit/>
        </w:trPr>
        <w:tc>
          <w:tcPr>
            <w:tcW w:w="5000" w:type="pct"/>
            <w:gridSpan w:val="3"/>
            <w:noWrap/>
            <w:vAlign w:val="bottom"/>
          </w:tcPr>
          <w:p w14:paraId="7D5C06CC" w14:textId="3A8428D4" w:rsidR="0030351B" w:rsidRPr="009078B8" w:rsidRDefault="00BB75C4" w:rsidP="0064214E">
            <w:pPr>
              <w:pStyle w:val="TITEL100"/>
              <w:rPr>
                <w:szCs w:val="32"/>
                <w:lang w:val="en-US"/>
              </w:rPr>
            </w:pPr>
            <w:r w:rsidRPr="009078B8">
              <w:rPr>
                <w:lang w:val="it-CH"/>
              </w:rPr>
              <w:t>Political activist sentenced to five years</w:t>
            </w:r>
          </w:p>
        </w:tc>
      </w:tr>
      <w:tr w:rsidR="0030351B" w:rsidRPr="009078B8" w14:paraId="5F426073" w14:textId="77777777" w:rsidTr="00F52C4A">
        <w:trPr>
          <w:cantSplit/>
        </w:trPr>
        <w:tc>
          <w:tcPr>
            <w:tcW w:w="5000" w:type="pct"/>
            <w:gridSpan w:val="3"/>
            <w:noWrap/>
          </w:tcPr>
          <w:p w14:paraId="48AAE5E5" w14:textId="74BD9D36" w:rsidR="0030351B" w:rsidRPr="009078B8" w:rsidRDefault="00BB75C4" w:rsidP="002364C8">
            <w:pPr>
              <w:pStyle w:val="LAND"/>
            </w:pPr>
            <w:r w:rsidRPr="009078B8">
              <w:t>JORDAN</w:t>
            </w:r>
          </w:p>
        </w:tc>
      </w:tr>
    </w:tbl>
    <w:p w14:paraId="3235557A" w14:textId="5BA3895F" w:rsidR="00BB75C4" w:rsidRPr="009078B8" w:rsidRDefault="00BB75C4" w:rsidP="009078B8">
      <w:pPr>
        <w:pStyle w:val="LeadBeschreibung"/>
        <w:rPr>
          <w:lang w:val="en-GB"/>
        </w:rPr>
      </w:pPr>
      <w:r w:rsidRPr="009078B8">
        <w:rPr>
          <w:lang w:val="en-GB"/>
        </w:rPr>
        <w:t xml:space="preserve">On 7 January 2025, the Jordanian State Security Court sentenced Ayman Sanduka, a political activist and mathematics professor, to five years in prison for </w:t>
      </w:r>
      <w:r w:rsidR="009078B8" w:rsidRPr="009078B8">
        <w:rPr>
          <w:rFonts w:cs="Arial"/>
          <w:lang w:val="it-CH"/>
        </w:rPr>
        <w:t>«</w:t>
      </w:r>
      <w:r w:rsidRPr="009078B8">
        <w:rPr>
          <w:lang w:val="en-GB"/>
        </w:rPr>
        <w:t>incitement to oppose the political regime</w:t>
      </w:r>
      <w:r w:rsidR="009078B8" w:rsidRPr="009078B8">
        <w:rPr>
          <w:rFonts w:cs="Arial"/>
          <w:lang w:val="it-CH"/>
        </w:rPr>
        <w:t>»</w:t>
      </w:r>
      <w:r w:rsidRPr="009078B8">
        <w:rPr>
          <w:lang w:val="en-GB"/>
        </w:rPr>
        <w:t xml:space="preserve"> in relation to a Facebook post addressed to the King in October 2023 in which he criticized Jordan’s diplomatic relations with Israel. The Jordanian authorities should drop all charges and immediately and unconditionally release Ayman Sanduka, as he was sentenced solely for exercising his right to freedom of expression. </w:t>
      </w:r>
    </w:p>
    <w:p w14:paraId="49370A90" w14:textId="335D39F7" w:rsidR="00BB75C4" w:rsidRPr="009078B8" w:rsidRDefault="00BB75C4" w:rsidP="00BB75C4">
      <w:pPr>
        <w:pStyle w:val="AbschnittAbstandimText"/>
        <w:rPr>
          <w:lang w:val="en-GB"/>
        </w:rPr>
      </w:pPr>
      <w:r w:rsidRPr="009078B8">
        <w:rPr>
          <w:lang w:val="en-GB"/>
        </w:rPr>
        <w:t>Ayman Sanduka was initially summoned by the public prosecutor on 18 December 2023 in relation to Facebook posts expressing pro-Palestinian sentiments, including a call for a general strike in support of Gaza. On 21 December 2023, the State Security Court prosecutor summoned and detained Ayman Sanduka in relation to a letter he posted on Facebook in October addressed to the King of Jordan in which he criticized Jordan’s diplomatic relations with Israel.</w:t>
      </w:r>
    </w:p>
    <w:p w14:paraId="5F9D0057" w14:textId="4898C40D" w:rsidR="00BB75C4" w:rsidRPr="009078B8" w:rsidRDefault="00BB75C4" w:rsidP="00BB75C4">
      <w:pPr>
        <w:pStyle w:val="AbschnittAbstandimText"/>
        <w:rPr>
          <w:lang w:val="en-GB"/>
        </w:rPr>
      </w:pPr>
      <w:r w:rsidRPr="009078B8">
        <w:rPr>
          <w:lang w:val="en-GB"/>
        </w:rPr>
        <w:t xml:space="preserve">According to his lawyer, on 23 January 2024, Ayman Sanduka was transferred from Marka prison in Amman to Al-Tafilah prison, which is about 300 km from his hometown, making it very hard for his family to visit him. Security forces also subjected him to verbal humiliation, and, during his transfer, tightly tied his hands and feet. On 24 January 2024, a criminal court sentenced Ayman Sanduka in another case to three months in prison on charges of </w:t>
      </w:r>
      <w:r w:rsidR="009078B8" w:rsidRPr="009078B8">
        <w:rPr>
          <w:rFonts w:cs="Arial"/>
          <w:lang w:val="it-CH"/>
        </w:rPr>
        <w:t>«</w:t>
      </w:r>
      <w:r w:rsidRPr="009078B8">
        <w:rPr>
          <w:lang w:val="en-GB"/>
        </w:rPr>
        <w:t>defaming an official body</w:t>
      </w:r>
      <w:r w:rsidR="009078B8" w:rsidRPr="009078B8">
        <w:rPr>
          <w:rFonts w:cs="Arial"/>
          <w:lang w:val="it-CH"/>
        </w:rPr>
        <w:t>»</w:t>
      </w:r>
      <w:r w:rsidRPr="009078B8">
        <w:rPr>
          <w:lang w:val="en-GB"/>
        </w:rPr>
        <w:t xml:space="preserve">, under the new Cybercrime Law. On 12 February 2024, the State Security Court prosecutor charged Ayman Sanduka of </w:t>
      </w:r>
      <w:r w:rsidR="009078B8" w:rsidRPr="009078B8">
        <w:rPr>
          <w:rFonts w:cs="Arial"/>
          <w:lang w:val="it-CH"/>
        </w:rPr>
        <w:t>«</w:t>
      </w:r>
      <w:r w:rsidRPr="009078B8">
        <w:rPr>
          <w:lang w:val="en-GB"/>
        </w:rPr>
        <w:t>incitement to oppose the political regime</w:t>
      </w:r>
      <w:r w:rsidR="009078B8" w:rsidRPr="009078B8">
        <w:rPr>
          <w:rFonts w:cs="Arial"/>
          <w:lang w:val="it-CH"/>
        </w:rPr>
        <w:t>»</w:t>
      </w:r>
      <w:r w:rsidRPr="009078B8">
        <w:rPr>
          <w:lang w:val="en-GB"/>
        </w:rPr>
        <w:t>, under article 149 of the Penal Code.</w:t>
      </w:r>
    </w:p>
    <w:p w14:paraId="2522F521" w14:textId="294A8523" w:rsidR="00BB75C4" w:rsidRPr="009078B8" w:rsidRDefault="00BB75C4" w:rsidP="00BB75C4">
      <w:pPr>
        <w:pStyle w:val="AbschnittAbstandimText"/>
        <w:rPr>
          <w:lang w:val="en-GB"/>
        </w:rPr>
      </w:pPr>
      <w:r w:rsidRPr="009078B8">
        <w:rPr>
          <w:lang w:val="en-GB"/>
        </w:rPr>
        <w:t xml:space="preserve">On 7 January 2025, the State Security Court convicted Ayman Sanduka of </w:t>
      </w:r>
      <w:r w:rsidR="009078B8" w:rsidRPr="009078B8">
        <w:rPr>
          <w:rFonts w:cs="Arial"/>
          <w:lang w:val="it-CH"/>
        </w:rPr>
        <w:t>«</w:t>
      </w:r>
      <w:r w:rsidRPr="009078B8">
        <w:rPr>
          <w:lang w:val="en-GB"/>
        </w:rPr>
        <w:t>incitement to oppose the political regime</w:t>
      </w:r>
      <w:r w:rsidR="009078B8" w:rsidRPr="009078B8">
        <w:rPr>
          <w:rFonts w:cs="Arial"/>
          <w:lang w:val="it-CH"/>
        </w:rPr>
        <w:t>»</w:t>
      </w:r>
      <w:r w:rsidRPr="009078B8">
        <w:rPr>
          <w:lang w:val="en-GB"/>
        </w:rPr>
        <w:t>, under Article 149 of the Penal Code and Article 15 of the Cybercrimes Law, and sentenced him to five years in prison. While the sentence was formally issued as five years of labor under Article 149, in practice, this equates to a term of imprisonment.</w:t>
      </w:r>
    </w:p>
    <w:p w14:paraId="4922BF91" w14:textId="213ED352" w:rsidR="00BB75C4" w:rsidRPr="009078B8" w:rsidRDefault="00BB75C4" w:rsidP="00BB75C4">
      <w:pPr>
        <w:pStyle w:val="AbschnittAbstandimText"/>
        <w:rPr>
          <w:lang w:val="en-GB"/>
        </w:rPr>
      </w:pPr>
      <w:r w:rsidRPr="009078B8">
        <w:rPr>
          <w:lang w:val="en-GB"/>
        </w:rPr>
        <w:t>Since the October 2023 Israeli offensive in Gaza, the Jordanian authorities weaponized overly broad laws, including the Cybercrimes Law, to target and harass journalists, activists and others for expressing opinions online that are critical of government policies towards Israel. Amnesty International document-ed the cases of 15 individuals who were prosecuted under the Penal Code and the Cybercrimes Law after criticizing the authorities online. In all these cases, the authorities violated the defendants’ rights including by arresting them without a warrant, failing to inform them of the reasons for their summons or the charges against them, questioning them without a lawyer and using psychological coercion and intimidating tactics during their interrogation or trial.</w:t>
      </w:r>
    </w:p>
    <w:p w14:paraId="1E2D0481" w14:textId="77777777" w:rsidR="005E5E5F" w:rsidRPr="009078B8" w:rsidRDefault="005E5E5F" w:rsidP="009468F4">
      <w:pPr>
        <w:pStyle w:val="berschrift"/>
        <w:rPr>
          <w:lang w:val="it-CH"/>
        </w:rPr>
      </w:pPr>
      <w:r w:rsidRPr="009078B8">
        <w:rPr>
          <w:lang w:val="it-CH"/>
        </w:rPr>
        <w:t>TAKE ACTION</w:t>
      </w:r>
    </w:p>
    <w:p w14:paraId="40128F5F" w14:textId="77777777" w:rsidR="005E5E5F" w:rsidRPr="009078B8" w:rsidRDefault="005E5E5F" w:rsidP="009468F4">
      <w:pPr>
        <w:numPr>
          <w:ilvl w:val="0"/>
          <w:numId w:val="16"/>
        </w:numPr>
        <w:ind w:left="357" w:hanging="357"/>
        <w:rPr>
          <w:color w:val="000000"/>
          <w:lang w:val="en-GB"/>
        </w:rPr>
      </w:pPr>
      <w:r w:rsidRPr="009078B8">
        <w:rPr>
          <w:color w:val="000000"/>
          <w:lang w:val="en-GB"/>
        </w:rPr>
        <w:t xml:space="preserve">Write an appeal in your own words or use the </w:t>
      </w:r>
      <w:r w:rsidRPr="009078B8">
        <w:rPr>
          <w:b/>
          <w:color w:val="000000"/>
          <w:lang w:val="en-GB"/>
        </w:rPr>
        <w:t>model letter</w:t>
      </w:r>
      <w:r w:rsidRPr="009078B8">
        <w:rPr>
          <w:bCs/>
          <w:color w:val="000000"/>
          <w:lang w:val="en-GB"/>
        </w:rPr>
        <w:t xml:space="preserve"> on</w:t>
      </w:r>
      <w:r w:rsidRPr="009078B8">
        <w:rPr>
          <w:b/>
          <w:color w:val="000000"/>
          <w:lang w:val="en-GB"/>
        </w:rPr>
        <w:t xml:space="preserve"> </w:t>
      </w:r>
      <w:r w:rsidR="00923F24" w:rsidRPr="009078B8">
        <w:rPr>
          <w:b/>
          <w:color w:val="000000"/>
          <w:lang w:val="en-GB"/>
        </w:rPr>
        <w:t>page 2</w:t>
      </w:r>
      <w:r w:rsidRPr="009078B8">
        <w:rPr>
          <w:rFonts w:cs="Arial"/>
          <w:bCs/>
          <w:color w:val="000000"/>
          <w:lang w:val="en-GB"/>
        </w:rPr>
        <w:t>.</w:t>
      </w:r>
    </w:p>
    <w:p w14:paraId="2313066E" w14:textId="0A716969" w:rsidR="005E5E5F" w:rsidRPr="009078B8" w:rsidRDefault="005E5E5F" w:rsidP="00D63E43">
      <w:pPr>
        <w:numPr>
          <w:ilvl w:val="0"/>
          <w:numId w:val="16"/>
        </w:numPr>
        <w:ind w:left="357" w:hanging="357"/>
        <w:rPr>
          <w:lang w:val="en-GB"/>
        </w:rPr>
      </w:pPr>
      <w:r w:rsidRPr="009078B8">
        <w:rPr>
          <w:lang w:val="en-GB"/>
        </w:rPr>
        <w:t>Please take action before</w:t>
      </w:r>
      <w:r w:rsidRPr="009078B8">
        <w:rPr>
          <w:b/>
          <w:lang w:val="en-GB"/>
        </w:rPr>
        <w:t xml:space="preserve"> </w:t>
      </w:r>
      <w:r w:rsidR="00BB75C4" w:rsidRPr="009078B8">
        <w:rPr>
          <w:b/>
          <w:bCs/>
          <w:u w:val="single"/>
          <w:lang w:val="it-CH"/>
        </w:rPr>
        <w:t>7 August</w:t>
      </w:r>
      <w:r w:rsidR="00BB75C4" w:rsidRPr="009078B8">
        <w:rPr>
          <w:lang w:val="it-CH"/>
        </w:rPr>
        <w:t xml:space="preserve"> </w:t>
      </w:r>
      <w:r w:rsidRPr="009078B8">
        <w:rPr>
          <w:lang w:val="en-GB"/>
        </w:rPr>
        <w:t>20</w:t>
      </w:r>
      <w:r w:rsidR="00D01184" w:rsidRPr="009078B8">
        <w:rPr>
          <w:lang w:val="en-GB"/>
        </w:rPr>
        <w:t>2</w:t>
      </w:r>
      <w:r w:rsidR="00BB75C4" w:rsidRPr="009078B8">
        <w:rPr>
          <w:lang w:val="en-GB"/>
        </w:rPr>
        <w:t>5</w:t>
      </w:r>
      <w:r w:rsidRPr="009078B8">
        <w:rPr>
          <w:lang w:val="en-GB"/>
        </w:rPr>
        <w:t>.</w:t>
      </w:r>
    </w:p>
    <w:p w14:paraId="2BEA786A" w14:textId="48767508" w:rsidR="00AE31DB" w:rsidRPr="009078B8" w:rsidRDefault="005E5E5F" w:rsidP="002364C8">
      <w:pPr>
        <w:numPr>
          <w:ilvl w:val="0"/>
          <w:numId w:val="16"/>
        </w:numPr>
        <w:spacing w:after="80"/>
        <w:ind w:left="357" w:hanging="357"/>
        <w:rPr>
          <w:lang w:val="en-US"/>
        </w:rPr>
      </w:pPr>
      <w:r w:rsidRPr="009078B8">
        <w:rPr>
          <w:lang w:val="en-GB"/>
        </w:rPr>
        <w:t>Preferred language</w:t>
      </w:r>
      <w:r w:rsidRPr="009078B8">
        <w:rPr>
          <w:b/>
          <w:bCs/>
          <w:lang w:val="en-GB"/>
        </w:rPr>
        <w:t>:</w:t>
      </w:r>
      <w:r w:rsidRPr="009078B8">
        <w:rPr>
          <w:rFonts w:cs="Arial"/>
          <w:b/>
          <w:bCs/>
          <w:lang w:val="en-GB"/>
        </w:rPr>
        <w:t xml:space="preserve"> </w:t>
      </w:r>
      <w:r w:rsidR="00BB75C4" w:rsidRPr="009078B8">
        <w:rPr>
          <w:b/>
          <w:bCs/>
          <w:lang w:val="it-CH"/>
        </w:rPr>
        <w:t>English, Arabic</w:t>
      </w:r>
      <w:r w:rsidRPr="009078B8">
        <w:rPr>
          <w:lang w:val="it-CH"/>
        </w:rPr>
        <w:t>. You can also write in your own language.</w:t>
      </w:r>
    </w:p>
    <w:p w14:paraId="5D1A34CD" w14:textId="77777777" w:rsidR="00571037" w:rsidRPr="009078B8" w:rsidRDefault="00571037" w:rsidP="00571037">
      <w:pPr>
        <w:numPr>
          <w:ilvl w:val="0"/>
          <w:numId w:val="16"/>
        </w:numPr>
        <w:ind w:left="357" w:hanging="357"/>
        <w:rPr>
          <w:sz w:val="12"/>
          <w:szCs w:val="16"/>
          <w:lang w:val="fr-FR"/>
        </w:rPr>
      </w:pPr>
      <w:r w:rsidRPr="009078B8">
        <w:rPr>
          <w:b/>
          <w:sz w:val="12"/>
          <w:szCs w:val="16"/>
          <w:lang w:val="en-US"/>
        </w:rPr>
        <w:t>INFO POSTAGE</w:t>
      </w:r>
      <w:r w:rsidRPr="009078B8">
        <w:rPr>
          <w:sz w:val="12"/>
          <w:szCs w:val="16"/>
          <w:lang w:val="en-US"/>
        </w:rPr>
        <w:t xml:space="preserve">: Post delivery is possible to almost all countries. Please check at the Swiss Post whether letters are currently being delivered to the destination country. </w:t>
      </w:r>
      <w:r w:rsidRPr="009078B8">
        <w:rPr>
          <w:sz w:val="12"/>
          <w:szCs w:val="16"/>
          <w:lang w:val="en-US"/>
        </w:rPr>
        <w:br/>
        <w:t xml:space="preserve">If not, please send by email, fax or social media and/or via the embassy with the request for forwarding to the named person. </w:t>
      </w:r>
      <w:r w:rsidRPr="009078B8">
        <w:rPr>
          <w:sz w:val="12"/>
          <w:szCs w:val="16"/>
          <w:lang w:val="fr-FR"/>
        </w:rPr>
        <w:t>Thank you !</w:t>
      </w:r>
    </w:p>
    <w:tbl>
      <w:tblPr>
        <w:tblW w:w="5000" w:type="pct"/>
        <w:tblLook w:val="01E0" w:firstRow="1" w:lastRow="1" w:firstColumn="1" w:lastColumn="1" w:noHBand="0" w:noVBand="0"/>
      </w:tblPr>
      <w:tblGrid>
        <w:gridCol w:w="5954"/>
        <w:gridCol w:w="4536"/>
      </w:tblGrid>
      <w:tr w:rsidR="005E5E5F" w:rsidRPr="009078B8" w14:paraId="7E7183F8" w14:textId="77777777" w:rsidTr="002621D1">
        <w:trPr>
          <w:cantSplit/>
          <w:trHeight w:val="53"/>
        </w:trPr>
        <w:tc>
          <w:tcPr>
            <w:tcW w:w="2838" w:type="pct"/>
            <w:noWrap/>
            <w:hideMark/>
          </w:tcPr>
          <w:p w14:paraId="51688273" w14:textId="77777777" w:rsidR="005E5E5F" w:rsidRPr="009078B8" w:rsidRDefault="005E5E5F" w:rsidP="009468F4">
            <w:pPr>
              <w:pStyle w:val="berschrift"/>
              <w:rPr>
                <w:lang w:val="en-GB"/>
              </w:rPr>
            </w:pPr>
            <w:r w:rsidRPr="009078B8">
              <w:rPr>
                <w:lang w:val="it-CH"/>
              </w:rPr>
              <w:t>APPEALS TO</w:t>
            </w:r>
          </w:p>
        </w:tc>
        <w:tc>
          <w:tcPr>
            <w:tcW w:w="2162" w:type="pct"/>
            <w:hideMark/>
          </w:tcPr>
          <w:p w14:paraId="316157C9" w14:textId="77777777" w:rsidR="005E5E5F" w:rsidRPr="009078B8" w:rsidRDefault="005E5E5F" w:rsidP="009468F4">
            <w:pPr>
              <w:pStyle w:val="berschrift"/>
              <w:rPr>
                <w:lang w:val="en-GB"/>
              </w:rPr>
            </w:pPr>
            <w:r w:rsidRPr="009078B8">
              <w:rPr>
                <w:lang w:val="it-CH"/>
              </w:rPr>
              <w:t>COPIES TO</w:t>
            </w:r>
          </w:p>
        </w:tc>
      </w:tr>
      <w:tr w:rsidR="005E5E5F" w:rsidRPr="009078B8" w14:paraId="7D1053A6" w14:textId="77777777" w:rsidTr="002621D1">
        <w:trPr>
          <w:cantSplit/>
          <w:trHeight w:val="53"/>
        </w:trPr>
        <w:tc>
          <w:tcPr>
            <w:tcW w:w="2838" w:type="pct"/>
            <w:noWrap/>
            <w:hideMark/>
          </w:tcPr>
          <w:p w14:paraId="2527E1EC" w14:textId="77777777" w:rsidR="00BB75C4" w:rsidRPr="009078B8" w:rsidRDefault="00BB75C4" w:rsidP="00BB75C4">
            <w:pPr>
              <w:spacing w:after="80"/>
              <w:rPr>
                <w:lang w:val="it-CH"/>
              </w:rPr>
            </w:pPr>
            <w:r w:rsidRPr="009078B8">
              <w:rPr>
                <w:lang w:val="it-CH"/>
              </w:rPr>
              <w:t>His Majesty King Abdullah II ibn Al Hussein</w:t>
            </w:r>
            <w:r w:rsidRPr="009078B8">
              <w:rPr>
                <w:lang w:val="it-CH"/>
              </w:rPr>
              <w:br/>
              <w:t>Royal Hashemite Court</w:t>
            </w:r>
            <w:r w:rsidRPr="009078B8">
              <w:rPr>
                <w:lang w:val="it-CH"/>
              </w:rPr>
              <w:br/>
              <w:t>Amman</w:t>
            </w:r>
            <w:r w:rsidRPr="009078B8">
              <w:rPr>
                <w:lang w:val="it-CH"/>
              </w:rPr>
              <w:br/>
              <w:t>Jordan</w:t>
            </w:r>
          </w:p>
          <w:p w14:paraId="2BDA8121" w14:textId="77777777" w:rsidR="005E5E5F" w:rsidRPr="009078B8" w:rsidRDefault="00BB75C4" w:rsidP="009078B8">
            <w:pPr>
              <w:spacing w:after="160"/>
              <w:rPr>
                <w:b/>
                <w:bCs/>
                <w:lang w:val="it-CH"/>
              </w:rPr>
            </w:pPr>
            <w:r w:rsidRPr="009078B8">
              <w:rPr>
                <w:b/>
                <w:bCs/>
                <w:lang w:val="it-CH"/>
              </w:rPr>
              <w:t>Twitter/X: @KingAbdullahII</w:t>
            </w:r>
          </w:p>
          <w:p w14:paraId="789898F0" w14:textId="77777777" w:rsidR="009078B8" w:rsidRPr="009078B8" w:rsidRDefault="009078B8" w:rsidP="009078B8">
            <w:pPr>
              <w:pStyle w:val="Adressen"/>
              <w:spacing w:after="20"/>
              <w:rPr>
                <w:color w:val="333333"/>
                <w:sz w:val="17"/>
                <w:szCs w:val="17"/>
                <w:shd w:val="clear" w:color="auto" w:fill="FFFFFF"/>
              </w:rPr>
            </w:pPr>
            <w:r w:rsidRPr="009078B8">
              <w:rPr>
                <w:color w:val="333333"/>
                <w:sz w:val="17"/>
                <w:szCs w:val="17"/>
                <w:shd w:val="clear" w:color="auto" w:fill="FFFFFF"/>
              </w:rPr>
              <w:t>The letter could also be sent via this online portal:</w:t>
            </w:r>
          </w:p>
          <w:p w14:paraId="63E0CC02" w14:textId="11303A1C" w:rsidR="009078B8" w:rsidRPr="009078B8" w:rsidRDefault="009078B8" w:rsidP="009078B8">
            <w:pPr>
              <w:rPr>
                <w:b/>
                <w:bCs/>
                <w:lang w:val="it-CH"/>
              </w:rPr>
            </w:pPr>
            <w:hyperlink r:id="rId8" w:history="1">
              <w:r w:rsidRPr="009078B8">
                <w:rPr>
                  <w:rStyle w:val="Hyperlink"/>
                  <w:rFonts w:cs="Arial"/>
                  <w:sz w:val="17"/>
                  <w:szCs w:val="17"/>
                  <w:shd w:val="clear" w:color="auto" w:fill="FFFFFF"/>
                  <w:lang w:val="it-CH"/>
                </w:rPr>
                <w:t>https://kingabdullah.jo/en/form/feedback</w:t>
              </w:r>
            </w:hyperlink>
          </w:p>
        </w:tc>
        <w:tc>
          <w:tcPr>
            <w:tcW w:w="2162" w:type="pct"/>
            <w:hideMark/>
          </w:tcPr>
          <w:p w14:paraId="23DCCA3C" w14:textId="77777777" w:rsidR="00BB75C4" w:rsidRPr="009078B8" w:rsidRDefault="00BB75C4" w:rsidP="00BB75C4">
            <w:pPr>
              <w:pStyle w:val="Adressen"/>
            </w:pPr>
            <w:r w:rsidRPr="009078B8">
              <w:t>Botschaft des Haschemitischen Königreichs Jordanien</w:t>
            </w:r>
            <w:r w:rsidRPr="009078B8">
              <w:br/>
              <w:t>Thorackerstrasse 3</w:t>
            </w:r>
            <w:r w:rsidRPr="009078B8">
              <w:br/>
              <w:t>3074 Muri b. Bern</w:t>
            </w:r>
          </w:p>
          <w:p w14:paraId="41FF5FF0" w14:textId="4EEF25F5" w:rsidR="005E5E5F" w:rsidRPr="009078B8" w:rsidRDefault="00BB75C4" w:rsidP="00BB75C4">
            <w:r w:rsidRPr="009078B8">
              <w:t>Fax: 031 384 04 05</w:t>
            </w:r>
            <w:r w:rsidRPr="009078B8">
              <w:br/>
              <w:t xml:space="preserve">E-Mail: </w:t>
            </w:r>
            <w:hyperlink r:id="rId9" w:history="1">
              <w:r w:rsidRPr="009078B8">
                <w:rPr>
                  <w:color w:val="0000FF"/>
                  <w:u w:val="single"/>
                </w:rPr>
                <w:t>berne@fm.gov.jo</w:t>
              </w:r>
            </w:hyperlink>
          </w:p>
        </w:tc>
      </w:tr>
      <w:tr w:rsidR="009B7FAE" w:rsidRPr="009078B8" w14:paraId="42889FFE" w14:textId="77777777" w:rsidTr="002621D1">
        <w:trPr>
          <w:cantSplit/>
          <w:trHeight w:val="53"/>
        </w:trPr>
        <w:tc>
          <w:tcPr>
            <w:tcW w:w="5000" w:type="pct"/>
            <w:gridSpan w:val="2"/>
            <w:noWrap/>
          </w:tcPr>
          <w:p w14:paraId="766602DC" w14:textId="1CF0F265" w:rsidR="009B7FAE" w:rsidRPr="009078B8" w:rsidRDefault="00B71BDF" w:rsidP="00803B52">
            <w:pPr>
              <w:spacing w:before="120"/>
              <w:rPr>
                <w:lang w:val="en-US"/>
              </w:rPr>
            </w:pPr>
            <w:r w:rsidRPr="009078B8">
              <w:rPr>
                <w:lang w:val="fr-CH"/>
              </w:rPr>
              <w:sym w:font="Wingdings 3" w:char="F022"/>
            </w:r>
            <w:r w:rsidRPr="009078B8">
              <w:rPr>
                <w:lang w:val="en-US"/>
              </w:rPr>
              <w:t xml:space="preserve"> </w:t>
            </w:r>
            <w:r w:rsidR="00BA09FB" w:rsidRPr="009078B8">
              <w:rPr>
                <w:b/>
                <w:bCs/>
                <w:lang w:val="en-US"/>
              </w:rPr>
              <w:t>Social media guidance</w:t>
            </w:r>
            <w:r w:rsidR="00BA09FB" w:rsidRPr="009078B8">
              <w:rPr>
                <w:lang w:val="en-US"/>
              </w:rPr>
              <w:t xml:space="preserve"> </w:t>
            </w:r>
            <w:r w:rsidR="00AA745E" w:rsidRPr="009078B8">
              <w:rPr>
                <w:lang w:val="en-US"/>
              </w:rPr>
              <w:t>see online</w:t>
            </w:r>
            <w:r w:rsidR="002365A5" w:rsidRPr="009078B8">
              <w:rPr>
                <w:lang w:val="en-US"/>
              </w:rPr>
              <w:t xml:space="preserve">: </w:t>
            </w:r>
            <w:hyperlink r:id="rId10" w:history="1">
              <w:r w:rsidR="002365A5" w:rsidRPr="009078B8">
                <w:rPr>
                  <w:rStyle w:val="Hyperlink"/>
                  <w:lang w:val="en-US"/>
                </w:rPr>
                <w:t>amnesty.ch</w:t>
              </w:r>
            </w:hyperlink>
            <w:r w:rsidR="002365A5" w:rsidRPr="009078B8">
              <w:rPr>
                <w:lang w:val="en-US"/>
              </w:rPr>
              <w:t xml:space="preserve"> </w:t>
            </w:r>
            <w:r w:rsidR="00A52BF5" w:rsidRPr="009078B8">
              <w:rPr>
                <w:sz w:val="32"/>
                <w:szCs w:val="32"/>
              </w:rPr>
              <w:sym w:font="Webdings" w:char="F04C"/>
            </w:r>
            <w:r w:rsidR="002365A5" w:rsidRPr="009078B8">
              <w:rPr>
                <w:b/>
                <w:bCs/>
                <w:lang w:val="en-US"/>
              </w:rPr>
              <w:t xml:space="preserve">UA </w:t>
            </w:r>
            <w:r w:rsidR="009078B8" w:rsidRPr="009078B8">
              <w:rPr>
                <w:b/>
                <w:bCs/>
                <w:lang w:val="en-US"/>
              </w:rPr>
              <w:t>026/24</w:t>
            </w:r>
          </w:p>
        </w:tc>
      </w:tr>
    </w:tbl>
    <w:p w14:paraId="2E18B3E2" w14:textId="77777777" w:rsidR="00881147" w:rsidRPr="009078B8" w:rsidRDefault="00881147" w:rsidP="00881147">
      <w:pPr>
        <w:rPr>
          <w:sz w:val="4"/>
          <w:lang w:val="it-CH"/>
        </w:rPr>
      </w:pPr>
    </w:p>
    <w:p w14:paraId="04B9B009" w14:textId="77777777" w:rsidR="007D0B54" w:rsidRPr="009078B8" w:rsidRDefault="00CF02C7" w:rsidP="00881147">
      <w:pPr>
        <w:rPr>
          <w:sz w:val="10"/>
          <w:szCs w:val="10"/>
          <w:lang w:val="it-CH"/>
        </w:rPr>
      </w:pPr>
      <w:r w:rsidRPr="009078B8">
        <w:rPr>
          <w:sz w:val="20"/>
          <w:szCs w:val="20"/>
          <w:lang w:val="it-CH"/>
        </w:rPr>
        <w:br w:type="page"/>
      </w:r>
    </w:p>
    <w:p w14:paraId="62A2EEF5" w14:textId="77777777" w:rsidR="00097F8C" w:rsidRPr="009078B8" w:rsidRDefault="00097F8C" w:rsidP="00C67DE1">
      <w:pPr>
        <w:spacing w:line="360" w:lineRule="auto"/>
        <w:rPr>
          <w:sz w:val="20"/>
          <w:szCs w:val="20"/>
        </w:rPr>
        <w:sectPr w:rsidR="00097F8C" w:rsidRPr="009078B8" w:rsidSect="002621D1">
          <w:footerReference w:type="first" r:id="rId11"/>
          <w:type w:val="continuous"/>
          <w:pgSz w:w="11906" w:h="16838" w:code="9"/>
          <w:pgMar w:top="426" w:right="707" w:bottom="709" w:left="709" w:header="159" w:footer="306" w:gutter="0"/>
          <w:cols w:space="720"/>
          <w:titlePg/>
        </w:sectPr>
      </w:pPr>
    </w:p>
    <w:p w14:paraId="1FB614DB" w14:textId="77777777" w:rsidR="007D0B54" w:rsidRPr="009078B8" w:rsidRDefault="007D0B54" w:rsidP="00C67DE1">
      <w:pPr>
        <w:spacing w:line="360" w:lineRule="auto"/>
        <w:rPr>
          <w:sz w:val="20"/>
          <w:szCs w:val="20"/>
        </w:rPr>
      </w:pPr>
      <w:r w:rsidRPr="009078B8">
        <w:rPr>
          <w:sz w:val="20"/>
          <w:szCs w:val="20"/>
        </w:rPr>
        <w:lastRenderedPageBreak/>
        <w:t>________________________</w:t>
      </w:r>
    </w:p>
    <w:p w14:paraId="274AE5F5" w14:textId="77777777" w:rsidR="007D0B54" w:rsidRPr="009078B8" w:rsidRDefault="007D0B54" w:rsidP="00C67DE1">
      <w:pPr>
        <w:spacing w:line="360" w:lineRule="auto"/>
        <w:rPr>
          <w:sz w:val="20"/>
          <w:szCs w:val="20"/>
        </w:rPr>
      </w:pPr>
      <w:r w:rsidRPr="009078B8">
        <w:rPr>
          <w:sz w:val="20"/>
          <w:szCs w:val="20"/>
        </w:rPr>
        <w:t>________________________</w:t>
      </w:r>
    </w:p>
    <w:p w14:paraId="7F64BE05" w14:textId="77777777" w:rsidR="007D0B54" w:rsidRPr="009078B8" w:rsidRDefault="007D0B54" w:rsidP="00C67DE1">
      <w:pPr>
        <w:spacing w:line="360" w:lineRule="auto"/>
        <w:rPr>
          <w:sz w:val="20"/>
          <w:szCs w:val="20"/>
        </w:rPr>
      </w:pPr>
      <w:r w:rsidRPr="009078B8">
        <w:rPr>
          <w:sz w:val="20"/>
          <w:szCs w:val="20"/>
        </w:rPr>
        <w:t>________________________</w:t>
      </w:r>
    </w:p>
    <w:p w14:paraId="56DAB3BC" w14:textId="77777777" w:rsidR="007D0B54" w:rsidRPr="009078B8" w:rsidRDefault="007D0B54" w:rsidP="00C67DE1">
      <w:pPr>
        <w:spacing w:line="360" w:lineRule="auto"/>
        <w:rPr>
          <w:sz w:val="20"/>
          <w:szCs w:val="20"/>
        </w:rPr>
      </w:pPr>
      <w:r w:rsidRPr="009078B8">
        <w:rPr>
          <w:sz w:val="20"/>
          <w:szCs w:val="20"/>
        </w:rPr>
        <w:t>________________________</w:t>
      </w:r>
    </w:p>
    <w:p w14:paraId="1F2E1F1F" w14:textId="77777777" w:rsidR="007D0B54" w:rsidRPr="009078B8" w:rsidRDefault="007D0B54" w:rsidP="00C67DE1">
      <w:pPr>
        <w:rPr>
          <w:sz w:val="20"/>
          <w:szCs w:val="20"/>
        </w:rPr>
      </w:pPr>
    </w:p>
    <w:p w14:paraId="476CAA59" w14:textId="77777777" w:rsidR="00EF5ECD" w:rsidRPr="009078B8" w:rsidRDefault="00EF5ECD" w:rsidP="00C67DE1">
      <w:pPr>
        <w:rPr>
          <w:sz w:val="20"/>
          <w:szCs w:val="20"/>
        </w:rPr>
      </w:pPr>
    </w:p>
    <w:p w14:paraId="0FE81106" w14:textId="77777777" w:rsidR="009078B8" w:rsidRPr="009078B8" w:rsidRDefault="009078B8" w:rsidP="009078B8">
      <w:pPr>
        <w:spacing w:after="40"/>
        <w:ind w:left="5670"/>
        <w:rPr>
          <w:sz w:val="20"/>
          <w:szCs w:val="20"/>
          <w:lang w:val="it-CH"/>
        </w:rPr>
      </w:pPr>
      <w:r w:rsidRPr="009078B8">
        <w:rPr>
          <w:sz w:val="20"/>
          <w:szCs w:val="20"/>
          <w:lang w:val="it-CH"/>
        </w:rPr>
        <w:t>His Majesty King Abdullah II ibn Al Hussein</w:t>
      </w:r>
      <w:r w:rsidRPr="009078B8">
        <w:rPr>
          <w:sz w:val="20"/>
          <w:szCs w:val="20"/>
          <w:lang w:val="it-CH"/>
        </w:rPr>
        <w:br/>
        <w:t>Royal Hashemite Court</w:t>
      </w:r>
      <w:r w:rsidRPr="009078B8">
        <w:rPr>
          <w:sz w:val="20"/>
          <w:szCs w:val="20"/>
          <w:lang w:val="it-CH"/>
        </w:rPr>
        <w:br/>
        <w:t>Amman</w:t>
      </w:r>
      <w:r w:rsidRPr="009078B8">
        <w:rPr>
          <w:sz w:val="20"/>
          <w:szCs w:val="20"/>
          <w:lang w:val="it-CH"/>
        </w:rPr>
        <w:br/>
        <w:t>Jordan</w:t>
      </w:r>
    </w:p>
    <w:p w14:paraId="54E1BB1E" w14:textId="77777777" w:rsidR="009078B8" w:rsidRPr="009078B8" w:rsidRDefault="009078B8" w:rsidP="009078B8">
      <w:pPr>
        <w:ind w:left="5670"/>
        <w:rPr>
          <w:sz w:val="20"/>
          <w:szCs w:val="20"/>
          <w:lang w:val="it-CH"/>
        </w:rPr>
      </w:pPr>
      <w:r w:rsidRPr="009078B8">
        <w:rPr>
          <w:b/>
          <w:bCs/>
          <w:sz w:val="20"/>
          <w:szCs w:val="20"/>
          <w:lang w:val="it-CH"/>
        </w:rPr>
        <w:t>Twitter/X: @KingAbdullahII</w:t>
      </w:r>
    </w:p>
    <w:p w14:paraId="50E005D5" w14:textId="7BD3DC9F" w:rsidR="007D0B54" w:rsidRPr="009078B8" w:rsidRDefault="007D0B54" w:rsidP="00C67DE1">
      <w:pPr>
        <w:spacing w:before="840" w:after="840"/>
        <w:ind w:left="5670"/>
        <w:rPr>
          <w:sz w:val="20"/>
          <w:szCs w:val="20"/>
          <w:lang w:val="it-CH"/>
        </w:rPr>
      </w:pPr>
      <w:r w:rsidRPr="009078B8">
        <w:rPr>
          <w:sz w:val="20"/>
          <w:szCs w:val="20"/>
        </w:rPr>
        <w:t>________________________</w:t>
      </w:r>
    </w:p>
    <w:p w14:paraId="3D4C8C07" w14:textId="77777777" w:rsidR="007C6484" w:rsidRPr="009078B8" w:rsidRDefault="007C6484" w:rsidP="00C67DE1">
      <w:pPr>
        <w:pStyle w:val="AbschnittAbstandimText"/>
        <w:spacing w:after="0"/>
        <w:rPr>
          <w:sz w:val="20"/>
          <w:szCs w:val="20"/>
          <w:lang w:val="it-CH"/>
        </w:rPr>
      </w:pPr>
    </w:p>
    <w:p w14:paraId="24F697DD" w14:textId="77777777" w:rsidR="00BB75C4" w:rsidRPr="009078B8" w:rsidRDefault="00BB75C4" w:rsidP="00BB75C4">
      <w:pPr>
        <w:pStyle w:val="AbschnittAbstandimText"/>
        <w:rPr>
          <w:sz w:val="20"/>
          <w:szCs w:val="20"/>
          <w:lang w:val="en-GB"/>
        </w:rPr>
      </w:pPr>
      <w:r w:rsidRPr="009078B8">
        <w:rPr>
          <w:sz w:val="20"/>
          <w:szCs w:val="20"/>
          <w:lang w:val="en-GB"/>
        </w:rPr>
        <w:t>Your Majesty,</w:t>
      </w:r>
    </w:p>
    <w:p w14:paraId="071A01EB" w14:textId="14E4BD8B" w:rsidR="00BB75C4" w:rsidRPr="009078B8" w:rsidRDefault="00BB75C4" w:rsidP="00BB75C4">
      <w:pPr>
        <w:pStyle w:val="AbschnittAbstandimText"/>
        <w:rPr>
          <w:b/>
          <w:bCs/>
          <w:sz w:val="20"/>
          <w:szCs w:val="20"/>
          <w:lang w:val="en-GB"/>
        </w:rPr>
      </w:pPr>
      <w:r w:rsidRPr="009078B8">
        <w:rPr>
          <w:b/>
          <w:bCs/>
          <w:sz w:val="20"/>
          <w:szCs w:val="20"/>
          <w:lang w:val="en-GB"/>
        </w:rPr>
        <w:t xml:space="preserve">I am distressed to learn that the State Security Court (SSC) in Jordan has convicted political activist and mathematics professor, Ayman Sanduka, of </w:t>
      </w:r>
      <w:r w:rsidR="009078B8" w:rsidRPr="009078B8">
        <w:rPr>
          <w:rFonts w:cs="Arial"/>
          <w:b/>
          <w:bCs/>
          <w:sz w:val="20"/>
          <w:szCs w:val="20"/>
          <w:lang w:val="it-CH"/>
        </w:rPr>
        <w:t>«</w:t>
      </w:r>
      <w:r w:rsidRPr="009078B8">
        <w:rPr>
          <w:b/>
          <w:bCs/>
          <w:sz w:val="20"/>
          <w:szCs w:val="20"/>
          <w:lang w:val="en-GB"/>
        </w:rPr>
        <w:t>incitement to oppose the political regime</w:t>
      </w:r>
      <w:r w:rsidR="009078B8" w:rsidRPr="009078B8">
        <w:rPr>
          <w:rFonts w:cs="Arial"/>
          <w:b/>
          <w:bCs/>
          <w:sz w:val="20"/>
          <w:szCs w:val="20"/>
          <w:lang w:val="it-CH"/>
        </w:rPr>
        <w:t>»</w:t>
      </w:r>
      <w:r w:rsidRPr="009078B8">
        <w:rPr>
          <w:b/>
          <w:bCs/>
          <w:sz w:val="20"/>
          <w:szCs w:val="20"/>
          <w:lang w:val="en-GB"/>
        </w:rPr>
        <w:t xml:space="preserve"> solely for exercising his right to freedom of expression on social media.</w:t>
      </w:r>
    </w:p>
    <w:p w14:paraId="1B1A9CCB" w14:textId="41CA9C8E" w:rsidR="00BB75C4" w:rsidRPr="009078B8" w:rsidRDefault="00BB75C4" w:rsidP="00BB75C4">
      <w:pPr>
        <w:pStyle w:val="AbschnittAbstandimText"/>
        <w:rPr>
          <w:sz w:val="20"/>
          <w:szCs w:val="20"/>
          <w:lang w:val="en-GB"/>
        </w:rPr>
      </w:pPr>
      <w:r w:rsidRPr="009078B8">
        <w:rPr>
          <w:sz w:val="20"/>
          <w:szCs w:val="20"/>
          <w:lang w:val="en-GB"/>
        </w:rPr>
        <w:t xml:space="preserve">On 21 December 2023, the State Security Court prosecutor summoned and detained Ayman Sanduka in relation to a letter he posted on Facebook in October 2023 addressed to Your Majesty in which he criticized Jordan’s diplomatic relations with Israel. On 7 January 2025, the State Security Court convicted Ayman Sanduka of </w:t>
      </w:r>
      <w:r w:rsidR="009078B8" w:rsidRPr="009078B8">
        <w:rPr>
          <w:rFonts w:cs="Arial"/>
          <w:sz w:val="20"/>
          <w:szCs w:val="20"/>
          <w:lang w:val="it-CH"/>
        </w:rPr>
        <w:t>«</w:t>
      </w:r>
      <w:r w:rsidRPr="009078B8">
        <w:rPr>
          <w:sz w:val="20"/>
          <w:szCs w:val="20"/>
          <w:lang w:val="en-GB"/>
        </w:rPr>
        <w:t>incitement to oppose the political regime</w:t>
      </w:r>
      <w:r w:rsidR="009078B8" w:rsidRPr="009078B8">
        <w:rPr>
          <w:rFonts w:cs="Arial"/>
          <w:sz w:val="20"/>
          <w:szCs w:val="20"/>
          <w:lang w:val="it-CH"/>
        </w:rPr>
        <w:t>»</w:t>
      </w:r>
      <w:r w:rsidRPr="009078B8">
        <w:rPr>
          <w:sz w:val="20"/>
          <w:szCs w:val="20"/>
          <w:lang w:val="en-GB"/>
        </w:rPr>
        <w:t>, under article 149 of the Penal Code and article 15 of the Cybercrimes Law and sentenced him to five years in prison.</w:t>
      </w:r>
    </w:p>
    <w:p w14:paraId="352D100E" w14:textId="5BC62700" w:rsidR="00BB75C4" w:rsidRPr="009078B8" w:rsidRDefault="00BB75C4" w:rsidP="00BB75C4">
      <w:pPr>
        <w:pStyle w:val="AbschnittAbstandimText"/>
        <w:rPr>
          <w:sz w:val="20"/>
          <w:szCs w:val="20"/>
          <w:lang w:val="en-GB"/>
        </w:rPr>
      </w:pPr>
      <w:r w:rsidRPr="009078B8">
        <w:rPr>
          <w:sz w:val="20"/>
          <w:szCs w:val="20"/>
          <w:lang w:val="en-GB"/>
        </w:rPr>
        <w:t>Ayman Sanduka’s detention stems solely from the legitimate exercise of his right to freedom of expression. Arrest or detention as punishment for the legitimate exercise of human rights, including the right to freedom of expression, is arbitrary and violates Jordan’s obligations under international law, including the International Covenant on Civil and Political Rights.</w:t>
      </w:r>
    </w:p>
    <w:p w14:paraId="1CBEAFA5" w14:textId="796967F5" w:rsidR="00BB75C4" w:rsidRPr="009078B8" w:rsidRDefault="00BB75C4" w:rsidP="00BB75C4">
      <w:pPr>
        <w:pStyle w:val="AbschnittAbstandimText"/>
        <w:rPr>
          <w:b/>
          <w:bCs/>
          <w:sz w:val="20"/>
          <w:szCs w:val="20"/>
          <w:lang w:val="en-GB"/>
        </w:rPr>
      </w:pPr>
      <w:r w:rsidRPr="009078B8">
        <w:rPr>
          <w:b/>
          <w:bCs/>
          <w:sz w:val="20"/>
          <w:szCs w:val="20"/>
          <w:lang w:val="en-GB"/>
        </w:rPr>
        <w:t>I urge you to ensure that Ayman Sanduka is immediately and unconditionally released as he has been convicted solely for peacefully exercising his right to freedom of expression. Pending his release, I urge you to ensure that he is protected from torture and other cruel, inhuman or degrading treatment or punishment and has access to adequate medical care on request or as necessary.</w:t>
      </w:r>
    </w:p>
    <w:p w14:paraId="5A64FBD8" w14:textId="77777777" w:rsidR="00BB75C4" w:rsidRPr="009078B8" w:rsidRDefault="00BB75C4" w:rsidP="00BB75C4">
      <w:pPr>
        <w:pStyle w:val="AbschnittAbstandimText"/>
        <w:rPr>
          <w:sz w:val="20"/>
          <w:szCs w:val="20"/>
          <w:lang w:val="en-GB"/>
        </w:rPr>
      </w:pPr>
    </w:p>
    <w:p w14:paraId="6F1E826E" w14:textId="77777777" w:rsidR="00BB75C4" w:rsidRPr="009078B8" w:rsidRDefault="00BB75C4" w:rsidP="00BB75C4">
      <w:pPr>
        <w:pStyle w:val="AbschnittAbstandimText"/>
        <w:rPr>
          <w:sz w:val="20"/>
          <w:szCs w:val="20"/>
          <w:lang w:val="en-GB"/>
        </w:rPr>
      </w:pPr>
      <w:r w:rsidRPr="009078B8">
        <w:rPr>
          <w:sz w:val="20"/>
          <w:szCs w:val="20"/>
          <w:lang w:val="en-GB"/>
        </w:rPr>
        <w:t>Yours sincerely,</w:t>
      </w:r>
    </w:p>
    <w:p w14:paraId="37509B93" w14:textId="77777777" w:rsidR="007D0B54" w:rsidRPr="009078B8" w:rsidRDefault="007D0B54" w:rsidP="00C67DE1">
      <w:pPr>
        <w:spacing w:before="360"/>
        <w:rPr>
          <w:sz w:val="20"/>
          <w:szCs w:val="20"/>
        </w:rPr>
      </w:pPr>
      <w:r w:rsidRPr="009078B8">
        <w:rPr>
          <w:sz w:val="20"/>
          <w:szCs w:val="20"/>
        </w:rPr>
        <w:t>________________________</w:t>
      </w:r>
    </w:p>
    <w:p w14:paraId="2A6D1EB6" w14:textId="77777777" w:rsidR="00881147" w:rsidRPr="0014306C" w:rsidRDefault="00097F8C" w:rsidP="00C67DE1">
      <w:pPr>
        <w:rPr>
          <w:sz w:val="20"/>
          <w:szCs w:val="20"/>
          <w:lang w:val="fr-FR"/>
        </w:rPr>
      </w:pPr>
      <w:r w:rsidRPr="009078B8">
        <w:rPr>
          <w:noProof/>
          <w:sz w:val="20"/>
          <w:szCs w:val="20"/>
          <w:lang w:val="fr-FR"/>
        </w:rPr>
        <mc:AlternateContent>
          <mc:Choice Requires="wps">
            <w:drawing>
              <wp:anchor distT="0" distB="0" distL="114300" distR="114300" simplePos="0" relativeHeight="251658240" behindDoc="0" locked="1" layoutInCell="0" allowOverlap="0" wp14:anchorId="1F584D5E" wp14:editId="199CC6F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A037" w14:textId="74851FF6" w:rsidR="00097F8C" w:rsidRPr="002222A4" w:rsidRDefault="00F71E28" w:rsidP="00FA0F34">
                            <w:pPr>
                              <w:spacing w:after="40"/>
                              <w:ind w:left="57"/>
                              <w:rPr>
                                <w:b/>
                              </w:rPr>
                            </w:pPr>
                            <w:r w:rsidRPr="009078B8">
                              <w:rPr>
                                <w:b/>
                              </w:rPr>
                              <w:t>Copie</w:t>
                            </w:r>
                          </w:p>
                          <w:p w14:paraId="52EA42EC" w14:textId="77777777" w:rsidR="00BB75C4" w:rsidRPr="00963B34" w:rsidRDefault="00BB75C4" w:rsidP="00BB75C4">
                            <w:pPr>
                              <w:spacing w:after="40"/>
                              <w:ind w:left="57"/>
                              <w:rPr>
                                <w:sz w:val="16"/>
                                <w:szCs w:val="16"/>
                              </w:rPr>
                            </w:pPr>
                            <w:r w:rsidRPr="00963B34">
                              <w:rPr>
                                <w:sz w:val="16"/>
                                <w:szCs w:val="16"/>
                              </w:rPr>
                              <w:t>Botschaft des Haschemitischen Königreichs Jordanien, Thorackerstrasse 3, 3074 Muri b. Bern</w:t>
                            </w:r>
                          </w:p>
                          <w:p w14:paraId="76E6047E" w14:textId="7E64C81F" w:rsidR="00CF68A0" w:rsidRPr="00CF68A0" w:rsidRDefault="00BB75C4" w:rsidP="00BB75C4">
                            <w:pPr>
                              <w:ind w:left="57"/>
                              <w:rPr>
                                <w:sz w:val="16"/>
                                <w:szCs w:val="16"/>
                              </w:rPr>
                            </w:pPr>
                            <w:r w:rsidRPr="00963B34">
                              <w:rPr>
                                <w:sz w:val="16"/>
                                <w:szCs w:val="16"/>
                              </w:rPr>
                              <w:t xml:space="preserve">Fax: 031 384 04 05, E-Mail: </w:t>
                            </w:r>
                            <w:r>
                              <w:rPr>
                                <w:sz w:val="16"/>
                                <w:szCs w:val="16"/>
                              </w:rPr>
                              <w:t xml:space="preserve">berne@fm.gov.jo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4D5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7C3A037" w14:textId="74851FF6" w:rsidR="00097F8C" w:rsidRPr="002222A4" w:rsidRDefault="00F71E28" w:rsidP="00FA0F34">
                      <w:pPr>
                        <w:spacing w:after="40"/>
                        <w:ind w:left="57"/>
                        <w:rPr>
                          <w:b/>
                        </w:rPr>
                      </w:pPr>
                      <w:r w:rsidRPr="009078B8">
                        <w:rPr>
                          <w:b/>
                        </w:rPr>
                        <w:t>Copie</w:t>
                      </w:r>
                    </w:p>
                    <w:p w14:paraId="52EA42EC" w14:textId="77777777" w:rsidR="00BB75C4" w:rsidRPr="00963B34" w:rsidRDefault="00BB75C4" w:rsidP="00BB75C4">
                      <w:pPr>
                        <w:spacing w:after="40"/>
                        <w:ind w:left="57"/>
                        <w:rPr>
                          <w:sz w:val="16"/>
                          <w:szCs w:val="16"/>
                        </w:rPr>
                      </w:pPr>
                      <w:r w:rsidRPr="00963B34">
                        <w:rPr>
                          <w:sz w:val="16"/>
                          <w:szCs w:val="16"/>
                        </w:rPr>
                        <w:t>Botschaft des Haschemitischen Königreichs Jordanien, Thorackerstrasse 3, 3074 Muri b. Bern</w:t>
                      </w:r>
                    </w:p>
                    <w:p w14:paraId="76E6047E" w14:textId="7E64C81F" w:rsidR="00CF68A0" w:rsidRPr="00CF68A0" w:rsidRDefault="00BB75C4" w:rsidP="00BB75C4">
                      <w:pPr>
                        <w:ind w:left="57"/>
                        <w:rPr>
                          <w:sz w:val="16"/>
                          <w:szCs w:val="16"/>
                        </w:rPr>
                      </w:pPr>
                      <w:r w:rsidRPr="00963B34">
                        <w:rPr>
                          <w:sz w:val="16"/>
                          <w:szCs w:val="16"/>
                        </w:rPr>
                        <w:t xml:space="preserve">Fax: 031 384 04 05, E-Mail: </w:t>
                      </w:r>
                      <w:r>
                        <w:rPr>
                          <w:sz w:val="16"/>
                          <w:szCs w:val="16"/>
                        </w:rPr>
                        <w:t xml:space="preserve">berne@fm.gov.jo </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7E5A" w14:textId="77777777" w:rsidR="00B70ABA" w:rsidRPr="008702FA" w:rsidRDefault="00B70ABA" w:rsidP="00553907">
      <w:r w:rsidRPr="008702FA">
        <w:separator/>
      </w:r>
    </w:p>
  </w:endnote>
  <w:endnote w:type="continuationSeparator" w:id="0">
    <w:p w14:paraId="7DE14C6C" w14:textId="77777777" w:rsidR="00B70ABA" w:rsidRPr="008702FA" w:rsidRDefault="00B70AB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E89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C9BC8F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6DD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FE153A4" wp14:editId="52526B4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3EDB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EA858B" wp14:editId="4611FDE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36F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46BA5F" wp14:editId="2368A97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F972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4CD95" w14:textId="77777777" w:rsidR="00B70ABA" w:rsidRPr="008702FA" w:rsidRDefault="00B70ABA" w:rsidP="00553907">
      <w:r w:rsidRPr="008702FA">
        <w:separator/>
      </w:r>
    </w:p>
  </w:footnote>
  <w:footnote w:type="continuationSeparator" w:id="0">
    <w:p w14:paraId="41B5DCD9" w14:textId="77777777" w:rsidR="00B70ABA" w:rsidRPr="008702FA" w:rsidRDefault="00B70AB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C4"/>
    <w:rsid w:val="0003368C"/>
    <w:rsid w:val="00040CB3"/>
    <w:rsid w:val="0004184B"/>
    <w:rsid w:val="000539E4"/>
    <w:rsid w:val="00063A0F"/>
    <w:rsid w:val="00063E0D"/>
    <w:rsid w:val="0006618D"/>
    <w:rsid w:val="000766D3"/>
    <w:rsid w:val="00093EA5"/>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1DF3"/>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15A4"/>
    <w:rsid w:val="00467AEE"/>
    <w:rsid w:val="004777BB"/>
    <w:rsid w:val="00492ED1"/>
    <w:rsid w:val="00495EA2"/>
    <w:rsid w:val="004B1665"/>
    <w:rsid w:val="004B2C97"/>
    <w:rsid w:val="004B31F9"/>
    <w:rsid w:val="004B7173"/>
    <w:rsid w:val="004D5E6C"/>
    <w:rsid w:val="004F3441"/>
    <w:rsid w:val="00501D9D"/>
    <w:rsid w:val="0050504D"/>
    <w:rsid w:val="00505D1A"/>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78B8"/>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0ABA"/>
    <w:rsid w:val="00B71BDF"/>
    <w:rsid w:val="00B72134"/>
    <w:rsid w:val="00B73E40"/>
    <w:rsid w:val="00B842F2"/>
    <w:rsid w:val="00B963A5"/>
    <w:rsid w:val="00B96C57"/>
    <w:rsid w:val="00BA09FB"/>
    <w:rsid w:val="00BA19C7"/>
    <w:rsid w:val="00BA7CCC"/>
    <w:rsid w:val="00BB6DA0"/>
    <w:rsid w:val="00BB71E3"/>
    <w:rsid w:val="00BB75C4"/>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191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6125"/>
  <w15:docId w15:val="{BD2BDE25-E7A8-46EA-955F-E5470DB2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abdullah.jo/en/form/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e@fm.gov.j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867</Words>
  <Characters>4938</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2025-02-09T18:12:00Z</dcterms:created>
  <dcterms:modified xsi:type="dcterms:W3CDTF">2025-02-10T14:17:00Z</dcterms:modified>
</cp:coreProperties>
</file>