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A55AB9" w14:paraId="198ECFBC" w14:textId="77777777" w:rsidTr="00F52C4A">
        <w:trPr>
          <w:cantSplit/>
        </w:trPr>
        <w:tc>
          <w:tcPr>
            <w:tcW w:w="5000" w:type="pct"/>
            <w:gridSpan w:val="3"/>
            <w:noWrap/>
            <w:vAlign w:val="center"/>
          </w:tcPr>
          <w:p w14:paraId="52476F8A" w14:textId="64FFEC43" w:rsidR="0030351B" w:rsidRPr="00A55AB9" w:rsidRDefault="007667E7" w:rsidP="007A5FCA">
            <w:pPr>
              <w:pStyle w:val="INDEXDATUM"/>
            </w:pPr>
            <w:r w:rsidRPr="00A55AB9">
              <w:rPr>
                <w:lang w:val="it-CH"/>
              </w:rPr>
              <w:t>AMR 28/7987/2024 – Équateur - 25 avril 2024</w:t>
            </w:r>
          </w:p>
        </w:tc>
      </w:tr>
      <w:tr w:rsidR="0083606F" w:rsidRPr="00A55AB9" w14:paraId="18089C17" w14:textId="77777777" w:rsidTr="00F52C4A">
        <w:trPr>
          <w:cantSplit/>
          <w:trHeight w:val="20"/>
        </w:trPr>
        <w:tc>
          <w:tcPr>
            <w:tcW w:w="1442" w:type="pct"/>
            <w:noWrap/>
          </w:tcPr>
          <w:p w14:paraId="11C4154D" w14:textId="77777777" w:rsidR="0083606F" w:rsidRPr="00A55AB9" w:rsidRDefault="0083606F" w:rsidP="002621D1">
            <w:pPr>
              <w:pStyle w:val="FURTHERINFO"/>
              <w:spacing w:after="120"/>
            </w:pPr>
            <w:r w:rsidRPr="00A55AB9">
              <w:t>URGENT ACTION</w:t>
            </w:r>
          </w:p>
        </w:tc>
        <w:tc>
          <w:tcPr>
            <w:tcW w:w="1891" w:type="pct"/>
          </w:tcPr>
          <w:p w14:paraId="2A71F72D" w14:textId="77777777" w:rsidR="0083606F" w:rsidRPr="00A55AB9" w:rsidRDefault="0083606F" w:rsidP="002621D1">
            <w:pPr>
              <w:pStyle w:val="URGENTACTION16P"/>
              <w:spacing w:after="120"/>
            </w:pPr>
          </w:p>
        </w:tc>
        <w:tc>
          <w:tcPr>
            <w:tcW w:w="1667" w:type="pct"/>
          </w:tcPr>
          <w:p w14:paraId="712448C5" w14:textId="0AA0FDF6" w:rsidR="0083606F" w:rsidRPr="00A55AB9" w:rsidRDefault="0083606F" w:rsidP="002621D1">
            <w:pPr>
              <w:pStyle w:val="UA00000"/>
              <w:spacing w:after="120"/>
            </w:pPr>
            <w:r w:rsidRPr="00A55AB9">
              <w:t>UA 0</w:t>
            </w:r>
            <w:r w:rsidR="007667E7" w:rsidRPr="00A55AB9">
              <w:t>36</w:t>
            </w:r>
            <w:r w:rsidRPr="00A55AB9">
              <w:t>/</w:t>
            </w:r>
            <w:r w:rsidR="007667E7" w:rsidRPr="00A55AB9">
              <w:t>24</w:t>
            </w:r>
          </w:p>
        </w:tc>
      </w:tr>
      <w:tr w:rsidR="0030351B" w:rsidRPr="00A55AB9" w14:paraId="7303AF39" w14:textId="77777777" w:rsidTr="00F52C4A">
        <w:trPr>
          <w:cantSplit/>
        </w:trPr>
        <w:tc>
          <w:tcPr>
            <w:tcW w:w="5000" w:type="pct"/>
            <w:gridSpan w:val="3"/>
            <w:noWrap/>
            <w:vAlign w:val="bottom"/>
          </w:tcPr>
          <w:p w14:paraId="1D58CED6" w14:textId="31E73751" w:rsidR="0030351B" w:rsidRPr="00A55AB9" w:rsidRDefault="007667E7" w:rsidP="0064214E">
            <w:pPr>
              <w:pStyle w:val="TITEL100"/>
              <w:rPr>
                <w:szCs w:val="32"/>
                <w:lang w:val="fr-FR"/>
              </w:rPr>
            </w:pPr>
            <w:r w:rsidRPr="00A55AB9">
              <w:rPr>
                <w:lang w:val="it-CH"/>
              </w:rPr>
              <w:t>Des détenus sont en danger imminen</w:t>
            </w:r>
            <w:r w:rsidRPr="00A55AB9">
              <w:rPr>
                <w:lang w:val="it-CH"/>
              </w:rPr>
              <w:t>t</w:t>
            </w:r>
          </w:p>
        </w:tc>
      </w:tr>
      <w:tr w:rsidR="0030351B" w:rsidRPr="00A55AB9" w14:paraId="377A34BA" w14:textId="77777777" w:rsidTr="00F52C4A">
        <w:trPr>
          <w:cantSplit/>
        </w:trPr>
        <w:tc>
          <w:tcPr>
            <w:tcW w:w="5000" w:type="pct"/>
            <w:gridSpan w:val="3"/>
            <w:noWrap/>
          </w:tcPr>
          <w:p w14:paraId="6F66027C" w14:textId="11E7BA04" w:rsidR="0030351B" w:rsidRPr="00A55AB9" w:rsidRDefault="007667E7" w:rsidP="002364C8">
            <w:pPr>
              <w:pStyle w:val="LAND"/>
            </w:pPr>
            <w:r w:rsidRPr="00A55AB9">
              <w:rPr>
                <w:lang w:val="it-CH"/>
              </w:rPr>
              <w:t>ÉQUATEUR</w:t>
            </w:r>
            <w:r w:rsidR="002364C8" w:rsidRPr="00A55AB9">
              <w:t xml:space="preserve"> </w:t>
            </w:r>
          </w:p>
        </w:tc>
      </w:tr>
    </w:tbl>
    <w:p w14:paraId="0DA79ECF" w14:textId="77777777" w:rsidR="007667E7" w:rsidRPr="00A55AB9" w:rsidRDefault="007667E7" w:rsidP="00A55AB9">
      <w:pPr>
        <w:pStyle w:val="LeadBeschreibung"/>
        <w:rPr>
          <w:lang w:val="fr-CH"/>
        </w:rPr>
      </w:pPr>
      <w:r w:rsidRPr="00A55AB9">
        <w:rPr>
          <w:lang w:val="fr-CH"/>
        </w:rPr>
        <w:t>Les détenus incarcérés dans au moins cinq grandes prisons en Équateur sont en danger imminent d’être confrontés à la faim et à des problèmes de santé, car les autorités pénitentiaires ont suspendu l’approvisionnement en nourriture et en médicaments depuis le 24 avril. Amnesty International demande au Service national de prise en charge intégrale des personnes privées de liberté (SNAI) de rétablir immédiatement l’accès à la nourriture et aux médicaments et de garantir les droits à la santé, à l’alimentation et à l’intégrité physique de tous les détenus en Équateur.</w:t>
      </w:r>
    </w:p>
    <w:p w14:paraId="1D093E55" w14:textId="1A59FA50" w:rsidR="007667E7" w:rsidRPr="00A55AB9" w:rsidRDefault="007667E7" w:rsidP="00A55AB9">
      <w:pPr>
        <w:pStyle w:val="berschrift"/>
        <w:rPr>
          <w:lang w:val="fr-CH"/>
        </w:rPr>
      </w:pPr>
      <w:r w:rsidRPr="00A55AB9">
        <w:rPr>
          <w:lang w:val="fr-CH"/>
        </w:rPr>
        <w:t>COMPLÉMENT D’INFORMATION</w:t>
      </w:r>
    </w:p>
    <w:p w14:paraId="1E6F6B29" w14:textId="77777777" w:rsidR="007667E7" w:rsidRPr="00A55AB9" w:rsidRDefault="007667E7" w:rsidP="007667E7">
      <w:pPr>
        <w:pStyle w:val="AbschnittAbstandimText"/>
        <w:rPr>
          <w:lang w:val="fr-CH"/>
        </w:rPr>
      </w:pPr>
      <w:r w:rsidRPr="00A55AB9">
        <w:rPr>
          <w:lang w:val="fr-CH"/>
        </w:rPr>
        <w:t xml:space="preserve">Depuis des années, l’Équateur traverse une crise soutenue de son système pénitentiaire, marquée par plusieurs massacres. Selon le Comité permanent pour la défense des droits humains (CDH), environ 600 personnes sont mortes dans les prisons en Équateur depuis 2019. En outre, d’après les informations reçues par Amnesty International, les services de santé à l’intérieur des prisons équatoriennes ne fonctionnent plus dans la pratique depuis au moins 2022. </w:t>
      </w:r>
    </w:p>
    <w:p w14:paraId="336EBBDE" w14:textId="77777777" w:rsidR="007667E7" w:rsidRPr="00A55AB9" w:rsidRDefault="007667E7" w:rsidP="007667E7">
      <w:pPr>
        <w:pStyle w:val="AbschnittAbstandimText"/>
        <w:rPr>
          <w:lang w:val="fr-CH"/>
        </w:rPr>
      </w:pPr>
      <w:r w:rsidRPr="00A55AB9">
        <w:rPr>
          <w:lang w:val="fr-CH"/>
        </w:rPr>
        <w:t xml:space="preserve">Les récentes mesures adoptées par le président Daniel </w:t>
      </w:r>
      <w:proofErr w:type="spellStart"/>
      <w:r w:rsidRPr="00A55AB9">
        <w:rPr>
          <w:lang w:val="fr-CH"/>
        </w:rPr>
        <w:t>Noboa</w:t>
      </w:r>
      <w:proofErr w:type="spellEnd"/>
      <w:r w:rsidRPr="00A55AB9">
        <w:rPr>
          <w:lang w:val="fr-CH"/>
        </w:rPr>
        <w:t xml:space="preserve"> ont exacerbé la situation déjà critique dans les prisons. Les 8 et 9 janvier, il a instauré l’état d’exception et déclaré l’existence d’un conflit armé interne, à la suite de quoi les forces armées ont pris le contrôle des prisons en Équateur. Ces deux décrets ont été prolongés. Depuis, les services de santé sont suspendus à l’intérieur des prisons. En outre, les organisations de défense des droits humains ont reçu durant cette période des allégations de mauvais traitements infligés à des détenus par des soldats.</w:t>
      </w:r>
    </w:p>
    <w:p w14:paraId="3A2A016D" w14:textId="77777777" w:rsidR="007667E7" w:rsidRPr="00A55AB9" w:rsidRDefault="007667E7" w:rsidP="007667E7">
      <w:pPr>
        <w:pStyle w:val="AbschnittAbstandimText"/>
        <w:rPr>
          <w:lang w:val="fr-CH"/>
        </w:rPr>
      </w:pPr>
      <w:r w:rsidRPr="00A55AB9">
        <w:rPr>
          <w:lang w:val="fr-CH"/>
        </w:rPr>
        <w:t xml:space="preserve">Le 24 avril, les autorités carcérales ont informé les familles des détenus en Équateur de la suspension de l’approvisionnement en nourriture et en médicaments. Selon la couverture médiatique nationale, cette mesure a été prise en raison du retard de paiement de l’entreprise privée qui fournit les repas dans les prisons du pays. Les familles ont reçu une liste des médicaments qu’elles devaient acheter pour leurs proches, car ils n'étaient plus disponibles dans les prisons. </w:t>
      </w:r>
    </w:p>
    <w:p w14:paraId="78857AE6" w14:textId="77777777" w:rsidR="007667E7" w:rsidRPr="00A55AB9" w:rsidRDefault="007667E7" w:rsidP="007667E7">
      <w:pPr>
        <w:pStyle w:val="AbschnittAbstandimText"/>
        <w:rPr>
          <w:lang w:val="fr-CH"/>
        </w:rPr>
      </w:pPr>
      <w:r w:rsidRPr="00A55AB9">
        <w:rPr>
          <w:lang w:val="fr-CH"/>
        </w:rPr>
        <w:t>Ce même jour, les familles des prisonniers ont organisé un rassemblement pacifique devant le siège du Service national de prise en charge intégrale des personnes privées de liberté (SNAI), afin d’exiger des informations sur l’état de santé de leurs proches et le rétablissement de l’approvisionnement en nourriture et médicaments.</w:t>
      </w:r>
    </w:p>
    <w:p w14:paraId="33C8D49F" w14:textId="77777777" w:rsidR="007667E7" w:rsidRPr="00A55AB9" w:rsidRDefault="007667E7" w:rsidP="007667E7">
      <w:pPr>
        <w:pStyle w:val="AbschnittAbstandimText"/>
        <w:rPr>
          <w:lang w:val="fr-CH"/>
        </w:rPr>
      </w:pPr>
      <w:r w:rsidRPr="00A55AB9">
        <w:rPr>
          <w:lang w:val="fr-CH"/>
        </w:rPr>
        <w:t>L’Ensemble de règles minima des Nations unies pour le traitement des détenus (règles Mandela) dispose que les administrations pénitentiaires doivent fournir à chaque détenu une alimentation ayant une valeur nutritive suffisante et un accès à de l’eau potable, et que l’État a la responsabilité d’assurer des soins de santé aux détenus. Enfin, le droit international relatif aux droits humains et les normes en la matière établissent l’interdiction absolue de la torture et des mauvais traitements à l’encontre de toute personne, y compris des personnes privées de leur liberté.</w:t>
      </w:r>
    </w:p>
    <w:p w14:paraId="5A91A159" w14:textId="77777777" w:rsidR="005E5E5F" w:rsidRPr="00A55AB9" w:rsidRDefault="005E5E5F" w:rsidP="009468F4">
      <w:pPr>
        <w:pStyle w:val="berschrift"/>
        <w:rPr>
          <w:lang w:val="it-CH"/>
        </w:rPr>
      </w:pPr>
      <w:r w:rsidRPr="00A55AB9">
        <w:rPr>
          <w:lang w:val="it-CH"/>
        </w:rPr>
        <w:t>PASSEZ À L</w:t>
      </w:r>
      <w:r w:rsidR="00492ED1" w:rsidRPr="00A55AB9">
        <w:rPr>
          <w:lang w:val="it-CH"/>
        </w:rPr>
        <w:t>’</w:t>
      </w:r>
      <w:r w:rsidRPr="00A55AB9">
        <w:rPr>
          <w:lang w:val="it-CH"/>
        </w:rPr>
        <w:t>ACTION</w:t>
      </w:r>
    </w:p>
    <w:p w14:paraId="1FE7A861" w14:textId="77777777" w:rsidR="005E5E5F" w:rsidRPr="00A55AB9" w:rsidRDefault="005E5E5F" w:rsidP="005E5E5F">
      <w:pPr>
        <w:numPr>
          <w:ilvl w:val="0"/>
          <w:numId w:val="16"/>
        </w:numPr>
        <w:ind w:left="357" w:hanging="357"/>
        <w:rPr>
          <w:color w:val="000000"/>
          <w:lang w:val="fr-CH"/>
        </w:rPr>
      </w:pPr>
      <w:r w:rsidRPr="00A55AB9">
        <w:rPr>
          <w:color w:val="000000"/>
          <w:lang w:val="fr-CH"/>
        </w:rPr>
        <w:t xml:space="preserve">Envoyez un appel </w:t>
      </w:r>
      <w:r w:rsidR="002365A5" w:rsidRPr="00A55AB9">
        <w:rPr>
          <w:color w:val="000000"/>
          <w:lang w:val="fr-CH"/>
        </w:rPr>
        <w:t xml:space="preserve">courtois </w:t>
      </w:r>
      <w:r w:rsidRPr="00A55AB9">
        <w:rPr>
          <w:color w:val="000000"/>
          <w:lang w:val="fr-CH"/>
        </w:rPr>
        <w:t xml:space="preserve">en utilisant vos propres mots ou en vous inspirant du </w:t>
      </w:r>
      <w:r w:rsidRPr="00A55AB9">
        <w:rPr>
          <w:b/>
          <w:color w:val="000000"/>
          <w:lang w:val="fr-CH"/>
        </w:rPr>
        <w:t>modèle de lettre</w:t>
      </w:r>
      <w:r w:rsidRPr="00A55AB9">
        <w:rPr>
          <w:bCs/>
          <w:color w:val="000000"/>
          <w:lang w:val="fr-CH"/>
        </w:rPr>
        <w:t xml:space="preserve"> </w:t>
      </w:r>
      <w:r w:rsidR="00923F24" w:rsidRPr="00A55AB9">
        <w:rPr>
          <w:bCs/>
          <w:color w:val="000000"/>
          <w:lang w:val="fr-CH"/>
        </w:rPr>
        <w:t xml:space="preserve">à la </w:t>
      </w:r>
      <w:r w:rsidR="00923F24" w:rsidRPr="00A55AB9">
        <w:rPr>
          <w:b/>
          <w:color w:val="000000"/>
          <w:lang w:val="fr-CH"/>
        </w:rPr>
        <w:t>page 2</w:t>
      </w:r>
      <w:r w:rsidRPr="00A55AB9">
        <w:rPr>
          <w:color w:val="000000"/>
          <w:lang w:val="fr-CH"/>
        </w:rPr>
        <w:t>.</w:t>
      </w:r>
    </w:p>
    <w:p w14:paraId="15334AF0" w14:textId="157D7A77" w:rsidR="005E5E5F" w:rsidRPr="00A55AB9" w:rsidRDefault="005E5E5F" w:rsidP="005E5E5F">
      <w:pPr>
        <w:numPr>
          <w:ilvl w:val="0"/>
          <w:numId w:val="16"/>
        </w:numPr>
        <w:ind w:left="357" w:hanging="357"/>
        <w:rPr>
          <w:lang w:val="fr-FR"/>
        </w:rPr>
      </w:pPr>
      <w:r w:rsidRPr="00A55AB9">
        <w:rPr>
          <w:lang w:val="fr-FR"/>
        </w:rPr>
        <w:t>Merci d'agir dans les plus brefs délais, avant le</w:t>
      </w:r>
      <w:r w:rsidRPr="00A55AB9">
        <w:rPr>
          <w:rFonts w:cs="Arial"/>
          <w:b/>
          <w:lang w:val="fr-FR"/>
        </w:rPr>
        <w:t xml:space="preserve"> </w:t>
      </w:r>
      <w:r w:rsidR="007667E7" w:rsidRPr="00A55AB9">
        <w:rPr>
          <w:rFonts w:cs="Arial"/>
          <w:b/>
          <w:u w:val="single"/>
          <w:lang w:val="fr-FR"/>
        </w:rPr>
        <w:t>6 juin</w:t>
      </w:r>
      <w:r w:rsidRPr="00A55AB9">
        <w:rPr>
          <w:b/>
          <w:lang w:val="fr-FR"/>
        </w:rPr>
        <w:t xml:space="preserve"> </w:t>
      </w:r>
      <w:r w:rsidRPr="00A55AB9">
        <w:rPr>
          <w:lang w:val="fr-FR"/>
        </w:rPr>
        <w:t>20</w:t>
      </w:r>
      <w:r w:rsidR="00D01184" w:rsidRPr="00A55AB9">
        <w:rPr>
          <w:lang w:val="fr-FR"/>
        </w:rPr>
        <w:t>2</w:t>
      </w:r>
      <w:r w:rsidR="00F55EB4" w:rsidRPr="00A55AB9">
        <w:rPr>
          <w:lang w:val="fr-FR"/>
        </w:rPr>
        <w:t>4</w:t>
      </w:r>
      <w:r w:rsidRPr="00A55AB9">
        <w:rPr>
          <w:lang w:val="fr-FR"/>
        </w:rPr>
        <w:t>.</w:t>
      </w:r>
    </w:p>
    <w:p w14:paraId="6BCE876A" w14:textId="6C5CFF93" w:rsidR="00E219C6" w:rsidRPr="00A55AB9" w:rsidRDefault="002365A5" w:rsidP="002364C8">
      <w:pPr>
        <w:numPr>
          <w:ilvl w:val="0"/>
          <w:numId w:val="16"/>
        </w:numPr>
        <w:spacing w:after="80"/>
        <w:ind w:left="357" w:hanging="357"/>
        <w:rPr>
          <w:lang w:val="fr-CH"/>
        </w:rPr>
      </w:pPr>
      <w:r w:rsidRPr="00A55AB9">
        <w:rPr>
          <w:lang w:val="fr-CH"/>
        </w:rPr>
        <w:t>Langue(s) préférée(s</w:t>
      </w:r>
      <w:proofErr w:type="gramStart"/>
      <w:r w:rsidRPr="00A55AB9">
        <w:rPr>
          <w:lang w:val="fr-CH"/>
        </w:rPr>
        <w:t>):</w:t>
      </w:r>
      <w:proofErr w:type="gramEnd"/>
      <w:r w:rsidRPr="00A55AB9">
        <w:rPr>
          <w:lang w:val="fr-CH"/>
        </w:rPr>
        <w:t xml:space="preserve"> </w:t>
      </w:r>
      <w:proofErr w:type="spellStart"/>
      <w:r w:rsidR="007667E7" w:rsidRPr="00A55AB9">
        <w:rPr>
          <w:b/>
          <w:bCs/>
          <w:lang w:val="it-CH"/>
        </w:rPr>
        <w:t>Espagnol</w:t>
      </w:r>
      <w:proofErr w:type="spellEnd"/>
      <w:r w:rsidRPr="00A55AB9">
        <w:rPr>
          <w:b/>
          <w:bCs/>
          <w:lang w:val="fr-CH"/>
        </w:rPr>
        <w:t>.</w:t>
      </w:r>
      <w:r w:rsidRPr="00A55AB9">
        <w:rPr>
          <w:lang w:val="fr-CH"/>
        </w:rPr>
        <w:t xml:space="preserve"> Vous pouvez également écrire dans votre propre langue.</w:t>
      </w:r>
    </w:p>
    <w:p w14:paraId="6D2DF07B" w14:textId="77777777" w:rsidR="00571037" w:rsidRPr="00A55AB9" w:rsidRDefault="00571037" w:rsidP="00571037">
      <w:pPr>
        <w:numPr>
          <w:ilvl w:val="0"/>
          <w:numId w:val="16"/>
        </w:numPr>
        <w:ind w:left="357" w:hanging="357"/>
        <w:rPr>
          <w:sz w:val="12"/>
          <w:szCs w:val="16"/>
        </w:rPr>
      </w:pPr>
      <w:r w:rsidRPr="00A55AB9">
        <w:rPr>
          <w:b/>
          <w:sz w:val="12"/>
          <w:szCs w:val="16"/>
          <w:lang w:val="fr-FR"/>
        </w:rPr>
        <w:t xml:space="preserve">INFO ENVOIS PAR </w:t>
      </w:r>
      <w:proofErr w:type="gramStart"/>
      <w:r w:rsidRPr="00A55AB9">
        <w:rPr>
          <w:b/>
          <w:sz w:val="12"/>
          <w:szCs w:val="16"/>
          <w:lang w:val="fr-FR"/>
        </w:rPr>
        <w:t>POSTE</w:t>
      </w:r>
      <w:r w:rsidRPr="00A55AB9">
        <w:rPr>
          <w:sz w:val="12"/>
          <w:szCs w:val="16"/>
          <w:lang w:val="fr-FR"/>
        </w:rPr>
        <w:t>:</w:t>
      </w:r>
      <w:proofErr w:type="gramEnd"/>
      <w:r w:rsidRPr="00A55AB9">
        <w:rPr>
          <w:sz w:val="12"/>
          <w:szCs w:val="16"/>
          <w:lang w:val="fr-FR"/>
        </w:rPr>
        <w:t xml:space="preserve"> L’envoi de lettres est possible dans presque tous les pays. </w:t>
      </w:r>
      <w:proofErr w:type="spellStart"/>
      <w:r w:rsidRPr="00A55AB9">
        <w:rPr>
          <w:sz w:val="12"/>
          <w:szCs w:val="16"/>
          <w:lang w:val="fr-CH"/>
        </w:rPr>
        <w:t>Veuillez vous</w:t>
      </w:r>
      <w:proofErr w:type="spellEnd"/>
      <w:r w:rsidRPr="00A55AB9">
        <w:rPr>
          <w:sz w:val="12"/>
          <w:szCs w:val="16"/>
          <w:lang w:val="fr-CH"/>
        </w:rPr>
        <w:t xml:space="preserve"> renseigner auprès de la Poste si des lettres sont actuellement envoyées </w:t>
      </w:r>
      <w:r w:rsidRPr="00A55AB9">
        <w:rPr>
          <w:sz w:val="12"/>
          <w:szCs w:val="16"/>
          <w:lang w:val="fr-CH"/>
        </w:rPr>
        <w:br/>
        <w:t xml:space="preserve">au pays de destination. </w:t>
      </w:r>
      <w:r w:rsidRPr="00A55AB9">
        <w:rPr>
          <w:sz w:val="12"/>
          <w:szCs w:val="16"/>
          <w:lang w:val="fr-FR"/>
        </w:rPr>
        <w:t xml:space="preserve">Faute de quoi, envoyez-la par </w:t>
      </w:r>
      <w:proofErr w:type="gramStart"/>
      <w:r w:rsidRPr="00A55AB9">
        <w:rPr>
          <w:sz w:val="12"/>
          <w:szCs w:val="16"/>
          <w:lang w:val="fr-FR"/>
        </w:rPr>
        <w:t>e-mail</w:t>
      </w:r>
      <w:proofErr w:type="gramEnd"/>
      <w:r w:rsidRPr="00A55AB9">
        <w:rPr>
          <w:sz w:val="12"/>
          <w:szCs w:val="16"/>
          <w:lang w:val="fr-FR"/>
        </w:rPr>
        <w:t xml:space="preserve">, fax ou les médias sociaux (si disponibles) et/ou via l'ambassade avec la demande de transmission. </w:t>
      </w:r>
      <w:r w:rsidRPr="00A55AB9">
        <w:rPr>
          <w:sz w:val="12"/>
          <w:szCs w:val="16"/>
          <w:lang w:val="en-GB"/>
        </w:rPr>
        <w:t xml:space="preserve">Merci </w:t>
      </w:r>
      <w:proofErr w:type="gramStart"/>
      <w:r w:rsidRPr="00A55AB9">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A55AB9" w14:paraId="48D58787" w14:textId="77777777" w:rsidTr="002621D1">
        <w:trPr>
          <w:cantSplit/>
          <w:trHeight w:val="53"/>
        </w:trPr>
        <w:tc>
          <w:tcPr>
            <w:tcW w:w="2838" w:type="pct"/>
            <w:noWrap/>
            <w:hideMark/>
          </w:tcPr>
          <w:p w14:paraId="166F8C02" w14:textId="4998AA86" w:rsidR="005E5E5F" w:rsidRPr="00A55AB9" w:rsidRDefault="005E5E5F" w:rsidP="009468F4">
            <w:pPr>
              <w:pStyle w:val="berschrift"/>
              <w:rPr>
                <w:lang w:val="en-GB"/>
              </w:rPr>
            </w:pPr>
            <w:r w:rsidRPr="00A55AB9">
              <w:rPr>
                <w:lang w:val="it-CH"/>
              </w:rPr>
              <w:t xml:space="preserve">APPELS </w:t>
            </w:r>
            <w:r w:rsidR="00A55AB9" w:rsidRPr="00A55AB9">
              <w:rPr>
                <w:lang w:val="it-CH"/>
              </w:rPr>
              <w:t>Au</w:t>
            </w:r>
            <w:r w:rsidRPr="00A55AB9">
              <w:rPr>
                <w:lang w:val="it-CH"/>
              </w:rPr>
              <w:t xml:space="preserve"> </w:t>
            </w:r>
            <w:r w:rsidR="00A55AB9" w:rsidRPr="00A55AB9">
              <w:rPr>
                <w:lang w:val="it-CH"/>
              </w:rPr>
              <w:t>Directeur général</w:t>
            </w:r>
          </w:p>
        </w:tc>
        <w:tc>
          <w:tcPr>
            <w:tcW w:w="2162" w:type="pct"/>
            <w:hideMark/>
          </w:tcPr>
          <w:p w14:paraId="505ADCCD" w14:textId="77777777" w:rsidR="005E5E5F" w:rsidRPr="00A55AB9" w:rsidRDefault="005E5E5F" w:rsidP="009468F4">
            <w:pPr>
              <w:pStyle w:val="berschrift"/>
              <w:rPr>
                <w:lang w:val="en-GB"/>
              </w:rPr>
            </w:pPr>
            <w:r w:rsidRPr="00A55AB9">
              <w:rPr>
                <w:lang w:val="it-CH"/>
              </w:rPr>
              <w:t xml:space="preserve">COPIES À </w:t>
            </w:r>
          </w:p>
        </w:tc>
      </w:tr>
      <w:tr w:rsidR="00226CD5" w:rsidRPr="00A55AB9" w14:paraId="7EA1BC19" w14:textId="77777777" w:rsidTr="002621D1">
        <w:trPr>
          <w:cantSplit/>
          <w:trHeight w:val="53"/>
        </w:trPr>
        <w:tc>
          <w:tcPr>
            <w:tcW w:w="2838" w:type="pct"/>
            <w:noWrap/>
            <w:hideMark/>
          </w:tcPr>
          <w:p w14:paraId="715B406E" w14:textId="77777777" w:rsidR="007667E7" w:rsidRPr="00A55AB9" w:rsidRDefault="007667E7" w:rsidP="007667E7">
            <w:pPr>
              <w:rPr>
                <w:lang w:val="it-CH"/>
              </w:rPr>
            </w:pPr>
            <w:r w:rsidRPr="00A55AB9">
              <w:rPr>
                <w:lang w:val="it-CH"/>
              </w:rPr>
              <w:t xml:space="preserve">General Luis Eduardo </w:t>
            </w:r>
            <w:proofErr w:type="spellStart"/>
            <w:r w:rsidRPr="00A55AB9">
              <w:rPr>
                <w:lang w:val="it-CH"/>
              </w:rPr>
              <w:t>Zaldumbide</w:t>
            </w:r>
            <w:proofErr w:type="spellEnd"/>
            <w:r w:rsidRPr="00A55AB9">
              <w:rPr>
                <w:lang w:val="it-CH"/>
              </w:rPr>
              <w:t xml:space="preserve"> López</w:t>
            </w:r>
          </w:p>
          <w:p w14:paraId="54C3BB90" w14:textId="4A79BC52" w:rsidR="007667E7" w:rsidRPr="00A55AB9" w:rsidRDefault="00A55AB9" w:rsidP="007667E7">
            <w:pPr>
              <w:rPr>
                <w:lang w:val="it-CH"/>
              </w:rPr>
            </w:pPr>
            <w:proofErr w:type="spellStart"/>
            <w:r w:rsidRPr="00A55AB9">
              <w:rPr>
                <w:sz w:val="20"/>
                <w:szCs w:val="20"/>
              </w:rPr>
              <w:t>Director</w:t>
            </w:r>
            <w:proofErr w:type="spellEnd"/>
            <w:r w:rsidRPr="00A55AB9">
              <w:rPr>
                <w:sz w:val="20"/>
                <w:szCs w:val="20"/>
              </w:rPr>
              <w:t xml:space="preserve"> General</w:t>
            </w:r>
          </w:p>
          <w:p w14:paraId="73FF6A09" w14:textId="77777777" w:rsidR="007667E7" w:rsidRPr="00A55AB9" w:rsidRDefault="007667E7" w:rsidP="007667E7">
            <w:pPr>
              <w:rPr>
                <w:lang w:val="it-CH"/>
              </w:rPr>
            </w:pPr>
            <w:r w:rsidRPr="00A55AB9">
              <w:rPr>
                <w:lang w:val="it-CH"/>
              </w:rPr>
              <w:t xml:space="preserve">Orellana E3-62 y 9 de </w:t>
            </w:r>
            <w:proofErr w:type="spellStart"/>
            <w:r w:rsidRPr="00A55AB9">
              <w:rPr>
                <w:lang w:val="it-CH"/>
              </w:rPr>
              <w:t>Octubre</w:t>
            </w:r>
            <w:proofErr w:type="spellEnd"/>
            <w:r w:rsidRPr="00A55AB9">
              <w:rPr>
                <w:lang w:val="it-CH"/>
              </w:rPr>
              <w:t xml:space="preserve"> </w:t>
            </w:r>
          </w:p>
          <w:p w14:paraId="52BB51C3" w14:textId="77777777" w:rsidR="007667E7" w:rsidRPr="00A55AB9" w:rsidRDefault="007667E7" w:rsidP="007667E7">
            <w:pPr>
              <w:rPr>
                <w:lang w:val="it-CH"/>
              </w:rPr>
            </w:pPr>
            <w:r w:rsidRPr="00A55AB9">
              <w:rPr>
                <w:lang w:val="it-CH"/>
              </w:rPr>
              <w:t>Quito</w:t>
            </w:r>
          </w:p>
          <w:p w14:paraId="2893DC99" w14:textId="25637443" w:rsidR="007667E7" w:rsidRPr="00A55AB9" w:rsidRDefault="007667E7" w:rsidP="007667E7">
            <w:pPr>
              <w:rPr>
                <w:lang w:val="it-CH"/>
              </w:rPr>
            </w:pPr>
            <w:proofErr w:type="spellStart"/>
            <w:r w:rsidRPr="00A55AB9">
              <w:rPr>
                <w:lang w:val="it-CH"/>
              </w:rPr>
              <w:t>Équateur</w:t>
            </w:r>
            <w:proofErr w:type="spellEnd"/>
            <w:r w:rsidR="00A55AB9" w:rsidRPr="00A55AB9">
              <w:rPr>
                <w:lang w:val="it-CH"/>
              </w:rPr>
              <w:t xml:space="preserve"> /Ecuador</w:t>
            </w:r>
          </w:p>
          <w:p w14:paraId="77B1591B" w14:textId="77777777" w:rsidR="007667E7" w:rsidRPr="00A55AB9" w:rsidRDefault="007667E7" w:rsidP="007667E7">
            <w:pPr>
              <w:rPr>
                <w:lang w:val="it-CH"/>
              </w:rPr>
            </w:pPr>
          </w:p>
          <w:p w14:paraId="4B82A0D7" w14:textId="3FA6D831" w:rsidR="007667E7" w:rsidRPr="00A55AB9" w:rsidRDefault="00A55AB9" w:rsidP="007667E7">
            <w:pPr>
              <w:rPr>
                <w:lang w:val="fr-FR"/>
              </w:rPr>
            </w:pPr>
            <w:proofErr w:type="gramStart"/>
            <w:r w:rsidRPr="00A55AB9">
              <w:rPr>
                <w:lang w:val="fr-FR"/>
              </w:rPr>
              <w:t>Fax:</w:t>
            </w:r>
            <w:proofErr w:type="gramEnd"/>
            <w:r w:rsidRPr="00A55AB9">
              <w:rPr>
                <w:lang w:val="fr-FR"/>
              </w:rPr>
              <w:t xml:space="preserve"> (00 593) 23 93 25 20</w:t>
            </w:r>
          </w:p>
          <w:p w14:paraId="7ECA4CCA" w14:textId="77777777" w:rsidR="008564AB" w:rsidRDefault="007667E7" w:rsidP="007667E7">
            <w:pPr>
              <w:rPr>
                <w:b/>
                <w:bCs/>
                <w:lang w:val="it-CH"/>
              </w:rPr>
            </w:pPr>
            <w:proofErr w:type="gramStart"/>
            <w:r w:rsidRPr="00A55AB9">
              <w:rPr>
                <w:b/>
                <w:bCs/>
                <w:lang w:val="it-CH"/>
              </w:rPr>
              <w:t>E-mail</w:t>
            </w:r>
            <w:r w:rsidRPr="00A55AB9">
              <w:rPr>
                <w:b/>
                <w:bCs/>
                <w:lang w:val="it-CH"/>
              </w:rPr>
              <w:t xml:space="preserve"> :</w:t>
            </w:r>
            <w:proofErr w:type="gramEnd"/>
            <w:r w:rsidRPr="00A55AB9">
              <w:rPr>
                <w:b/>
                <w:bCs/>
                <w:lang w:val="it-CH"/>
              </w:rPr>
              <w:t xml:space="preserve"> </w:t>
            </w:r>
            <w:hyperlink r:id="rId8" w:history="1">
              <w:r w:rsidRPr="00A55AB9">
                <w:rPr>
                  <w:rStyle w:val="Hyperlink"/>
                  <w:b/>
                  <w:bCs/>
                  <w:lang w:val="it-CH"/>
                </w:rPr>
                <w:t>luis.zaldumbide@atencionintegral.gob.ec</w:t>
              </w:r>
            </w:hyperlink>
          </w:p>
          <w:p w14:paraId="42BD24D4" w14:textId="2640F2BF" w:rsidR="00226CD5" w:rsidRPr="008564AB" w:rsidRDefault="008564AB" w:rsidP="007667E7">
            <w:pPr>
              <w:rPr>
                <w:b/>
                <w:bCs/>
                <w:lang w:val="fr-FR"/>
              </w:rPr>
            </w:pPr>
            <w:r w:rsidRPr="00B129B9">
              <w:sym w:font="Wingdings 3" w:char="F039"/>
            </w:r>
            <w:r w:rsidRPr="008564AB">
              <w:rPr>
                <w:lang w:val="fr-FR"/>
              </w:rPr>
              <w:t xml:space="preserve">  </w:t>
            </w:r>
            <w:r w:rsidRPr="008564AB">
              <w:rPr>
                <w:sz w:val="16"/>
                <w:szCs w:val="16"/>
                <w:lang w:val="fr-FR"/>
              </w:rPr>
              <w:t>Le meilleur moyen d'atteindre la cible</w:t>
            </w:r>
          </w:p>
        </w:tc>
        <w:tc>
          <w:tcPr>
            <w:tcW w:w="2162" w:type="pct"/>
            <w:hideMark/>
          </w:tcPr>
          <w:p w14:paraId="213DD0AA" w14:textId="77777777" w:rsidR="007667E7" w:rsidRPr="00A55AB9" w:rsidRDefault="007667E7" w:rsidP="007667E7">
            <w:pPr>
              <w:pStyle w:val="Adressen"/>
            </w:pPr>
            <w:proofErr w:type="spellStart"/>
            <w:r w:rsidRPr="00A55AB9">
              <w:t>Ambassade</w:t>
            </w:r>
            <w:proofErr w:type="spellEnd"/>
            <w:r w:rsidRPr="00A55AB9">
              <w:t xml:space="preserve"> de la République de l'</w:t>
            </w:r>
            <w:proofErr w:type="spellStart"/>
            <w:r w:rsidRPr="00A55AB9">
              <w:t>Equateur</w:t>
            </w:r>
            <w:proofErr w:type="spellEnd"/>
            <w:r w:rsidRPr="00A55AB9">
              <w:br/>
            </w:r>
            <w:proofErr w:type="spellStart"/>
            <w:r w:rsidRPr="00A55AB9">
              <w:t>Kramgasse</w:t>
            </w:r>
            <w:proofErr w:type="spellEnd"/>
            <w:r w:rsidRPr="00A55AB9">
              <w:t xml:space="preserve"> 54</w:t>
            </w:r>
            <w:r w:rsidRPr="00A55AB9">
              <w:br/>
              <w:t>3011 Berne</w:t>
            </w:r>
          </w:p>
          <w:p w14:paraId="6D3AAA3C" w14:textId="3E55EF29" w:rsidR="00226CD5" w:rsidRPr="00A55AB9" w:rsidRDefault="007667E7" w:rsidP="007667E7">
            <w:pPr>
              <w:rPr>
                <w:lang w:val="it-CH"/>
              </w:rPr>
            </w:pPr>
            <w:r w:rsidRPr="00A55AB9">
              <w:rPr>
                <w:lang w:val="it-CH"/>
              </w:rPr>
              <w:t xml:space="preserve">E-mail: </w:t>
            </w:r>
            <w:hyperlink r:id="rId9" w:history="1">
              <w:r w:rsidR="00A55AB9" w:rsidRPr="00A55AB9">
                <w:rPr>
                  <w:rStyle w:val="Hyperlink"/>
                  <w:lang w:val="it-CH"/>
                </w:rPr>
                <w:t>secretaria@embajadaecuador.ch</w:t>
              </w:r>
              <w:r w:rsidR="00A55AB9" w:rsidRPr="00A55AB9">
                <w:rPr>
                  <w:rStyle w:val="Hyperlink"/>
                  <w:lang w:val="it-CH"/>
                </w:rPr>
                <w:br/>
              </w:r>
            </w:hyperlink>
            <w:r w:rsidRPr="00A55AB9">
              <w:rPr>
                <w:lang w:val="it-CH"/>
              </w:rPr>
              <w:t>Twitter</w:t>
            </w:r>
            <w:r w:rsidR="00A55AB9" w:rsidRPr="00A55AB9">
              <w:rPr>
                <w:lang w:val="it-CH"/>
              </w:rPr>
              <w:t>/X</w:t>
            </w:r>
            <w:r w:rsidRPr="00A55AB9">
              <w:rPr>
                <w:lang w:val="it-CH"/>
              </w:rPr>
              <w:t>: twitter.com/</w:t>
            </w:r>
            <w:proofErr w:type="spellStart"/>
            <w:r w:rsidRPr="00A55AB9">
              <w:rPr>
                <w:lang w:val="it-CH"/>
              </w:rPr>
              <w:t>EmbajadaEcuSui</w:t>
            </w:r>
            <w:proofErr w:type="spellEnd"/>
            <w:r w:rsidRPr="00A55AB9">
              <w:rPr>
                <w:lang w:val="it-CH"/>
              </w:rPr>
              <w:br/>
              <w:t>FB: facebook.com/</w:t>
            </w:r>
            <w:proofErr w:type="spellStart"/>
            <w:r w:rsidRPr="00A55AB9">
              <w:rPr>
                <w:lang w:val="it-CH"/>
              </w:rPr>
              <w:t>EmbajadaEcuadorSuiza</w:t>
            </w:r>
            <w:proofErr w:type="spellEnd"/>
            <w:r w:rsidRPr="00A55AB9">
              <w:rPr>
                <w:lang w:val="it-CH"/>
              </w:rPr>
              <w:t>/</w:t>
            </w:r>
          </w:p>
        </w:tc>
      </w:tr>
      <w:tr w:rsidR="00AA745E" w:rsidRPr="00A55AB9" w14:paraId="0749AA82" w14:textId="77777777" w:rsidTr="002621D1">
        <w:trPr>
          <w:cantSplit/>
          <w:trHeight w:val="53"/>
        </w:trPr>
        <w:tc>
          <w:tcPr>
            <w:tcW w:w="5000" w:type="pct"/>
            <w:gridSpan w:val="2"/>
            <w:noWrap/>
          </w:tcPr>
          <w:p w14:paraId="1DBA1879" w14:textId="2299B696" w:rsidR="00AA745E" w:rsidRPr="00A55AB9" w:rsidRDefault="00B71BDF" w:rsidP="00803B52">
            <w:pPr>
              <w:spacing w:before="120"/>
              <w:rPr>
                <w:sz w:val="16"/>
                <w:szCs w:val="16"/>
                <w:lang w:val="fr-CH"/>
              </w:rPr>
            </w:pPr>
            <w:r w:rsidRPr="00A55AB9">
              <w:rPr>
                <w:lang w:val="fr-CH"/>
              </w:rPr>
              <w:sym w:font="Wingdings 3" w:char="F022"/>
            </w:r>
            <w:r w:rsidRPr="00A55AB9">
              <w:rPr>
                <w:lang w:val="fr-CH"/>
              </w:rPr>
              <w:t xml:space="preserve"> </w:t>
            </w:r>
            <w:r w:rsidR="007667E7" w:rsidRPr="00A55AB9">
              <w:rPr>
                <w:lang w:val="fr-CH"/>
              </w:rPr>
              <w:t>*</w:t>
            </w:r>
            <w:r w:rsidR="007667E7" w:rsidRPr="00A55AB9">
              <w:rPr>
                <w:b/>
                <w:bCs/>
                <w:lang w:val="fr-CH"/>
              </w:rPr>
              <w:t xml:space="preserve">Modèle de lettre en espagnol </w:t>
            </w:r>
            <w:r w:rsidR="007667E7" w:rsidRPr="00A55AB9">
              <w:rPr>
                <w:lang w:val="fr-CH"/>
              </w:rPr>
              <w:t>et g</w:t>
            </w:r>
            <w:r w:rsidR="00BA09FB" w:rsidRPr="00A55AB9">
              <w:rPr>
                <w:lang w:val="fr-CH"/>
              </w:rPr>
              <w:t>uide</w:t>
            </w:r>
            <w:r w:rsidR="00BA09FB" w:rsidRPr="00A55AB9">
              <w:rPr>
                <w:b/>
                <w:bCs/>
                <w:lang w:val="fr-CH"/>
              </w:rPr>
              <w:t xml:space="preserve"> réseaux sociaux</w:t>
            </w:r>
            <w:r w:rsidR="00AA745E" w:rsidRPr="00A55AB9">
              <w:rPr>
                <w:lang w:val="fr-CH"/>
              </w:rPr>
              <w:t xml:space="preserve"> voir sur</w:t>
            </w:r>
            <w:r w:rsidR="00FE4ADA" w:rsidRPr="00A55AB9">
              <w:rPr>
                <w:lang w:val="fr-CH"/>
              </w:rPr>
              <w:t xml:space="preserve"> </w:t>
            </w:r>
            <w:r w:rsidR="002365A5" w:rsidRPr="00A55AB9">
              <w:rPr>
                <w:lang w:val="fr-CH"/>
              </w:rPr>
              <w:t xml:space="preserve">: </w:t>
            </w:r>
            <w:hyperlink r:id="rId10" w:history="1">
              <w:r w:rsidR="002365A5" w:rsidRPr="00A55AB9">
                <w:rPr>
                  <w:rStyle w:val="Hyperlink"/>
                  <w:lang w:val="fr-CH"/>
                </w:rPr>
                <w:t>amnesty.ch</w:t>
              </w:r>
            </w:hyperlink>
            <w:r w:rsidR="002365A5" w:rsidRPr="00A55AB9">
              <w:rPr>
                <w:lang w:val="fr-CH"/>
              </w:rPr>
              <w:t xml:space="preserve"> </w:t>
            </w:r>
            <w:r w:rsidR="002365A5" w:rsidRPr="00A55AB9">
              <w:rPr>
                <w:sz w:val="32"/>
                <w:szCs w:val="32"/>
              </w:rPr>
              <w:sym w:font="Webdings" w:char="F04C"/>
            </w:r>
            <w:r w:rsidR="002365A5" w:rsidRPr="00A55AB9">
              <w:rPr>
                <w:b/>
                <w:bCs/>
                <w:lang w:val="fr-CH"/>
              </w:rPr>
              <w:t xml:space="preserve">UA </w:t>
            </w:r>
            <w:r w:rsidR="007667E7" w:rsidRPr="00A55AB9">
              <w:rPr>
                <w:rFonts w:cs="Arial"/>
                <w:b/>
                <w:bCs/>
                <w:lang w:val="fr-CH"/>
              </w:rPr>
              <w:t>036/24</w:t>
            </w:r>
            <w:r w:rsidR="002365A5" w:rsidRPr="00A55AB9">
              <w:rPr>
                <w:lang w:val="fr-CH"/>
              </w:rPr>
              <w:t xml:space="preserve"> </w:t>
            </w:r>
            <w:r w:rsidR="002365A5" w:rsidRPr="00A55AB9">
              <w:rPr>
                <w:sz w:val="16"/>
                <w:szCs w:val="16"/>
                <w:lang w:val="fr-CH"/>
              </w:rPr>
              <w:t xml:space="preserve">ou </w:t>
            </w:r>
            <w:r w:rsidR="007667E7" w:rsidRPr="00A55AB9">
              <w:rPr>
                <w:b/>
                <w:bCs/>
                <w:lang w:val="it-CH"/>
              </w:rPr>
              <w:t>AMR 28/7987/2024</w:t>
            </w:r>
          </w:p>
        </w:tc>
      </w:tr>
    </w:tbl>
    <w:p w14:paraId="7BE8DD66" w14:textId="77777777" w:rsidR="00881147" w:rsidRPr="00A55AB9" w:rsidRDefault="00881147" w:rsidP="00881147">
      <w:pPr>
        <w:rPr>
          <w:sz w:val="4"/>
          <w:lang w:val="it-CH"/>
        </w:rPr>
      </w:pPr>
    </w:p>
    <w:p w14:paraId="2F8287D8" w14:textId="77777777" w:rsidR="007D0B54" w:rsidRPr="00A55AB9" w:rsidRDefault="00CF02C7" w:rsidP="00881147">
      <w:pPr>
        <w:rPr>
          <w:sz w:val="10"/>
          <w:szCs w:val="10"/>
          <w:lang w:val="it-CH"/>
        </w:rPr>
      </w:pPr>
      <w:r w:rsidRPr="00A55AB9">
        <w:rPr>
          <w:sz w:val="20"/>
          <w:szCs w:val="20"/>
          <w:lang w:val="it-CH"/>
        </w:rPr>
        <w:br w:type="page"/>
      </w:r>
    </w:p>
    <w:p w14:paraId="3DA231A0" w14:textId="77777777" w:rsidR="00097F8C" w:rsidRPr="00A55AB9" w:rsidRDefault="00097F8C" w:rsidP="00C67DE1">
      <w:pPr>
        <w:spacing w:line="360" w:lineRule="auto"/>
        <w:rPr>
          <w:sz w:val="20"/>
          <w:szCs w:val="20"/>
          <w:lang w:val="fr-FR"/>
        </w:rPr>
        <w:sectPr w:rsidR="00097F8C" w:rsidRPr="00A55AB9" w:rsidSect="00FB0B1A">
          <w:footerReference w:type="first" r:id="rId11"/>
          <w:type w:val="continuous"/>
          <w:pgSz w:w="11906" w:h="16838" w:code="9"/>
          <w:pgMar w:top="426" w:right="707" w:bottom="709" w:left="709" w:header="159" w:footer="306" w:gutter="0"/>
          <w:cols w:space="720"/>
          <w:titlePg/>
        </w:sectPr>
      </w:pPr>
    </w:p>
    <w:p w14:paraId="12569DE5" w14:textId="77777777" w:rsidR="007D0B54" w:rsidRPr="00A55AB9" w:rsidRDefault="007D0B54" w:rsidP="00C67DE1">
      <w:pPr>
        <w:spacing w:line="360" w:lineRule="auto"/>
        <w:rPr>
          <w:sz w:val="20"/>
          <w:szCs w:val="20"/>
        </w:rPr>
      </w:pPr>
      <w:r w:rsidRPr="00A55AB9">
        <w:rPr>
          <w:sz w:val="20"/>
          <w:szCs w:val="20"/>
        </w:rPr>
        <w:lastRenderedPageBreak/>
        <w:t>________________________</w:t>
      </w:r>
    </w:p>
    <w:p w14:paraId="1FF41AB5" w14:textId="77777777" w:rsidR="007D0B54" w:rsidRPr="00A55AB9" w:rsidRDefault="007D0B54" w:rsidP="00C67DE1">
      <w:pPr>
        <w:spacing w:line="360" w:lineRule="auto"/>
        <w:rPr>
          <w:sz w:val="20"/>
          <w:szCs w:val="20"/>
        </w:rPr>
      </w:pPr>
      <w:r w:rsidRPr="00A55AB9">
        <w:rPr>
          <w:sz w:val="20"/>
          <w:szCs w:val="20"/>
        </w:rPr>
        <w:t>________________________</w:t>
      </w:r>
    </w:p>
    <w:p w14:paraId="72B1544A" w14:textId="77777777" w:rsidR="007D0B54" w:rsidRPr="00A55AB9" w:rsidRDefault="007D0B54" w:rsidP="00C67DE1">
      <w:pPr>
        <w:spacing w:line="360" w:lineRule="auto"/>
        <w:rPr>
          <w:sz w:val="20"/>
          <w:szCs w:val="20"/>
        </w:rPr>
      </w:pPr>
      <w:r w:rsidRPr="00A55AB9">
        <w:rPr>
          <w:sz w:val="20"/>
          <w:szCs w:val="20"/>
        </w:rPr>
        <w:t>________________________</w:t>
      </w:r>
    </w:p>
    <w:p w14:paraId="17FB801D" w14:textId="77777777" w:rsidR="007D0B54" w:rsidRPr="00A55AB9" w:rsidRDefault="007D0B54" w:rsidP="00C67DE1">
      <w:pPr>
        <w:spacing w:line="360" w:lineRule="auto"/>
        <w:rPr>
          <w:sz w:val="20"/>
          <w:szCs w:val="20"/>
        </w:rPr>
      </w:pPr>
      <w:r w:rsidRPr="00A55AB9">
        <w:rPr>
          <w:sz w:val="20"/>
          <w:szCs w:val="20"/>
        </w:rPr>
        <w:t>________________________</w:t>
      </w:r>
    </w:p>
    <w:p w14:paraId="266E9B4C" w14:textId="77777777" w:rsidR="007D0B54" w:rsidRPr="00A55AB9" w:rsidRDefault="007D0B54" w:rsidP="00C67DE1">
      <w:pPr>
        <w:rPr>
          <w:sz w:val="20"/>
          <w:szCs w:val="20"/>
        </w:rPr>
      </w:pPr>
    </w:p>
    <w:p w14:paraId="7C488660" w14:textId="77777777" w:rsidR="00EF5ECD" w:rsidRPr="00A55AB9" w:rsidRDefault="00EF5ECD" w:rsidP="00C67DE1">
      <w:pPr>
        <w:rPr>
          <w:sz w:val="20"/>
          <w:szCs w:val="20"/>
        </w:rPr>
      </w:pPr>
    </w:p>
    <w:p w14:paraId="760CA276" w14:textId="77777777" w:rsidR="007667E7" w:rsidRPr="00A55AB9" w:rsidRDefault="007667E7" w:rsidP="007667E7">
      <w:pPr>
        <w:spacing w:after="40"/>
        <w:ind w:left="5670"/>
        <w:rPr>
          <w:sz w:val="20"/>
          <w:szCs w:val="20"/>
          <w:lang w:val="it-CH"/>
        </w:rPr>
      </w:pPr>
      <w:r w:rsidRPr="00A55AB9">
        <w:rPr>
          <w:sz w:val="20"/>
          <w:szCs w:val="20"/>
        </w:rPr>
        <w:t>General Luis Eduardo Zaldumbide López</w:t>
      </w:r>
      <w:r w:rsidRPr="00A55AB9">
        <w:rPr>
          <w:sz w:val="20"/>
          <w:szCs w:val="20"/>
        </w:rPr>
        <w:br/>
      </w:r>
      <w:proofErr w:type="spellStart"/>
      <w:r w:rsidRPr="00A55AB9">
        <w:rPr>
          <w:sz w:val="20"/>
          <w:szCs w:val="20"/>
        </w:rPr>
        <w:t>Director</w:t>
      </w:r>
      <w:proofErr w:type="spellEnd"/>
      <w:r w:rsidRPr="00A55AB9">
        <w:rPr>
          <w:sz w:val="20"/>
          <w:szCs w:val="20"/>
        </w:rPr>
        <w:t xml:space="preserve"> General</w:t>
      </w:r>
      <w:r w:rsidRPr="00A55AB9">
        <w:rPr>
          <w:sz w:val="20"/>
          <w:szCs w:val="20"/>
        </w:rPr>
        <w:br/>
        <w:t xml:space="preserve">Orellana E3-62 y 9 de </w:t>
      </w:r>
      <w:proofErr w:type="spellStart"/>
      <w:r w:rsidRPr="00A55AB9">
        <w:rPr>
          <w:sz w:val="20"/>
          <w:szCs w:val="20"/>
        </w:rPr>
        <w:t>Octubre</w:t>
      </w:r>
      <w:proofErr w:type="spellEnd"/>
      <w:r w:rsidRPr="00A55AB9">
        <w:rPr>
          <w:sz w:val="20"/>
          <w:szCs w:val="20"/>
        </w:rPr>
        <w:br/>
        <w:t>Quito</w:t>
      </w:r>
      <w:r w:rsidRPr="00A55AB9">
        <w:rPr>
          <w:sz w:val="20"/>
          <w:szCs w:val="20"/>
        </w:rPr>
        <w:br/>
        <w:t>Ecuador</w:t>
      </w:r>
    </w:p>
    <w:p w14:paraId="5DC18B8A" w14:textId="3B3A6F07" w:rsidR="007667E7" w:rsidRPr="00A55AB9" w:rsidRDefault="007667E7" w:rsidP="007667E7">
      <w:pPr>
        <w:ind w:left="5670"/>
        <w:rPr>
          <w:sz w:val="20"/>
          <w:szCs w:val="20"/>
          <w:lang w:val="it-CH"/>
        </w:rPr>
      </w:pPr>
      <w:proofErr w:type="spellStart"/>
      <w:r w:rsidRPr="00A55AB9">
        <w:rPr>
          <w:b/>
          <w:bCs/>
          <w:sz w:val="20"/>
          <w:szCs w:val="20"/>
        </w:rPr>
        <w:t>E</w:t>
      </w:r>
      <w:r w:rsidR="00A55AB9" w:rsidRPr="00A55AB9">
        <w:rPr>
          <w:b/>
          <w:bCs/>
          <w:sz w:val="20"/>
          <w:szCs w:val="20"/>
        </w:rPr>
        <w:t>-</w:t>
      </w:r>
      <w:r w:rsidRPr="00A55AB9">
        <w:rPr>
          <w:b/>
          <w:bCs/>
          <w:sz w:val="20"/>
          <w:szCs w:val="20"/>
        </w:rPr>
        <w:t>mail</w:t>
      </w:r>
      <w:proofErr w:type="spellEnd"/>
      <w:r w:rsidRPr="00A55AB9">
        <w:rPr>
          <w:b/>
          <w:bCs/>
          <w:sz w:val="20"/>
          <w:szCs w:val="20"/>
        </w:rPr>
        <w:t xml:space="preserve">: </w:t>
      </w:r>
      <w:hyperlink r:id="rId12" w:history="1">
        <w:r w:rsidRPr="00A55AB9">
          <w:rPr>
            <w:rStyle w:val="Hyperlink"/>
            <w:b/>
            <w:bCs/>
            <w:sz w:val="20"/>
            <w:szCs w:val="20"/>
            <w:lang w:val="it-CH"/>
          </w:rPr>
          <w:t>luis.zaldumbide@atencionintegral.gob.ec</w:t>
        </w:r>
      </w:hyperlink>
    </w:p>
    <w:p w14:paraId="0CF8514C" w14:textId="2DF5CE37" w:rsidR="007D0B54" w:rsidRPr="00A55AB9" w:rsidRDefault="007D0B54" w:rsidP="00C67DE1">
      <w:pPr>
        <w:spacing w:before="840" w:after="840"/>
        <w:ind w:left="5670"/>
        <w:rPr>
          <w:sz w:val="20"/>
          <w:szCs w:val="20"/>
          <w:lang w:val="it-CH"/>
        </w:rPr>
      </w:pPr>
      <w:r w:rsidRPr="00A55AB9">
        <w:rPr>
          <w:sz w:val="20"/>
          <w:szCs w:val="20"/>
        </w:rPr>
        <w:t>________________________</w:t>
      </w:r>
    </w:p>
    <w:p w14:paraId="2D538297" w14:textId="77777777" w:rsidR="007C6484" w:rsidRPr="00A55AB9" w:rsidRDefault="007C6484" w:rsidP="00C67DE1">
      <w:pPr>
        <w:pStyle w:val="AbschnittAbstandimText"/>
        <w:spacing w:after="0"/>
        <w:rPr>
          <w:sz w:val="20"/>
          <w:szCs w:val="20"/>
          <w:lang w:val="it-CH"/>
        </w:rPr>
      </w:pPr>
    </w:p>
    <w:p w14:paraId="70C34DC8" w14:textId="77777777" w:rsidR="007667E7" w:rsidRPr="00A55AB9" w:rsidRDefault="007667E7" w:rsidP="007667E7">
      <w:pPr>
        <w:pStyle w:val="AbschnittAbstandimText"/>
        <w:rPr>
          <w:lang w:val="fr-CH"/>
        </w:rPr>
      </w:pPr>
      <w:r w:rsidRPr="00A55AB9">
        <w:rPr>
          <w:lang w:val="fr-CH"/>
        </w:rPr>
        <w:t>Monsieur,</w:t>
      </w:r>
    </w:p>
    <w:p w14:paraId="0318A14C" w14:textId="77777777" w:rsidR="007667E7" w:rsidRPr="00A55AB9" w:rsidRDefault="007667E7" w:rsidP="007667E7">
      <w:pPr>
        <w:pStyle w:val="AbschnittAbstandimText"/>
        <w:rPr>
          <w:lang w:val="fr-CH"/>
        </w:rPr>
      </w:pPr>
      <w:r w:rsidRPr="00A55AB9">
        <w:rPr>
          <w:b/>
          <w:bCs/>
          <w:lang w:val="fr-CH"/>
        </w:rPr>
        <w:t xml:space="preserve">Je suis vivement </w:t>
      </w:r>
      <w:proofErr w:type="spellStart"/>
      <w:r w:rsidRPr="00A55AB9">
        <w:rPr>
          <w:b/>
          <w:bCs/>
          <w:lang w:val="fr-CH"/>
        </w:rPr>
        <w:t>préoccupé·e</w:t>
      </w:r>
      <w:proofErr w:type="spellEnd"/>
      <w:r w:rsidRPr="00A55AB9">
        <w:rPr>
          <w:b/>
          <w:bCs/>
          <w:lang w:val="fr-CH"/>
        </w:rPr>
        <w:t xml:space="preserve"> par la situation des détenus dans les prisons équatoriennes, notamment dans les provinces d’Esmeraldas, Manabí, Guayas et Cotopaxi</w:t>
      </w:r>
      <w:r w:rsidRPr="00A55AB9">
        <w:rPr>
          <w:lang w:val="fr-CH"/>
        </w:rPr>
        <w:t>. Depuis le 24 avril au moins, les autorités carcérales ont suspendu l'approvisionnement en nourriture et en médicaments pour les détenus, au motif que l'État n’aurait pas payé l’entreprise qui fournit les repas dans les prisons du fait d’une réduction budgétaire. Dans l’intervalle, les familles des prisonniers sont contraintes d'acheter des aliments et des médicaments pour leurs proches, tandis que les autorités n’ont pas indiqué clairement s’il s’agit d’une mesure temporaire.</w:t>
      </w:r>
    </w:p>
    <w:p w14:paraId="40AA95F9" w14:textId="77777777" w:rsidR="007667E7" w:rsidRPr="00A55AB9" w:rsidRDefault="007667E7" w:rsidP="007667E7">
      <w:pPr>
        <w:pStyle w:val="AbschnittAbstandimText"/>
        <w:rPr>
          <w:lang w:val="fr-CH"/>
        </w:rPr>
      </w:pPr>
      <w:r w:rsidRPr="00A55AB9">
        <w:rPr>
          <w:lang w:val="fr-CH"/>
        </w:rPr>
        <w:t>La santé et l’intégrité physique des détenus étaient déjà gravement menacées à la suite de la déclaration de l’état d’exception en Équateur le 8 janvier, date à laquelle les services de santé ont été suspendus à l’intérieur des prisons, ce qui a entraîné une détérioration de l’état de santé de nombreux détenus. En outre, depuis l’instauration de l’état d’exception, les forces armées équatoriennes ont totalement pris le contrôle des prisons à travers le pays et les organisations de défense des droits humains reçoivent des allégations de cas de mauvais traitements infligés aux prisonniers.</w:t>
      </w:r>
    </w:p>
    <w:p w14:paraId="4C58987E" w14:textId="45714A8F" w:rsidR="007667E7" w:rsidRPr="00A55AB9" w:rsidRDefault="007667E7" w:rsidP="007667E7">
      <w:pPr>
        <w:pStyle w:val="AbschnittAbstandimText"/>
        <w:rPr>
          <w:b/>
          <w:bCs/>
          <w:lang w:val="fr-CH"/>
        </w:rPr>
      </w:pPr>
      <w:r w:rsidRPr="00A55AB9">
        <w:rPr>
          <w:b/>
          <w:bCs/>
          <w:lang w:val="fr-CH"/>
        </w:rPr>
        <w:t>Aussi demandai-je au Service national de prise en charge intégrale des personnes privées de liberté (SNAI) de veiller à ce que les droits des détenus ne soient pas mis en péril et à ce que l’accès à la nourriture et aux médicaments soit rétabli sans délai.</w:t>
      </w:r>
    </w:p>
    <w:p w14:paraId="7DDEF64E" w14:textId="77777777" w:rsidR="007667E7" w:rsidRPr="00A55AB9" w:rsidRDefault="007667E7" w:rsidP="007667E7">
      <w:pPr>
        <w:pStyle w:val="AbschnittAbstandimText"/>
        <w:rPr>
          <w:lang w:val="fr-CH"/>
        </w:rPr>
      </w:pPr>
    </w:p>
    <w:p w14:paraId="6D9C1B0C" w14:textId="77777777" w:rsidR="007667E7" w:rsidRPr="00A55AB9" w:rsidRDefault="007667E7" w:rsidP="007667E7">
      <w:pPr>
        <w:pStyle w:val="AbschnittAbstandimText"/>
        <w:rPr>
          <w:lang w:val="fr-CH"/>
        </w:rPr>
      </w:pPr>
      <w:r w:rsidRPr="00A55AB9">
        <w:rPr>
          <w:lang w:val="fr-CH"/>
        </w:rPr>
        <w:t>Veuillez agréer, Monsieur, l’expression de ma haute considération.</w:t>
      </w:r>
    </w:p>
    <w:p w14:paraId="4BED7501" w14:textId="77777777" w:rsidR="007D0B54" w:rsidRPr="00A55AB9" w:rsidRDefault="007D0B54" w:rsidP="00C67DE1">
      <w:pPr>
        <w:spacing w:before="360"/>
        <w:rPr>
          <w:sz w:val="20"/>
          <w:szCs w:val="20"/>
        </w:rPr>
      </w:pPr>
      <w:r w:rsidRPr="00A55AB9">
        <w:rPr>
          <w:sz w:val="20"/>
          <w:szCs w:val="20"/>
        </w:rPr>
        <w:t>________________________</w:t>
      </w:r>
    </w:p>
    <w:p w14:paraId="6FAE8565" w14:textId="77777777" w:rsidR="00881147" w:rsidRPr="0014306C" w:rsidRDefault="00097F8C" w:rsidP="00C67DE1">
      <w:pPr>
        <w:rPr>
          <w:sz w:val="20"/>
          <w:szCs w:val="20"/>
          <w:lang w:val="fr-FR"/>
        </w:rPr>
      </w:pPr>
      <w:r w:rsidRPr="00A55AB9">
        <w:rPr>
          <w:noProof/>
          <w:sz w:val="20"/>
          <w:szCs w:val="20"/>
          <w:lang w:val="fr-FR"/>
        </w:rPr>
        <mc:AlternateContent>
          <mc:Choice Requires="wps">
            <w:drawing>
              <wp:anchor distT="0" distB="0" distL="114300" distR="114300" simplePos="0" relativeHeight="251658240" behindDoc="0" locked="1" layoutInCell="0" allowOverlap="0" wp14:anchorId="0019ACB7" wp14:editId="7403A69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F2761" w14:textId="75C40670" w:rsidR="00097F8C" w:rsidRPr="007667E7" w:rsidRDefault="00F71E28" w:rsidP="00FA0F34">
                            <w:pPr>
                              <w:spacing w:after="40"/>
                              <w:ind w:left="57"/>
                              <w:rPr>
                                <w:b/>
                                <w:lang w:val="fr-FR"/>
                              </w:rPr>
                            </w:pPr>
                            <w:r w:rsidRPr="007667E7">
                              <w:rPr>
                                <w:b/>
                                <w:lang w:val="fr-FR"/>
                              </w:rPr>
                              <w:t>Copie</w:t>
                            </w:r>
                          </w:p>
                          <w:p w14:paraId="2BA098A4" w14:textId="77777777" w:rsidR="007667E7" w:rsidRDefault="007667E7" w:rsidP="007667E7">
                            <w:pPr>
                              <w:ind w:left="57"/>
                              <w:rPr>
                                <w:sz w:val="16"/>
                                <w:szCs w:val="16"/>
                                <w:lang w:val="fr-FR"/>
                              </w:rPr>
                            </w:pPr>
                            <w:r>
                              <w:rPr>
                                <w:sz w:val="16"/>
                                <w:szCs w:val="16"/>
                                <w:lang w:val="fr-FR"/>
                              </w:rPr>
                              <w:t>Ambassade de la République de l'</w:t>
                            </w:r>
                            <w:proofErr w:type="spellStart"/>
                            <w:r>
                              <w:rPr>
                                <w:sz w:val="16"/>
                                <w:szCs w:val="16"/>
                                <w:lang w:val="fr-FR"/>
                              </w:rPr>
                              <w:t>Equateu</w:t>
                            </w:r>
                            <w:proofErr w:type="spellEnd"/>
                            <w:r>
                              <w:rPr>
                                <w:sz w:val="16"/>
                                <w:szCs w:val="16"/>
                                <w:lang w:val="fr-FR"/>
                              </w:rPr>
                              <w:t xml:space="preserve">, </w:t>
                            </w:r>
                            <w:proofErr w:type="spellStart"/>
                            <w:r>
                              <w:rPr>
                                <w:sz w:val="16"/>
                                <w:szCs w:val="16"/>
                                <w:lang w:val="fr-FR"/>
                              </w:rPr>
                              <w:t>Kramgasse</w:t>
                            </w:r>
                            <w:proofErr w:type="spellEnd"/>
                            <w:r>
                              <w:rPr>
                                <w:sz w:val="16"/>
                                <w:szCs w:val="16"/>
                                <w:lang w:val="fr-FR"/>
                              </w:rPr>
                              <w:t xml:space="preserve"> 54, 3011 Berne</w:t>
                            </w:r>
                          </w:p>
                          <w:p w14:paraId="2F4692B9" w14:textId="30CE045F" w:rsidR="00CF68A0" w:rsidRPr="007667E7" w:rsidRDefault="007667E7" w:rsidP="00CF68A0">
                            <w:pPr>
                              <w:ind w:left="57"/>
                              <w:rPr>
                                <w:sz w:val="16"/>
                                <w:szCs w:val="16"/>
                                <w:lang w:val="fr-FR"/>
                              </w:rPr>
                            </w:pPr>
                            <w:proofErr w:type="gramStart"/>
                            <w:r>
                              <w:rPr>
                                <w:sz w:val="16"/>
                                <w:szCs w:val="16"/>
                                <w:lang w:val="fr-FR"/>
                              </w:rPr>
                              <w:t>E-mail:</w:t>
                            </w:r>
                            <w:proofErr w:type="gramEnd"/>
                            <w:r>
                              <w:rPr>
                                <w:sz w:val="16"/>
                                <w:szCs w:val="16"/>
                                <w:lang w:val="fr-FR"/>
                              </w:rPr>
                              <w:t xml:space="preserve"> secretaria@embajadaecuador.ch, Twitter/X: twitter.com/</w:t>
                            </w:r>
                            <w:proofErr w:type="spellStart"/>
                            <w:r>
                              <w:rPr>
                                <w:sz w:val="16"/>
                                <w:szCs w:val="16"/>
                                <w:lang w:val="fr-FR"/>
                              </w:rPr>
                              <w:t>EmbajadaEcuSui</w:t>
                            </w:r>
                            <w:proofErr w:type="spellEnd"/>
                            <w:r>
                              <w:rPr>
                                <w:sz w:val="16"/>
                                <w:szCs w:val="16"/>
                                <w:lang w:val="fr-FR"/>
                              </w:rPr>
                              <w:t xml:space="preserve"> FB: facebook.com/</w:t>
                            </w:r>
                            <w:proofErr w:type="spellStart"/>
                            <w:r>
                              <w:rPr>
                                <w:sz w:val="16"/>
                                <w:szCs w:val="16"/>
                                <w:lang w:val="fr-FR"/>
                              </w:rPr>
                              <w:t>EmbajadaEcuadorSuiza</w:t>
                            </w:r>
                            <w:proofErr w:type="spellEnd"/>
                            <w:r>
                              <w:rPr>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9ACB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C6F2761" w14:textId="75C40670" w:rsidR="00097F8C" w:rsidRPr="007667E7" w:rsidRDefault="00F71E28" w:rsidP="00FA0F34">
                      <w:pPr>
                        <w:spacing w:after="40"/>
                        <w:ind w:left="57"/>
                        <w:rPr>
                          <w:b/>
                          <w:lang w:val="fr-FR"/>
                        </w:rPr>
                      </w:pPr>
                      <w:r w:rsidRPr="007667E7">
                        <w:rPr>
                          <w:b/>
                          <w:lang w:val="fr-FR"/>
                        </w:rPr>
                        <w:t>Copie</w:t>
                      </w:r>
                    </w:p>
                    <w:p w14:paraId="2BA098A4" w14:textId="77777777" w:rsidR="007667E7" w:rsidRDefault="007667E7" w:rsidP="007667E7">
                      <w:pPr>
                        <w:ind w:left="57"/>
                        <w:rPr>
                          <w:sz w:val="16"/>
                          <w:szCs w:val="16"/>
                          <w:lang w:val="fr-FR"/>
                        </w:rPr>
                      </w:pPr>
                      <w:r>
                        <w:rPr>
                          <w:sz w:val="16"/>
                          <w:szCs w:val="16"/>
                          <w:lang w:val="fr-FR"/>
                        </w:rPr>
                        <w:t>Ambassade de la République de l'</w:t>
                      </w:r>
                      <w:proofErr w:type="spellStart"/>
                      <w:r>
                        <w:rPr>
                          <w:sz w:val="16"/>
                          <w:szCs w:val="16"/>
                          <w:lang w:val="fr-FR"/>
                        </w:rPr>
                        <w:t>Equateu</w:t>
                      </w:r>
                      <w:proofErr w:type="spellEnd"/>
                      <w:r>
                        <w:rPr>
                          <w:sz w:val="16"/>
                          <w:szCs w:val="16"/>
                          <w:lang w:val="fr-FR"/>
                        </w:rPr>
                        <w:t xml:space="preserve">, </w:t>
                      </w:r>
                      <w:proofErr w:type="spellStart"/>
                      <w:r>
                        <w:rPr>
                          <w:sz w:val="16"/>
                          <w:szCs w:val="16"/>
                          <w:lang w:val="fr-FR"/>
                        </w:rPr>
                        <w:t>Kramgasse</w:t>
                      </w:r>
                      <w:proofErr w:type="spellEnd"/>
                      <w:r>
                        <w:rPr>
                          <w:sz w:val="16"/>
                          <w:szCs w:val="16"/>
                          <w:lang w:val="fr-FR"/>
                        </w:rPr>
                        <w:t xml:space="preserve"> 54, 3011 Berne</w:t>
                      </w:r>
                    </w:p>
                    <w:p w14:paraId="2F4692B9" w14:textId="30CE045F" w:rsidR="00CF68A0" w:rsidRPr="007667E7" w:rsidRDefault="007667E7" w:rsidP="00CF68A0">
                      <w:pPr>
                        <w:ind w:left="57"/>
                        <w:rPr>
                          <w:sz w:val="16"/>
                          <w:szCs w:val="16"/>
                          <w:lang w:val="fr-FR"/>
                        </w:rPr>
                      </w:pPr>
                      <w:proofErr w:type="gramStart"/>
                      <w:r>
                        <w:rPr>
                          <w:sz w:val="16"/>
                          <w:szCs w:val="16"/>
                          <w:lang w:val="fr-FR"/>
                        </w:rPr>
                        <w:t>E-mail:</w:t>
                      </w:r>
                      <w:proofErr w:type="gramEnd"/>
                      <w:r>
                        <w:rPr>
                          <w:sz w:val="16"/>
                          <w:szCs w:val="16"/>
                          <w:lang w:val="fr-FR"/>
                        </w:rPr>
                        <w:t xml:space="preserve"> secretaria@embajadaecuador.ch, Twitter/X: twitter.com/</w:t>
                      </w:r>
                      <w:proofErr w:type="spellStart"/>
                      <w:r>
                        <w:rPr>
                          <w:sz w:val="16"/>
                          <w:szCs w:val="16"/>
                          <w:lang w:val="fr-FR"/>
                        </w:rPr>
                        <w:t>EmbajadaEcuSui</w:t>
                      </w:r>
                      <w:proofErr w:type="spellEnd"/>
                      <w:r>
                        <w:rPr>
                          <w:sz w:val="16"/>
                          <w:szCs w:val="16"/>
                          <w:lang w:val="fr-FR"/>
                        </w:rPr>
                        <w:t xml:space="preserve"> FB: facebook.com/</w:t>
                      </w:r>
                      <w:proofErr w:type="spellStart"/>
                      <w:r>
                        <w:rPr>
                          <w:sz w:val="16"/>
                          <w:szCs w:val="16"/>
                          <w:lang w:val="fr-FR"/>
                        </w:rPr>
                        <w:t>EmbajadaEcuadorSuiza</w:t>
                      </w:r>
                      <w:proofErr w:type="spellEnd"/>
                      <w:r>
                        <w:rPr>
                          <w:lang w:val="fr-FR"/>
                        </w:rPr>
                        <w:t>/</w:t>
                      </w:r>
                    </w:p>
                  </w:txbxContent>
                </v:textbox>
                <w10:wrap type="topAndBottom" anchorx="page" anchory="page"/>
                <w10:anchorlock/>
              </v:shape>
            </w:pict>
          </mc:Fallback>
        </mc:AlternateContent>
      </w:r>
    </w:p>
    <w:sectPr w:rsidR="00881147" w:rsidRPr="0014306C" w:rsidSect="00FB0B1A">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44E17" w14:textId="77777777" w:rsidR="00FB0B1A" w:rsidRPr="008702FA" w:rsidRDefault="00FB0B1A" w:rsidP="00553907">
      <w:r w:rsidRPr="008702FA">
        <w:separator/>
      </w:r>
    </w:p>
  </w:endnote>
  <w:endnote w:type="continuationSeparator" w:id="0">
    <w:p w14:paraId="0B0FECAF" w14:textId="77777777" w:rsidR="00FB0B1A" w:rsidRPr="008702FA" w:rsidRDefault="00FB0B1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5AFF"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260FCF4A"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0BF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20228D3" wp14:editId="17E4EA9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14D0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4095935" wp14:editId="35B02DB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96DA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2D732DA" wp14:editId="54C6BFD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58C8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D147E" w14:textId="77777777" w:rsidR="00FB0B1A" w:rsidRPr="008702FA" w:rsidRDefault="00FB0B1A" w:rsidP="00553907">
      <w:r w:rsidRPr="008702FA">
        <w:separator/>
      </w:r>
    </w:p>
  </w:footnote>
  <w:footnote w:type="continuationSeparator" w:id="0">
    <w:p w14:paraId="530F856C" w14:textId="77777777" w:rsidR="00FB0B1A" w:rsidRPr="008702FA" w:rsidRDefault="00FB0B1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E7"/>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667E7"/>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64AB"/>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55AB9"/>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B0B1A"/>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8C81E7"/>
  <w15:docId w15:val="{4B4C2C73-AD54-410F-B4F7-D1C1DB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085945">
      <w:bodyDiv w:val="1"/>
      <w:marLeft w:val="0"/>
      <w:marRight w:val="0"/>
      <w:marTop w:val="0"/>
      <w:marBottom w:val="0"/>
      <w:divBdr>
        <w:top w:val="none" w:sz="0" w:space="0" w:color="auto"/>
        <w:left w:val="none" w:sz="0" w:space="0" w:color="auto"/>
        <w:bottom w:val="none" w:sz="0" w:space="0" w:color="auto"/>
        <w:right w:val="none" w:sz="0" w:space="0" w:color="auto"/>
      </w:divBdr>
    </w:div>
    <w:div w:id="115487815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s.zaldumbide@atencionintegral.gob.e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is.zaldumbide@atencionintegral.gob.e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secretaria@embajadaecuador.c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878</Words>
  <Characters>5536</Characters>
  <Application>Microsoft Office Word</Application>
  <DocSecurity>0</DocSecurity>
  <Lines>46</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2024-04-26T16:12:00Z</dcterms:created>
  <dcterms:modified xsi:type="dcterms:W3CDTF">2024-04-26T16:12:00Z</dcterms:modified>
</cp:coreProperties>
</file>