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3B0BE9" w14:paraId="08BD0CAA" w14:textId="77777777" w:rsidTr="00F52C4A">
        <w:trPr>
          <w:cantSplit/>
        </w:trPr>
        <w:tc>
          <w:tcPr>
            <w:tcW w:w="5000" w:type="pct"/>
            <w:gridSpan w:val="3"/>
            <w:noWrap/>
            <w:vAlign w:val="center"/>
          </w:tcPr>
          <w:p w14:paraId="1F33291D" w14:textId="7D20102F" w:rsidR="0030351B" w:rsidRPr="003B0BE9" w:rsidRDefault="009C3E0C" w:rsidP="007A5FCA">
            <w:pPr>
              <w:pStyle w:val="INDEXDATUM"/>
            </w:pPr>
            <w:r w:rsidRPr="003B0BE9">
              <w:rPr>
                <w:lang w:val="it-CH"/>
              </w:rPr>
              <w:t>AMR 53/8757/2024 – Venezuela - 19 novembre 2024</w:t>
            </w:r>
          </w:p>
        </w:tc>
      </w:tr>
      <w:tr w:rsidR="0083606F" w:rsidRPr="003B0BE9" w14:paraId="1D2B1AB6" w14:textId="77777777" w:rsidTr="00F52C4A">
        <w:trPr>
          <w:cantSplit/>
          <w:trHeight w:val="20"/>
        </w:trPr>
        <w:tc>
          <w:tcPr>
            <w:tcW w:w="1442" w:type="pct"/>
            <w:noWrap/>
          </w:tcPr>
          <w:p w14:paraId="23B5B943" w14:textId="77777777" w:rsidR="0083606F" w:rsidRPr="003B0BE9" w:rsidRDefault="0083606F" w:rsidP="002621D1">
            <w:pPr>
              <w:pStyle w:val="FURTHERINFO"/>
              <w:spacing w:after="120"/>
            </w:pPr>
            <w:r w:rsidRPr="003B0BE9">
              <w:t>URGENT ACTION</w:t>
            </w:r>
          </w:p>
        </w:tc>
        <w:tc>
          <w:tcPr>
            <w:tcW w:w="1891" w:type="pct"/>
          </w:tcPr>
          <w:p w14:paraId="0D90FA89" w14:textId="77777777" w:rsidR="0083606F" w:rsidRPr="003B0BE9" w:rsidRDefault="0083606F" w:rsidP="002621D1">
            <w:pPr>
              <w:pStyle w:val="URGENTACTION16P"/>
              <w:spacing w:after="120"/>
            </w:pPr>
          </w:p>
        </w:tc>
        <w:tc>
          <w:tcPr>
            <w:tcW w:w="1667" w:type="pct"/>
          </w:tcPr>
          <w:p w14:paraId="0DE82048" w14:textId="0023525E" w:rsidR="0083606F" w:rsidRPr="003B0BE9" w:rsidRDefault="0083606F" w:rsidP="002621D1">
            <w:pPr>
              <w:pStyle w:val="UA00000"/>
              <w:spacing w:after="120"/>
            </w:pPr>
            <w:r w:rsidRPr="003B0BE9">
              <w:t>UA 0</w:t>
            </w:r>
            <w:r w:rsidR="009C3E0C" w:rsidRPr="003B0BE9">
              <w:t>97</w:t>
            </w:r>
            <w:r w:rsidRPr="003B0BE9">
              <w:t>/</w:t>
            </w:r>
            <w:r w:rsidR="009C3E0C" w:rsidRPr="003B0BE9">
              <w:t>24</w:t>
            </w:r>
          </w:p>
        </w:tc>
      </w:tr>
      <w:tr w:rsidR="0030351B" w:rsidRPr="003B0BE9" w14:paraId="0AB34956" w14:textId="77777777" w:rsidTr="00F52C4A">
        <w:trPr>
          <w:cantSplit/>
        </w:trPr>
        <w:tc>
          <w:tcPr>
            <w:tcW w:w="5000" w:type="pct"/>
            <w:gridSpan w:val="3"/>
            <w:noWrap/>
            <w:vAlign w:val="bottom"/>
          </w:tcPr>
          <w:p w14:paraId="19AC8692" w14:textId="3600788E" w:rsidR="0030351B" w:rsidRPr="003B0BE9" w:rsidRDefault="009C3E0C" w:rsidP="0064214E">
            <w:pPr>
              <w:pStyle w:val="TITEL100"/>
              <w:rPr>
                <w:szCs w:val="32"/>
                <w:lang w:val="fr-FR"/>
              </w:rPr>
            </w:pPr>
            <w:r w:rsidRPr="003B0BE9">
              <w:rPr>
                <w:lang w:val="it-CH"/>
              </w:rPr>
              <w:t>Il faut cesser de persécuter une ONG</w:t>
            </w:r>
          </w:p>
        </w:tc>
      </w:tr>
      <w:tr w:rsidR="0030351B" w:rsidRPr="003B0BE9" w14:paraId="7C32DE90" w14:textId="77777777" w:rsidTr="00F52C4A">
        <w:trPr>
          <w:cantSplit/>
        </w:trPr>
        <w:tc>
          <w:tcPr>
            <w:tcW w:w="5000" w:type="pct"/>
            <w:gridSpan w:val="3"/>
            <w:noWrap/>
          </w:tcPr>
          <w:p w14:paraId="1B1127DC" w14:textId="397F5817" w:rsidR="0030351B" w:rsidRPr="003B0BE9" w:rsidRDefault="009C3E0C" w:rsidP="002364C8">
            <w:pPr>
              <w:pStyle w:val="LAND"/>
            </w:pPr>
            <w:r w:rsidRPr="003B0BE9">
              <w:rPr>
                <w:lang w:val="it-CH"/>
              </w:rPr>
              <w:t>VENEZUELA</w:t>
            </w:r>
          </w:p>
        </w:tc>
      </w:tr>
    </w:tbl>
    <w:p w14:paraId="1C8C2BC9" w14:textId="73AB7618" w:rsidR="009C3E0C" w:rsidRPr="003B0BE9" w:rsidRDefault="009C3E0C" w:rsidP="003B0BE9">
      <w:pPr>
        <w:pStyle w:val="LeadBeschreibung"/>
        <w:rPr>
          <w:lang w:val="fr-CH"/>
        </w:rPr>
      </w:pPr>
      <w:r w:rsidRPr="003B0BE9">
        <w:rPr>
          <w:lang w:val="fr-CH"/>
        </w:rPr>
        <w:t>Depuis novembre 2024, les autorités au Venezuela intensifient leurs attaques contre PROVEA, une ONG renommée qui défend les droits humains dans le pays. Alors qu'un haut représentant du gouvernement les a menacés directement lors d'une émission télévisée quelques semaines auparavant, le Corps d’investigations scientifiques, pénales et criminalistiques (CICPC) vient de délivrer une convocation à Oscar Murillo, coordinateur général de PROVEA, pour qu'il témoigne dans une affaire de délit présumé au titre de la très contestée «loi de lutte contre la haine». Nous demandons aux autorités de mettre immédiatement fin à toutes les représailles et menaces dirigées contre PROVEA, ses membres et d’autres ONG réclamant justice et obligation de rendre des comptes au Venezuela.</w:t>
      </w:r>
    </w:p>
    <w:p w14:paraId="016BFB03" w14:textId="547FFBC7" w:rsidR="009C3E0C" w:rsidRPr="00C210D3" w:rsidRDefault="009C3E0C" w:rsidP="00C210D3">
      <w:pPr>
        <w:pStyle w:val="AbschnittAbstandimText"/>
        <w:spacing w:after="40"/>
        <w:rPr>
          <w:sz w:val="15"/>
          <w:szCs w:val="15"/>
          <w:lang w:val="fr-CH"/>
        </w:rPr>
      </w:pPr>
      <w:r w:rsidRPr="00C210D3">
        <w:rPr>
          <w:sz w:val="15"/>
          <w:szCs w:val="15"/>
          <w:lang w:val="fr-CH"/>
        </w:rPr>
        <w:t>L'organisation PROVEA travaille sans relâche à exposer et condamner les graves violations des droits humains et les possibles crimes contre l'humanité commis par le gouvernement de Nicolás Maduro au fil des ans.</w:t>
      </w:r>
    </w:p>
    <w:p w14:paraId="26894455" w14:textId="77777777" w:rsidR="009C3E0C" w:rsidRPr="00C210D3" w:rsidRDefault="009C3E0C" w:rsidP="00C210D3">
      <w:pPr>
        <w:pStyle w:val="AbschnittAbstandimText"/>
        <w:spacing w:after="40"/>
        <w:rPr>
          <w:sz w:val="15"/>
          <w:szCs w:val="15"/>
          <w:lang w:val="fr-CH"/>
        </w:rPr>
      </w:pPr>
      <w:r w:rsidRPr="00C210D3">
        <w:rPr>
          <w:sz w:val="15"/>
          <w:szCs w:val="15"/>
          <w:lang w:val="fr-CH"/>
        </w:rPr>
        <w:t xml:space="preserve">Récemment, PROVEA a dénoncé la mort de l’opposant politique Edwin Santos, retrouvé mort le 25 octobre 2024 après avoir été arrêté par des individus cagoulés l’opposant. Bien que le Corps d’investigations scientifiques, pénales et criminalistiques (CICPC) ait publié une déclaration affirmant que sa mort était due à un accident de la route, de nombreuses organisations de la société civile ont souligné qu'il pourrait s'agir d'une exécution extrajudiciaire aux mains de l'État, étant donné qu'on ne savait pas où il se trouvait et que sa famille avait signalé sa détention et sa disparition. </w:t>
      </w:r>
    </w:p>
    <w:p w14:paraId="7B0F4B17" w14:textId="5F2FB0A5" w:rsidR="009C3E0C" w:rsidRPr="00C210D3" w:rsidRDefault="009C3E0C" w:rsidP="00C210D3">
      <w:pPr>
        <w:pStyle w:val="AbschnittAbstandimText"/>
        <w:spacing w:after="40"/>
        <w:rPr>
          <w:sz w:val="15"/>
          <w:szCs w:val="15"/>
          <w:lang w:val="fr-CH"/>
        </w:rPr>
      </w:pPr>
      <w:r w:rsidRPr="00C210D3">
        <w:rPr>
          <w:sz w:val="15"/>
          <w:szCs w:val="15"/>
          <w:lang w:val="fr-CH"/>
        </w:rPr>
        <w:t>Ces événements récents, qui s'ajoutent à la longue série de plaintes déposées par PROVEA contre le gouvernement de Nicolás Maduro, suscitent de vives inquiétudes quant à une éventuelle arrestation imminente d'Óscar Murillo, en raison de la pratique généralisée de la détention arbitraire à l'encontre des défenseur·e·s des droits humains et des dissident·e·s politiques, qui a atteint un sommet historique après l'élection du 28 juillet, qui a déclenché un nouveau pic de répression avec plus de 2’000 personnes détenues arbitrairement pour des raisons politiques, dont beaucoup sont accusées de terrorisme et d'incitation à la haine, apparemment sans fondement, y compris des groupes vulnérables tels que les enfants et les personnes en situation de handicap.</w:t>
      </w:r>
    </w:p>
    <w:p w14:paraId="14C0B160" w14:textId="77777777" w:rsidR="009C3E0C" w:rsidRPr="00C210D3" w:rsidRDefault="009C3E0C" w:rsidP="00C210D3">
      <w:pPr>
        <w:pStyle w:val="AbschnittAbstandimText"/>
        <w:spacing w:after="40"/>
        <w:rPr>
          <w:sz w:val="15"/>
          <w:szCs w:val="15"/>
          <w:lang w:val="fr-CH"/>
        </w:rPr>
      </w:pPr>
      <w:r w:rsidRPr="00C210D3">
        <w:rPr>
          <w:sz w:val="15"/>
          <w:szCs w:val="15"/>
          <w:lang w:val="fr-CH"/>
        </w:rPr>
        <w:t>Comme l’a dénoncé Amnesty International à maintes reprises, les défenseur·e·s des droits humains au Venezuela sont constamment exposés à un risque de harcèlement, d’agressions et d’arrestations. Javier Tarazona, défenseur des droits humains, prisonnier d'opinion et directeur de l’ONG locale Fundaredes, se trouve toujours en détention et est poursuivi pour avoir défendu les droits humains depuis juillet 2021. Nous demandons sa libération immédiate et inconditionnelle. D’autres défenseur·e·s comme Rocío San Miguel, Carlos Julio Rojas, Edward Ocariz, Henry Gómez et Kennedy Tejeda sont eux aussi privés arbitrairement de leur liberté et soumis à des procédures pénales infondées pour avoir défendu les droits fondamentaux.</w:t>
      </w:r>
    </w:p>
    <w:p w14:paraId="3F615D0F" w14:textId="77777777" w:rsidR="009C3E0C" w:rsidRPr="00C210D3" w:rsidRDefault="009C3E0C" w:rsidP="00C210D3">
      <w:pPr>
        <w:pStyle w:val="AbschnittAbstandimText"/>
        <w:spacing w:after="40"/>
        <w:rPr>
          <w:sz w:val="15"/>
          <w:szCs w:val="15"/>
          <w:lang w:val="fr-CH"/>
        </w:rPr>
      </w:pPr>
      <w:r w:rsidRPr="00C210D3">
        <w:rPr>
          <w:sz w:val="15"/>
          <w:szCs w:val="15"/>
          <w:lang w:val="fr-CH"/>
        </w:rPr>
        <w:t>Le gouvernement de Nicolás Maduro ne cesse de harceler, de poursuivre et de censurer les militant·e·s et les organisations de la société civile œuvrant à protéger les droits des Vénézuélien·ne·s dans le contexte d’une urgence humanitaire complexe et d’une profonde crise des droits humains, qui a poussé un nombre record de personnes à fuir le pays en quête de sécurité et de protection. Au mois de novembre 2024, plus de 7,8 millions de personnes avaient fui le pays.</w:t>
      </w:r>
    </w:p>
    <w:p w14:paraId="153BD03C" w14:textId="418F167D" w:rsidR="009C3E0C" w:rsidRPr="00C210D3" w:rsidRDefault="009C3E0C" w:rsidP="00C210D3">
      <w:pPr>
        <w:pStyle w:val="AbschnittAbstandimText"/>
        <w:spacing w:after="40"/>
        <w:rPr>
          <w:sz w:val="15"/>
          <w:szCs w:val="15"/>
          <w:lang w:val="fr-CH"/>
        </w:rPr>
      </w:pPr>
      <w:r w:rsidRPr="00C210D3">
        <w:rPr>
          <w:sz w:val="15"/>
          <w:szCs w:val="15"/>
          <w:lang w:val="fr-CH"/>
        </w:rPr>
        <w:t>Le gouvernement de Nicolás Maduro mène actuellement plusieurs initiatives visant à contrôler et réduire au silence les organisations de défense des droits humains et de la société civile. Le projet de loi récemment adopté, baptisé «Loi relative à l’audit, la régularisation, les agissements et le financement des organisations non-gouvernementales et associées», ou «loi anti-ONG», impose des contrôles stricts nécessitant de remettre la liste de leurs membres et de leur personnel, la liste de leurs avoirs, la liste de leurs donateurs et l’enregistrement des mouvements financiers. En cas de non-respect des critères d’enregistrement, les organisations de la société civile pourraient être fermées ou soumises à des poursuites. Actuellement, le projet de loi a été approuvé par le Congrès, mais n’est pas encore entré en vigueur.</w:t>
      </w:r>
    </w:p>
    <w:p w14:paraId="32B041B9" w14:textId="77777777" w:rsidR="009C3E0C" w:rsidRPr="00C210D3" w:rsidRDefault="009C3E0C" w:rsidP="00C210D3">
      <w:pPr>
        <w:pStyle w:val="AbschnittAbstandimText"/>
        <w:spacing w:after="40"/>
        <w:rPr>
          <w:sz w:val="15"/>
          <w:szCs w:val="15"/>
          <w:lang w:val="fr-CH"/>
        </w:rPr>
      </w:pPr>
      <w:r w:rsidRPr="00C210D3">
        <w:rPr>
          <w:sz w:val="15"/>
          <w:szCs w:val="15"/>
          <w:lang w:val="fr-CH"/>
        </w:rPr>
        <w:t>Depuis 2020, plusieurs rapports de la Mission internationale indépendante d’établissement des faits sur la République bolivarienne du Venezuela ont fourni des informations détaillées sur des centaines de cas d’exécutions extrajudiciaires, de disparitions forcées, de détentions arbitraires, d’actes de torture et d’autres traitements cruels, inhumains ou dégradants commis dans le pays depuis 2014, ainsi que d’exemples d’instrumentalisation de la justice par le gouvernement dans le cadre de sa politique répressive, en concluant que ces graves violations des droits humains pourraient constituer des crimes contre l’humanité.</w:t>
      </w:r>
    </w:p>
    <w:p w14:paraId="2ED62B54" w14:textId="616D9B2E" w:rsidR="009C3E0C" w:rsidRPr="00C210D3" w:rsidRDefault="009C3E0C" w:rsidP="00C210D3">
      <w:pPr>
        <w:pStyle w:val="AbschnittAbstandimText"/>
        <w:spacing w:after="40"/>
        <w:rPr>
          <w:sz w:val="15"/>
          <w:szCs w:val="15"/>
          <w:lang w:val="fr-CH"/>
        </w:rPr>
      </w:pPr>
      <w:r w:rsidRPr="00C210D3">
        <w:rPr>
          <w:sz w:val="15"/>
          <w:szCs w:val="15"/>
          <w:lang w:val="fr-CH"/>
        </w:rPr>
        <w:t>Depuis novembre 2021, le Bureau du procureur de la Cour pénale internationale mène une investigation pénale sur la situation au Venezuela, précisément concernant les «[c]rimes contre l’humanité de privation de liberté ou toute grave privation de liberté physique (…) ; torture (…) ; viol et/ou autres formes de violence sexuelle d’une gravité comparable (…) ; et persécution à caractère politique contre des personnes détenues (…), qui ont été commis depuis au moins avril 2017, par des membres des forces de sécurité de l'État, des autorités civiles et des personnes pro-gouvernementales (ou groupes appelés «collectifs»).</w:t>
      </w:r>
    </w:p>
    <w:p w14:paraId="08895449" w14:textId="77777777" w:rsidR="005E5E5F" w:rsidRPr="003B0BE9" w:rsidRDefault="005E5E5F" w:rsidP="009468F4">
      <w:pPr>
        <w:pStyle w:val="berschrift"/>
        <w:rPr>
          <w:lang w:val="it-CH"/>
        </w:rPr>
      </w:pPr>
      <w:r w:rsidRPr="003B0BE9">
        <w:rPr>
          <w:lang w:val="it-CH"/>
        </w:rPr>
        <w:t>PASSEZ À L</w:t>
      </w:r>
      <w:r w:rsidR="00492ED1" w:rsidRPr="003B0BE9">
        <w:rPr>
          <w:lang w:val="it-CH"/>
        </w:rPr>
        <w:t>’</w:t>
      </w:r>
      <w:r w:rsidRPr="003B0BE9">
        <w:rPr>
          <w:lang w:val="it-CH"/>
        </w:rPr>
        <w:t>ACTION</w:t>
      </w:r>
    </w:p>
    <w:p w14:paraId="17733389" w14:textId="77777777" w:rsidR="005E5E5F" w:rsidRPr="003B0BE9" w:rsidRDefault="005E5E5F" w:rsidP="005E5E5F">
      <w:pPr>
        <w:numPr>
          <w:ilvl w:val="0"/>
          <w:numId w:val="16"/>
        </w:numPr>
        <w:ind w:left="357" w:hanging="357"/>
        <w:rPr>
          <w:color w:val="000000"/>
          <w:lang w:val="fr-CH"/>
        </w:rPr>
      </w:pPr>
      <w:r w:rsidRPr="003B0BE9">
        <w:rPr>
          <w:color w:val="000000"/>
          <w:lang w:val="fr-CH"/>
        </w:rPr>
        <w:t xml:space="preserve">Envoyez un appel </w:t>
      </w:r>
      <w:r w:rsidR="002365A5" w:rsidRPr="003B0BE9">
        <w:rPr>
          <w:color w:val="000000"/>
          <w:lang w:val="fr-CH"/>
        </w:rPr>
        <w:t xml:space="preserve">courtois </w:t>
      </w:r>
      <w:r w:rsidRPr="003B0BE9">
        <w:rPr>
          <w:color w:val="000000"/>
          <w:lang w:val="fr-CH"/>
        </w:rPr>
        <w:t xml:space="preserve">en utilisant vos propres mots ou en vous inspirant du </w:t>
      </w:r>
      <w:r w:rsidRPr="003B0BE9">
        <w:rPr>
          <w:b/>
          <w:color w:val="000000"/>
          <w:lang w:val="fr-CH"/>
        </w:rPr>
        <w:t>modèle de lettre</w:t>
      </w:r>
      <w:r w:rsidRPr="003B0BE9">
        <w:rPr>
          <w:bCs/>
          <w:color w:val="000000"/>
          <w:lang w:val="fr-CH"/>
        </w:rPr>
        <w:t xml:space="preserve"> </w:t>
      </w:r>
      <w:r w:rsidR="00923F24" w:rsidRPr="003B0BE9">
        <w:rPr>
          <w:bCs/>
          <w:color w:val="000000"/>
          <w:lang w:val="fr-CH"/>
        </w:rPr>
        <w:t xml:space="preserve">à la </w:t>
      </w:r>
      <w:r w:rsidR="00923F24" w:rsidRPr="003B0BE9">
        <w:rPr>
          <w:b/>
          <w:color w:val="000000"/>
          <w:lang w:val="fr-CH"/>
        </w:rPr>
        <w:t>page 2</w:t>
      </w:r>
      <w:r w:rsidRPr="003B0BE9">
        <w:rPr>
          <w:color w:val="000000"/>
          <w:lang w:val="fr-CH"/>
        </w:rPr>
        <w:t>.</w:t>
      </w:r>
    </w:p>
    <w:p w14:paraId="398CDF65" w14:textId="1627555D" w:rsidR="005E5E5F" w:rsidRPr="003B0BE9" w:rsidRDefault="005E5E5F" w:rsidP="005E5E5F">
      <w:pPr>
        <w:numPr>
          <w:ilvl w:val="0"/>
          <w:numId w:val="16"/>
        </w:numPr>
        <w:ind w:left="357" w:hanging="357"/>
        <w:rPr>
          <w:lang w:val="fr-FR"/>
        </w:rPr>
      </w:pPr>
      <w:r w:rsidRPr="003B0BE9">
        <w:rPr>
          <w:lang w:val="fr-FR"/>
        </w:rPr>
        <w:t>Merci d'agir dans les plus brefs délais, avant le</w:t>
      </w:r>
      <w:r w:rsidRPr="003B0BE9">
        <w:rPr>
          <w:rFonts w:cs="Arial"/>
          <w:b/>
          <w:lang w:val="fr-FR"/>
        </w:rPr>
        <w:t xml:space="preserve"> </w:t>
      </w:r>
      <w:r w:rsidR="009C3E0C" w:rsidRPr="003B0BE9">
        <w:rPr>
          <w:b/>
          <w:bCs/>
          <w:u w:val="single"/>
          <w:lang w:val="it-CH"/>
        </w:rPr>
        <w:t>30 janvier</w:t>
      </w:r>
      <w:r w:rsidRPr="003B0BE9">
        <w:rPr>
          <w:b/>
          <w:lang w:val="fr-FR"/>
        </w:rPr>
        <w:t xml:space="preserve"> </w:t>
      </w:r>
      <w:r w:rsidRPr="003B0BE9">
        <w:rPr>
          <w:lang w:val="fr-FR"/>
        </w:rPr>
        <w:t>20</w:t>
      </w:r>
      <w:r w:rsidR="00D01184" w:rsidRPr="003B0BE9">
        <w:rPr>
          <w:lang w:val="fr-FR"/>
        </w:rPr>
        <w:t>2</w:t>
      </w:r>
      <w:r w:rsidR="009C3E0C" w:rsidRPr="003B0BE9">
        <w:rPr>
          <w:lang w:val="fr-FR"/>
        </w:rPr>
        <w:t>5</w:t>
      </w:r>
      <w:r w:rsidRPr="003B0BE9">
        <w:rPr>
          <w:lang w:val="fr-FR"/>
        </w:rPr>
        <w:t>.</w:t>
      </w:r>
    </w:p>
    <w:p w14:paraId="29C17ACF" w14:textId="31518CCE" w:rsidR="00571037" w:rsidRPr="00C210D3" w:rsidRDefault="002365A5" w:rsidP="00C210D3">
      <w:pPr>
        <w:numPr>
          <w:ilvl w:val="0"/>
          <w:numId w:val="16"/>
        </w:numPr>
        <w:spacing w:after="80"/>
        <w:ind w:left="357" w:hanging="357"/>
        <w:rPr>
          <w:lang w:val="fr-CH"/>
        </w:rPr>
      </w:pPr>
      <w:r w:rsidRPr="003B0BE9">
        <w:rPr>
          <w:lang w:val="fr-CH"/>
        </w:rPr>
        <w:t xml:space="preserve">Langue(s) préférée(s): </w:t>
      </w:r>
      <w:r w:rsidR="009C3E0C" w:rsidRPr="003B0BE9">
        <w:rPr>
          <w:b/>
          <w:bCs/>
          <w:lang w:val="it-CH"/>
        </w:rPr>
        <w:t>espagnol</w:t>
      </w:r>
      <w:r w:rsidR="009C3E0C" w:rsidRPr="003B0BE9">
        <w:rPr>
          <w:b/>
          <w:bCs/>
          <w:lang w:val="fr-CH"/>
        </w:rPr>
        <w:t>*</w:t>
      </w:r>
      <w:r w:rsidRPr="003B0BE9">
        <w:rPr>
          <w:lang w:val="fr-CH"/>
        </w:rPr>
        <w:t>. Vous pouvez également écrire dans votre propre langue.</w:t>
      </w:r>
    </w:p>
    <w:tbl>
      <w:tblPr>
        <w:tblW w:w="5000" w:type="pct"/>
        <w:tblLayout w:type="fixed"/>
        <w:tblLook w:val="01E0" w:firstRow="1" w:lastRow="1" w:firstColumn="1" w:lastColumn="1" w:noHBand="0" w:noVBand="0"/>
      </w:tblPr>
      <w:tblGrid>
        <w:gridCol w:w="5245"/>
        <w:gridCol w:w="5245"/>
      </w:tblGrid>
      <w:tr w:rsidR="005E5E5F" w:rsidRPr="003B0BE9" w14:paraId="69148BDD" w14:textId="77777777" w:rsidTr="00C210D3">
        <w:trPr>
          <w:cantSplit/>
          <w:trHeight w:val="53"/>
        </w:trPr>
        <w:tc>
          <w:tcPr>
            <w:tcW w:w="2500" w:type="pct"/>
            <w:noWrap/>
            <w:hideMark/>
          </w:tcPr>
          <w:p w14:paraId="7E911DDA" w14:textId="275080E1" w:rsidR="005E5E5F" w:rsidRPr="003B0BE9" w:rsidRDefault="005E5E5F" w:rsidP="009468F4">
            <w:pPr>
              <w:pStyle w:val="berschrift"/>
              <w:rPr>
                <w:lang w:val="en-GB"/>
              </w:rPr>
            </w:pPr>
            <w:r w:rsidRPr="003B0BE9">
              <w:rPr>
                <w:lang w:val="it-CH"/>
              </w:rPr>
              <w:t xml:space="preserve">APPELS </w:t>
            </w:r>
            <w:r w:rsidR="009C3E0C" w:rsidRPr="003B0BE9">
              <w:rPr>
                <w:lang w:val="it-CH"/>
              </w:rPr>
              <w:t>Au Président</w:t>
            </w:r>
            <w:r w:rsidRPr="003B0BE9">
              <w:rPr>
                <w:lang w:val="it-CH"/>
              </w:rPr>
              <w:t xml:space="preserve"> </w:t>
            </w:r>
          </w:p>
        </w:tc>
        <w:tc>
          <w:tcPr>
            <w:tcW w:w="2500" w:type="pct"/>
            <w:hideMark/>
          </w:tcPr>
          <w:p w14:paraId="20333F6A" w14:textId="77777777" w:rsidR="005E5E5F" w:rsidRPr="003B0BE9" w:rsidRDefault="005E5E5F" w:rsidP="009468F4">
            <w:pPr>
              <w:pStyle w:val="berschrift"/>
              <w:rPr>
                <w:lang w:val="en-GB"/>
              </w:rPr>
            </w:pPr>
            <w:r w:rsidRPr="003B0BE9">
              <w:rPr>
                <w:lang w:val="it-CH"/>
              </w:rPr>
              <w:t xml:space="preserve">COPIES À </w:t>
            </w:r>
          </w:p>
        </w:tc>
      </w:tr>
      <w:tr w:rsidR="00226CD5" w:rsidRPr="003B0BE9" w14:paraId="28EB6B9F" w14:textId="77777777" w:rsidTr="00C210D3">
        <w:trPr>
          <w:cantSplit/>
          <w:trHeight w:val="53"/>
        </w:trPr>
        <w:tc>
          <w:tcPr>
            <w:tcW w:w="2500" w:type="pct"/>
            <w:noWrap/>
            <w:hideMark/>
          </w:tcPr>
          <w:p w14:paraId="3E2F8823" w14:textId="0DD710AE" w:rsidR="009C3E0C" w:rsidRPr="003B0BE9" w:rsidRDefault="009C3E0C" w:rsidP="009C3E0C">
            <w:pPr>
              <w:spacing w:after="80"/>
              <w:rPr>
                <w:sz w:val="16"/>
                <w:szCs w:val="16"/>
                <w:u w:val="single"/>
                <w:lang w:val="fr-FR"/>
              </w:rPr>
            </w:pPr>
            <w:r w:rsidRPr="003B0BE9">
              <w:rPr>
                <w:lang w:val="fr-FR"/>
              </w:rPr>
              <w:t xml:space="preserve">→ </w:t>
            </w:r>
            <w:r w:rsidR="003B0BE9" w:rsidRPr="00C210D3">
              <w:rPr>
                <w:b/>
                <w:bCs/>
                <w:sz w:val="16"/>
                <w:szCs w:val="16"/>
                <w:u w:val="single"/>
                <w:lang w:val="it-CH"/>
              </w:rPr>
              <w:t>Le service postal au Venezuela est actuellement hors service</w:t>
            </w:r>
          </w:p>
          <w:p w14:paraId="40867790" w14:textId="776DB29D" w:rsidR="009C3E0C" w:rsidRPr="003B0BE9" w:rsidRDefault="00B027F3" w:rsidP="009C3E0C">
            <w:pPr>
              <w:spacing w:after="40"/>
              <w:rPr>
                <w:lang w:val="it-CH"/>
              </w:rPr>
            </w:pPr>
            <w:r w:rsidRPr="00B027F3">
              <w:rPr>
                <w:lang w:val="it-CH"/>
              </w:rPr>
              <w:t>Presidente de la República Nicolás Maduro</w:t>
            </w:r>
          </w:p>
          <w:p w14:paraId="72E22A42" w14:textId="77777777" w:rsidR="00C210D3" w:rsidRPr="004A6B43" w:rsidRDefault="00C210D3" w:rsidP="00C210D3">
            <w:pPr>
              <w:pStyle w:val="Adressen"/>
              <w:rPr>
                <w:b/>
                <w:bCs/>
              </w:rPr>
            </w:pPr>
            <w:r w:rsidRPr="004A6B43">
              <w:rPr>
                <w:b/>
                <w:bCs/>
                <w:lang w:val="en-US"/>
              </w:rPr>
              <w:t xml:space="preserve">Twitter/X: </w:t>
            </w:r>
            <w:r w:rsidRPr="004A6B43">
              <w:rPr>
                <w:b/>
                <w:bCs/>
              </w:rPr>
              <w:t>@NicolasMaduro</w:t>
            </w:r>
          </w:p>
          <w:p w14:paraId="7F0A8F08" w14:textId="77777777" w:rsidR="000443BC" w:rsidRDefault="000443BC" w:rsidP="000443BC">
            <w:pPr>
              <w:pStyle w:val="Adressen"/>
            </w:pPr>
            <w:r>
              <w:t>-</w:t>
            </w:r>
          </w:p>
          <w:p w14:paraId="5E7ACB00" w14:textId="14D0FB9A" w:rsidR="00C210D3" w:rsidRPr="00C210D3" w:rsidRDefault="00C210D3" w:rsidP="00C210D3">
            <w:pPr>
              <w:pStyle w:val="Adressen"/>
              <w:rPr>
                <w:sz w:val="14"/>
                <w:szCs w:val="14"/>
              </w:rPr>
            </w:pPr>
            <w:r w:rsidRPr="00043F0F">
              <w:rPr>
                <w:sz w:val="14"/>
                <w:szCs w:val="14"/>
              </w:rPr>
              <w:t xml:space="preserve">Address is case correspondence can be shared </w:t>
            </w:r>
            <w:r>
              <w:rPr>
                <w:sz w:val="14"/>
                <w:szCs w:val="14"/>
              </w:rPr>
              <w:br/>
            </w:r>
            <w:r w:rsidRPr="00043F0F">
              <w:rPr>
                <w:sz w:val="14"/>
                <w:szCs w:val="14"/>
              </w:rPr>
              <w:t xml:space="preserve">as an image on social media: </w:t>
            </w:r>
            <w:r>
              <w:rPr>
                <w:sz w:val="14"/>
                <w:szCs w:val="14"/>
              </w:rPr>
              <w:br/>
            </w:r>
            <w:r w:rsidRPr="00717E99">
              <w:rPr>
                <w:sz w:val="14"/>
                <w:szCs w:val="14"/>
              </w:rPr>
              <w:t>Palacio de Miraflores</w:t>
            </w:r>
            <w:r w:rsidRPr="00717E99">
              <w:rPr>
                <w:sz w:val="14"/>
                <w:szCs w:val="14"/>
              </w:rPr>
              <w:br/>
              <w:t>Av. Nte. 10, Caracas 1012</w:t>
            </w:r>
            <w:r w:rsidRPr="00717E99">
              <w:rPr>
                <w:sz w:val="14"/>
                <w:szCs w:val="14"/>
              </w:rPr>
              <w:br/>
              <w:t>Caracas, Venezuela</w:t>
            </w:r>
            <w:r w:rsidRPr="00717E99">
              <w:t xml:space="preserve"> </w:t>
            </w:r>
          </w:p>
          <w:p w14:paraId="27CA9565" w14:textId="77777777" w:rsidR="00C210D3" w:rsidRDefault="00C210D3" w:rsidP="00C210D3">
            <w:pPr>
              <w:pStyle w:val="Adressen"/>
            </w:pPr>
            <w:r>
              <w:t>-</w:t>
            </w:r>
          </w:p>
          <w:p w14:paraId="54468CA1" w14:textId="11EB340B" w:rsidR="00226CD5" w:rsidRPr="003B0BE9" w:rsidRDefault="00C210D3" w:rsidP="00C210D3">
            <w:pPr>
              <w:ind w:right="603"/>
            </w:pPr>
            <w:r w:rsidRPr="00C210D3">
              <w:rPr>
                <w:sz w:val="14"/>
                <w:szCs w:val="14"/>
                <w:lang w:val="fr-FR"/>
              </w:rPr>
              <w:t xml:space="preserve">Merci de partager ce message avec l'ambassade du Venezuela, compte tenu du manque d'adresses électroniques et de services postaux fonctionnels au Venezuela. </w:t>
            </w:r>
            <w:r>
              <w:rPr>
                <w:sz w:val="14"/>
                <w:szCs w:val="14"/>
                <w:lang w:val="fr-FR"/>
              </w:rPr>
              <w:br/>
            </w:r>
            <w:r w:rsidRPr="00C210D3">
              <w:rPr>
                <w:sz w:val="14"/>
                <w:szCs w:val="14"/>
                <w:lang w:val="fr-FR"/>
              </w:rPr>
              <w:t>Nous recommandons également d'envoyer ce message aux ambassades du Brésil, de Colombie, d'Espagne et des États-Unis, compte tenu du rôle que jouent ces pays dans les efforts diplomatiques visant à résoudre la crise vénézuélienne.</w:t>
            </w:r>
          </w:p>
        </w:tc>
        <w:tc>
          <w:tcPr>
            <w:tcW w:w="2500" w:type="pct"/>
            <w:hideMark/>
          </w:tcPr>
          <w:p w14:paraId="5A83F1F6" w14:textId="4FE43D0E" w:rsidR="003B0BE9" w:rsidRPr="003B0BE9" w:rsidRDefault="003B0BE9" w:rsidP="003B0BE9">
            <w:pPr>
              <w:spacing w:after="80"/>
              <w:rPr>
                <w:lang w:val="it-CH"/>
              </w:rPr>
            </w:pPr>
            <w:r w:rsidRPr="003B0BE9">
              <w:rPr>
                <w:lang w:val="it-CH"/>
              </w:rPr>
              <w:t>Ambassade de la République Bolivarienne du Venezuela</w:t>
            </w:r>
            <w:r w:rsidRPr="003B0BE9">
              <w:rPr>
                <w:lang w:val="it-CH"/>
              </w:rPr>
              <w:br/>
              <w:t>Case Postale 237</w:t>
            </w:r>
            <w:r w:rsidR="00C210D3">
              <w:rPr>
                <w:lang w:val="it-CH"/>
              </w:rPr>
              <w:t xml:space="preserve">, </w:t>
            </w:r>
            <w:r w:rsidRPr="003B0BE9">
              <w:rPr>
                <w:lang w:val="it-CH"/>
              </w:rPr>
              <w:t>3097 Liebefeld</w:t>
            </w:r>
          </w:p>
          <w:p w14:paraId="5DC4B771" w14:textId="77777777" w:rsidR="00226CD5" w:rsidRDefault="003B0BE9" w:rsidP="003B0BE9">
            <w:r w:rsidRPr="003B0BE9">
              <w:t>Fax: 031 371 64 69</w:t>
            </w:r>
            <w:r w:rsidRPr="003B0BE9">
              <w:br/>
              <w:t xml:space="preserve">E-mail: </w:t>
            </w:r>
            <w:hyperlink r:id="rId8" w:history="1">
              <w:r w:rsidRPr="003B0BE9">
                <w:rPr>
                  <w:rStyle w:val="Hyperlink"/>
                </w:rPr>
                <w:t>embajada@embavenez-suiza.ch</w:t>
              </w:r>
            </w:hyperlink>
            <w:r w:rsidR="002222A4" w:rsidRPr="003B0BE9">
              <w:t xml:space="preserve"> </w:t>
            </w:r>
          </w:p>
          <w:p w14:paraId="5EBE49E2" w14:textId="77777777" w:rsidR="00C210D3" w:rsidRDefault="00C210D3" w:rsidP="00C210D3">
            <w:pPr>
              <w:pStyle w:val="Adressen"/>
              <w:rPr>
                <w:sz w:val="16"/>
                <w:szCs w:val="16"/>
                <w:lang w:val="de-DE"/>
              </w:rPr>
            </w:pPr>
            <w:r>
              <w:rPr>
                <w:sz w:val="16"/>
                <w:szCs w:val="16"/>
                <w:lang w:val="de-DE"/>
              </w:rPr>
              <w:t>-</w:t>
            </w:r>
          </w:p>
          <w:p w14:paraId="45254927" w14:textId="62A9BABE" w:rsidR="00C210D3" w:rsidRDefault="00C210D3" w:rsidP="00C210D3">
            <w:pPr>
              <w:pStyle w:val="Adressen"/>
              <w:rPr>
                <w:sz w:val="16"/>
                <w:szCs w:val="16"/>
              </w:rPr>
            </w:pPr>
            <w:r w:rsidRPr="00C210D3">
              <w:rPr>
                <w:sz w:val="16"/>
                <w:szCs w:val="16"/>
                <w:lang w:val="fr-FR"/>
              </w:rPr>
              <w:t>Ambassade du Brésil</w:t>
            </w:r>
            <w:r>
              <w:rPr>
                <w:sz w:val="16"/>
                <w:szCs w:val="16"/>
                <w:lang w:val="de-DE"/>
              </w:rPr>
              <w:t xml:space="preserve">, </w:t>
            </w:r>
            <w:r w:rsidRPr="004A6B43">
              <w:rPr>
                <w:sz w:val="16"/>
                <w:szCs w:val="16"/>
                <w:lang w:val="de-DE"/>
              </w:rPr>
              <w:t>Monbijoustrasse 68, 3007 Bern</w:t>
            </w:r>
            <w:r>
              <w:rPr>
                <w:sz w:val="16"/>
                <w:szCs w:val="16"/>
                <w:lang w:val="de-DE"/>
              </w:rPr>
              <w:t>e</w:t>
            </w:r>
            <w:r w:rsidRPr="004A6B43">
              <w:rPr>
                <w:sz w:val="16"/>
                <w:szCs w:val="16"/>
                <w:lang w:val="de-DE"/>
              </w:rPr>
              <w:br/>
              <w:t>Fax: 031 371 05 25</w:t>
            </w:r>
            <w:r>
              <w:rPr>
                <w:sz w:val="16"/>
                <w:szCs w:val="16"/>
                <w:lang w:val="de-DE"/>
              </w:rPr>
              <w:t xml:space="preserve"> / </w:t>
            </w:r>
            <w:r w:rsidRPr="004A6B43">
              <w:rPr>
                <w:sz w:val="16"/>
                <w:szCs w:val="16"/>
                <w:lang w:val="de-DE"/>
              </w:rPr>
              <w:t>E-</w:t>
            </w:r>
            <w:r w:rsidR="00CB1D95">
              <w:rPr>
                <w:sz w:val="16"/>
                <w:szCs w:val="16"/>
                <w:lang w:val="de-DE"/>
              </w:rPr>
              <w:t>m</w:t>
            </w:r>
            <w:r w:rsidRPr="004A6B43">
              <w:rPr>
                <w:sz w:val="16"/>
                <w:szCs w:val="16"/>
                <w:lang w:val="de-DE"/>
              </w:rPr>
              <w:t xml:space="preserve">ail: </w:t>
            </w:r>
            <w:hyperlink r:id="rId9" w:history="1">
              <w:r w:rsidRPr="004A6B43">
                <w:rPr>
                  <w:rStyle w:val="Hyperlink"/>
                  <w:sz w:val="16"/>
                  <w:szCs w:val="16"/>
                  <w:lang w:val="de-DE"/>
                </w:rPr>
                <w:t>brasemb.berna@itamaraty.gov.br</w:t>
              </w:r>
            </w:hyperlink>
          </w:p>
          <w:p w14:paraId="42744625" w14:textId="0D6CDC08" w:rsidR="00C210D3" w:rsidRDefault="00C210D3" w:rsidP="00C210D3">
            <w:pPr>
              <w:pStyle w:val="Adressen"/>
              <w:rPr>
                <w:sz w:val="16"/>
                <w:szCs w:val="16"/>
              </w:rPr>
            </w:pPr>
            <w:r w:rsidRPr="00C210D3">
              <w:rPr>
                <w:sz w:val="15"/>
                <w:szCs w:val="15"/>
                <w:lang w:val="fr-FR"/>
              </w:rPr>
              <w:t>Ambassade de la République de Colombie</w:t>
            </w:r>
            <w:r w:rsidRPr="00C210D3">
              <w:rPr>
                <w:sz w:val="15"/>
                <w:szCs w:val="15"/>
                <w:lang w:val="de-DE"/>
              </w:rPr>
              <w:t>, Zieglerstrasse 29, 3007 Berne</w:t>
            </w:r>
            <w:r w:rsidRPr="004A6B43">
              <w:rPr>
                <w:sz w:val="16"/>
                <w:szCs w:val="16"/>
                <w:lang w:val="de-DE"/>
              </w:rPr>
              <w:br/>
              <w:t>Fax: 031 350 14 09</w:t>
            </w:r>
            <w:r>
              <w:rPr>
                <w:sz w:val="16"/>
                <w:szCs w:val="16"/>
                <w:lang w:val="de-DE"/>
              </w:rPr>
              <w:t xml:space="preserve"> / </w:t>
            </w:r>
            <w:r w:rsidRPr="004A6B43">
              <w:rPr>
                <w:sz w:val="16"/>
                <w:szCs w:val="16"/>
                <w:lang w:val="de-DE"/>
              </w:rPr>
              <w:t>E-</w:t>
            </w:r>
            <w:r w:rsidR="00CB1D95">
              <w:rPr>
                <w:sz w:val="16"/>
                <w:szCs w:val="16"/>
                <w:lang w:val="de-DE"/>
              </w:rPr>
              <w:t>m</w:t>
            </w:r>
            <w:r w:rsidRPr="004A6B43">
              <w:rPr>
                <w:sz w:val="16"/>
                <w:szCs w:val="16"/>
                <w:lang w:val="de-DE"/>
              </w:rPr>
              <w:t xml:space="preserve">ail: </w:t>
            </w:r>
            <w:hyperlink r:id="rId10" w:history="1">
              <w:r w:rsidRPr="004A6B43">
                <w:rPr>
                  <w:rStyle w:val="Hyperlink"/>
                  <w:sz w:val="16"/>
                  <w:szCs w:val="16"/>
                  <w:lang w:val="de-DE"/>
                </w:rPr>
                <w:t>esuiza@cancilleria.gov.co</w:t>
              </w:r>
            </w:hyperlink>
          </w:p>
          <w:p w14:paraId="01B3BF47" w14:textId="0AFD391D" w:rsidR="00C210D3" w:rsidRDefault="00C210D3" w:rsidP="00C210D3">
            <w:pPr>
              <w:pStyle w:val="Adressen"/>
              <w:rPr>
                <w:sz w:val="16"/>
                <w:szCs w:val="16"/>
              </w:rPr>
            </w:pPr>
            <w:r w:rsidRPr="00C210D3">
              <w:rPr>
                <w:sz w:val="16"/>
                <w:szCs w:val="16"/>
                <w:lang w:val="fr-FR"/>
              </w:rPr>
              <w:t>Ambassade d'Espagne</w:t>
            </w:r>
            <w:r>
              <w:rPr>
                <w:sz w:val="16"/>
                <w:szCs w:val="16"/>
                <w:lang w:val="de-DE"/>
              </w:rPr>
              <w:t xml:space="preserve">, </w:t>
            </w:r>
            <w:r w:rsidRPr="004A6B43">
              <w:rPr>
                <w:sz w:val="16"/>
                <w:szCs w:val="16"/>
                <w:lang w:val="de-DE"/>
              </w:rPr>
              <w:t>Kalcheggweg 24, 3006 Bern</w:t>
            </w:r>
            <w:r>
              <w:rPr>
                <w:sz w:val="16"/>
                <w:szCs w:val="16"/>
                <w:lang w:val="de-DE"/>
              </w:rPr>
              <w:t>e</w:t>
            </w:r>
            <w:r w:rsidRPr="004A6B43">
              <w:rPr>
                <w:sz w:val="16"/>
                <w:szCs w:val="16"/>
                <w:lang w:val="de-DE"/>
              </w:rPr>
              <w:br/>
              <w:t>Fax: 031 350 52 55</w:t>
            </w:r>
            <w:r>
              <w:rPr>
                <w:sz w:val="16"/>
                <w:szCs w:val="16"/>
                <w:lang w:val="de-DE"/>
              </w:rPr>
              <w:t xml:space="preserve"> / </w:t>
            </w:r>
            <w:r w:rsidRPr="004A6B43">
              <w:rPr>
                <w:sz w:val="16"/>
                <w:szCs w:val="16"/>
                <w:lang w:val="de-DE"/>
              </w:rPr>
              <w:t>E-</w:t>
            </w:r>
            <w:r w:rsidR="00CB1D95">
              <w:rPr>
                <w:sz w:val="16"/>
                <w:szCs w:val="16"/>
                <w:lang w:val="de-DE"/>
              </w:rPr>
              <w:t>m</w:t>
            </w:r>
            <w:r w:rsidRPr="004A6B43">
              <w:rPr>
                <w:sz w:val="16"/>
                <w:szCs w:val="16"/>
                <w:lang w:val="de-DE"/>
              </w:rPr>
              <w:t xml:space="preserve">ail: </w:t>
            </w:r>
            <w:hyperlink r:id="rId11" w:history="1">
              <w:r w:rsidRPr="004A6B43">
                <w:rPr>
                  <w:rStyle w:val="Hyperlink"/>
                  <w:sz w:val="16"/>
                  <w:szCs w:val="16"/>
                  <w:lang w:val="de-DE"/>
                </w:rPr>
                <w:t>emb.berna@maec.es</w:t>
              </w:r>
            </w:hyperlink>
          </w:p>
          <w:p w14:paraId="318DD32E" w14:textId="7D77C493" w:rsidR="00C210D3" w:rsidRPr="003B0BE9" w:rsidRDefault="00C210D3" w:rsidP="00C210D3">
            <w:r w:rsidRPr="00C210D3">
              <w:rPr>
                <w:sz w:val="16"/>
                <w:szCs w:val="16"/>
                <w:lang w:val="fr-FR"/>
              </w:rPr>
              <w:t>Ambassade des États-Unis d'Amérique</w:t>
            </w:r>
            <w:r w:rsidRPr="004A6B43">
              <w:rPr>
                <w:sz w:val="16"/>
                <w:szCs w:val="16"/>
                <w:lang w:val="de-DE"/>
              </w:rPr>
              <w:br/>
              <w:t>Sulgeneckstrasse 19, 3007 Bern</w:t>
            </w:r>
            <w:r>
              <w:rPr>
                <w:sz w:val="16"/>
                <w:szCs w:val="16"/>
                <w:lang w:val="de-DE"/>
              </w:rPr>
              <w:t>e</w:t>
            </w:r>
            <w:r w:rsidRPr="004A6B43">
              <w:rPr>
                <w:sz w:val="16"/>
                <w:szCs w:val="16"/>
                <w:lang w:val="de-DE"/>
              </w:rPr>
              <w:br/>
            </w:r>
            <w:r w:rsidRPr="00767E7C">
              <w:rPr>
                <w:sz w:val="14"/>
                <w:szCs w:val="14"/>
                <w:lang w:val="de-DE"/>
              </w:rPr>
              <w:t xml:space="preserve">Fax: 031 357 73 20 / </w:t>
            </w:r>
            <w:r w:rsidR="00767E7C" w:rsidRPr="00767E7C">
              <w:rPr>
                <w:sz w:val="14"/>
                <w:szCs w:val="14"/>
                <w:lang w:val="de-DE"/>
              </w:rPr>
              <w:t>Twitter/X: /USEmbassyBern</w:t>
            </w:r>
            <w:r w:rsidR="00767E7C">
              <w:rPr>
                <w:sz w:val="14"/>
                <w:szCs w:val="14"/>
                <w:lang w:val="de-DE"/>
              </w:rPr>
              <w:t xml:space="preserve"> / </w:t>
            </w:r>
            <w:r w:rsidR="00767E7C" w:rsidRPr="00767E7C">
              <w:rPr>
                <w:sz w:val="14"/>
                <w:szCs w:val="14"/>
                <w:lang w:val="de-DE"/>
              </w:rPr>
              <w:t>FB: /USBotschaftBern</w:t>
            </w:r>
            <w:r w:rsidR="00767E7C">
              <w:rPr>
                <w:sz w:val="16"/>
                <w:szCs w:val="16"/>
                <w:lang w:val="de-DE"/>
              </w:rPr>
              <w:br/>
            </w:r>
            <w:r w:rsidRPr="004A6B43">
              <w:rPr>
                <w:sz w:val="16"/>
                <w:szCs w:val="16"/>
                <w:lang w:val="de-DE"/>
              </w:rPr>
              <w:t>E-</w:t>
            </w:r>
            <w:r w:rsidR="00CB1D95">
              <w:rPr>
                <w:sz w:val="16"/>
                <w:szCs w:val="16"/>
                <w:lang w:val="de-DE"/>
              </w:rPr>
              <w:t>m</w:t>
            </w:r>
            <w:r w:rsidRPr="004A6B43">
              <w:rPr>
                <w:sz w:val="16"/>
                <w:szCs w:val="16"/>
                <w:lang w:val="de-DE"/>
              </w:rPr>
              <w:t xml:space="preserve">ail: </w:t>
            </w:r>
            <w:hyperlink r:id="rId12" w:history="1">
              <w:r w:rsidRPr="004A6B43">
                <w:rPr>
                  <w:rStyle w:val="Hyperlink"/>
                  <w:sz w:val="16"/>
                  <w:szCs w:val="16"/>
                  <w:lang w:val="de-DE"/>
                </w:rPr>
                <w:t>bernpa@state.gov</w:t>
              </w:r>
            </w:hyperlink>
            <w:r w:rsidRPr="004A6B43">
              <w:rPr>
                <w:sz w:val="16"/>
                <w:szCs w:val="16"/>
                <w:lang w:val="de-DE"/>
              </w:rPr>
              <w:t xml:space="preserve"> ; </w:t>
            </w:r>
            <w:hyperlink r:id="rId13" w:history="1">
              <w:r w:rsidRPr="00606E38">
                <w:rPr>
                  <w:rStyle w:val="Hyperlink"/>
                  <w:sz w:val="16"/>
                  <w:szCs w:val="16"/>
                  <w:lang w:val="de-DE"/>
                </w:rPr>
                <w:t>bern-protocol@state.gov</w:t>
              </w:r>
            </w:hyperlink>
            <w:r>
              <w:rPr>
                <w:sz w:val="16"/>
                <w:szCs w:val="16"/>
              </w:rPr>
              <w:t xml:space="preserve"> / </w:t>
            </w:r>
          </w:p>
        </w:tc>
      </w:tr>
      <w:tr w:rsidR="00AA745E" w:rsidRPr="003B0BE9" w14:paraId="2A1AE2BA" w14:textId="77777777" w:rsidTr="00C210D3">
        <w:trPr>
          <w:cantSplit/>
          <w:trHeight w:val="53"/>
        </w:trPr>
        <w:tc>
          <w:tcPr>
            <w:tcW w:w="5000" w:type="pct"/>
            <w:gridSpan w:val="2"/>
            <w:noWrap/>
          </w:tcPr>
          <w:p w14:paraId="6A8C796B" w14:textId="03EF5E83" w:rsidR="00AA745E" w:rsidRPr="003B0BE9" w:rsidRDefault="00B71BDF" w:rsidP="00803B52">
            <w:pPr>
              <w:spacing w:before="120"/>
              <w:rPr>
                <w:sz w:val="16"/>
                <w:szCs w:val="16"/>
                <w:lang w:val="fr-CH"/>
              </w:rPr>
            </w:pPr>
            <w:r w:rsidRPr="003B0BE9">
              <w:rPr>
                <w:lang w:val="fr-CH"/>
              </w:rPr>
              <w:sym w:font="Wingdings 3" w:char="F022"/>
            </w:r>
            <w:r w:rsidRPr="003B0BE9">
              <w:rPr>
                <w:lang w:val="fr-CH"/>
              </w:rPr>
              <w:t xml:space="preserve"> </w:t>
            </w:r>
            <w:r w:rsidR="003B0BE9" w:rsidRPr="003B0BE9">
              <w:rPr>
                <w:lang w:val="fr-CH"/>
              </w:rPr>
              <w:t>*</w:t>
            </w:r>
            <w:r w:rsidR="003B0BE9" w:rsidRPr="003B0BE9">
              <w:rPr>
                <w:b/>
                <w:bCs/>
                <w:lang w:val="fr-CH"/>
              </w:rPr>
              <w:t>Modèle de lettre en espagnol</w:t>
            </w:r>
            <w:r w:rsidR="003B0BE9" w:rsidRPr="003B0BE9">
              <w:rPr>
                <w:lang w:val="fr-CH"/>
              </w:rPr>
              <w:t xml:space="preserve"> et g</w:t>
            </w:r>
            <w:r w:rsidR="00BA09FB" w:rsidRPr="003B0BE9">
              <w:rPr>
                <w:lang w:val="fr-CH"/>
              </w:rPr>
              <w:t>uide</w:t>
            </w:r>
            <w:r w:rsidR="00BA09FB" w:rsidRPr="003B0BE9">
              <w:rPr>
                <w:b/>
                <w:bCs/>
                <w:lang w:val="fr-CH"/>
              </w:rPr>
              <w:t xml:space="preserve"> réseaux sociaux</w:t>
            </w:r>
            <w:r w:rsidR="00BA09FB" w:rsidRPr="003B0BE9">
              <w:rPr>
                <w:lang w:val="fr-CH"/>
              </w:rPr>
              <w:t xml:space="preserve"> </w:t>
            </w:r>
            <w:r w:rsidR="00AA745E" w:rsidRPr="003B0BE9">
              <w:rPr>
                <w:lang w:val="fr-CH"/>
              </w:rPr>
              <w:t>voir sur</w:t>
            </w:r>
            <w:r w:rsidR="00FE4ADA" w:rsidRPr="003B0BE9">
              <w:rPr>
                <w:lang w:val="fr-CH"/>
              </w:rPr>
              <w:t xml:space="preserve"> </w:t>
            </w:r>
            <w:r w:rsidR="002365A5" w:rsidRPr="003B0BE9">
              <w:rPr>
                <w:lang w:val="fr-CH"/>
              </w:rPr>
              <w:t xml:space="preserve">: </w:t>
            </w:r>
            <w:hyperlink r:id="rId14" w:history="1">
              <w:r w:rsidR="002365A5" w:rsidRPr="003B0BE9">
                <w:rPr>
                  <w:rStyle w:val="Hyperlink"/>
                  <w:lang w:val="fr-CH"/>
                </w:rPr>
                <w:t>amnesty.ch</w:t>
              </w:r>
            </w:hyperlink>
            <w:r w:rsidR="002365A5" w:rsidRPr="003B0BE9">
              <w:rPr>
                <w:lang w:val="fr-CH"/>
              </w:rPr>
              <w:t xml:space="preserve"> </w:t>
            </w:r>
            <w:r w:rsidR="002365A5" w:rsidRPr="003B0BE9">
              <w:rPr>
                <w:sz w:val="32"/>
                <w:szCs w:val="32"/>
              </w:rPr>
              <w:sym w:font="Webdings" w:char="F04C"/>
            </w:r>
            <w:r w:rsidR="002365A5" w:rsidRPr="003B0BE9">
              <w:rPr>
                <w:b/>
                <w:bCs/>
                <w:lang w:val="fr-CH"/>
              </w:rPr>
              <w:t xml:space="preserve">UA </w:t>
            </w:r>
            <w:r w:rsidR="003B0BE9" w:rsidRPr="003B0BE9">
              <w:rPr>
                <w:b/>
                <w:bCs/>
                <w:lang w:val="fr-CH"/>
              </w:rPr>
              <w:t>097/24</w:t>
            </w:r>
          </w:p>
        </w:tc>
      </w:tr>
    </w:tbl>
    <w:p w14:paraId="4C9C79FB" w14:textId="77777777" w:rsidR="00881147" w:rsidRPr="003B0BE9" w:rsidRDefault="00881147" w:rsidP="00881147">
      <w:pPr>
        <w:rPr>
          <w:sz w:val="4"/>
          <w:lang w:val="it-CH"/>
        </w:rPr>
      </w:pPr>
    </w:p>
    <w:p w14:paraId="2A007DB5" w14:textId="77777777" w:rsidR="007D0B54" w:rsidRPr="003B0BE9" w:rsidRDefault="00CF02C7" w:rsidP="00881147">
      <w:pPr>
        <w:rPr>
          <w:sz w:val="10"/>
          <w:szCs w:val="10"/>
          <w:lang w:val="it-CH"/>
        </w:rPr>
      </w:pPr>
      <w:r w:rsidRPr="003B0BE9">
        <w:rPr>
          <w:sz w:val="20"/>
          <w:szCs w:val="20"/>
          <w:lang w:val="it-CH"/>
        </w:rPr>
        <w:br w:type="page"/>
      </w:r>
    </w:p>
    <w:p w14:paraId="6FE35554" w14:textId="77777777" w:rsidR="00097F8C" w:rsidRPr="003B0BE9" w:rsidRDefault="00097F8C" w:rsidP="00C67DE1">
      <w:pPr>
        <w:spacing w:line="360" w:lineRule="auto"/>
        <w:rPr>
          <w:sz w:val="20"/>
          <w:szCs w:val="20"/>
          <w:lang w:val="fr-FR"/>
        </w:rPr>
        <w:sectPr w:rsidR="00097F8C" w:rsidRPr="003B0BE9" w:rsidSect="002621D1">
          <w:footerReference w:type="first" r:id="rId15"/>
          <w:type w:val="continuous"/>
          <w:pgSz w:w="11906" w:h="16838" w:code="9"/>
          <w:pgMar w:top="426" w:right="707" w:bottom="709" w:left="709" w:header="159" w:footer="306" w:gutter="0"/>
          <w:cols w:space="720"/>
          <w:titlePg/>
        </w:sectPr>
      </w:pPr>
    </w:p>
    <w:p w14:paraId="7F4D69C7" w14:textId="77777777" w:rsidR="007D0B54" w:rsidRPr="003B0BE9" w:rsidRDefault="007D0B54" w:rsidP="00C67DE1">
      <w:pPr>
        <w:spacing w:line="360" w:lineRule="auto"/>
        <w:rPr>
          <w:sz w:val="20"/>
          <w:szCs w:val="20"/>
        </w:rPr>
      </w:pPr>
      <w:r w:rsidRPr="003B0BE9">
        <w:rPr>
          <w:sz w:val="20"/>
          <w:szCs w:val="20"/>
        </w:rPr>
        <w:lastRenderedPageBreak/>
        <w:t>________________________</w:t>
      </w:r>
    </w:p>
    <w:p w14:paraId="57DFF7A5" w14:textId="77777777" w:rsidR="007D0B54" w:rsidRPr="003B0BE9" w:rsidRDefault="007D0B54" w:rsidP="00C67DE1">
      <w:pPr>
        <w:spacing w:line="360" w:lineRule="auto"/>
        <w:rPr>
          <w:sz w:val="20"/>
          <w:szCs w:val="20"/>
        </w:rPr>
      </w:pPr>
      <w:r w:rsidRPr="003B0BE9">
        <w:rPr>
          <w:sz w:val="20"/>
          <w:szCs w:val="20"/>
        </w:rPr>
        <w:t>________________________</w:t>
      </w:r>
    </w:p>
    <w:p w14:paraId="462C54A0" w14:textId="77777777" w:rsidR="007D0B54" w:rsidRPr="003B0BE9" w:rsidRDefault="007D0B54" w:rsidP="00C67DE1">
      <w:pPr>
        <w:spacing w:line="360" w:lineRule="auto"/>
        <w:rPr>
          <w:sz w:val="20"/>
          <w:szCs w:val="20"/>
        </w:rPr>
      </w:pPr>
      <w:r w:rsidRPr="003B0BE9">
        <w:rPr>
          <w:sz w:val="20"/>
          <w:szCs w:val="20"/>
        </w:rPr>
        <w:t>________________________</w:t>
      </w:r>
    </w:p>
    <w:p w14:paraId="2DB7563E" w14:textId="77777777" w:rsidR="007D0B54" w:rsidRPr="003B0BE9" w:rsidRDefault="007D0B54" w:rsidP="00C67DE1">
      <w:pPr>
        <w:spacing w:line="360" w:lineRule="auto"/>
        <w:rPr>
          <w:sz w:val="20"/>
          <w:szCs w:val="20"/>
        </w:rPr>
      </w:pPr>
      <w:r w:rsidRPr="003B0BE9">
        <w:rPr>
          <w:sz w:val="20"/>
          <w:szCs w:val="20"/>
        </w:rPr>
        <w:t>________________________</w:t>
      </w:r>
    </w:p>
    <w:p w14:paraId="6D745360" w14:textId="77777777" w:rsidR="007D0B54" w:rsidRPr="003B0BE9" w:rsidRDefault="007D0B54" w:rsidP="00C67DE1">
      <w:pPr>
        <w:rPr>
          <w:sz w:val="20"/>
          <w:szCs w:val="20"/>
        </w:rPr>
      </w:pPr>
    </w:p>
    <w:p w14:paraId="22AF7553" w14:textId="77777777" w:rsidR="00EF5ECD" w:rsidRPr="003B0BE9" w:rsidRDefault="00EF5ECD" w:rsidP="00C67DE1">
      <w:pPr>
        <w:rPr>
          <w:sz w:val="20"/>
          <w:szCs w:val="20"/>
        </w:rPr>
      </w:pPr>
    </w:p>
    <w:p w14:paraId="68699043" w14:textId="3C537151" w:rsidR="009C3E0C" w:rsidRPr="003B0BE9" w:rsidRDefault="00B027F3" w:rsidP="009C3E0C">
      <w:pPr>
        <w:spacing w:after="40"/>
        <w:ind w:left="5670"/>
        <w:rPr>
          <w:sz w:val="20"/>
          <w:szCs w:val="20"/>
          <w:lang w:val="it-CH"/>
        </w:rPr>
      </w:pPr>
      <w:r w:rsidRPr="00B027F3">
        <w:rPr>
          <w:sz w:val="20"/>
          <w:szCs w:val="20"/>
          <w:lang w:val="it-CH"/>
        </w:rPr>
        <w:t>Presidente de la República Nicolás Maduro</w:t>
      </w:r>
    </w:p>
    <w:p w14:paraId="0076B199" w14:textId="13D4E9B2" w:rsidR="00C210D3" w:rsidRPr="00697876" w:rsidRDefault="00C210D3" w:rsidP="00C210D3">
      <w:pPr>
        <w:spacing w:after="40"/>
        <w:ind w:left="5670"/>
        <w:rPr>
          <w:b/>
          <w:bCs/>
          <w:sz w:val="20"/>
          <w:szCs w:val="20"/>
          <w:lang w:val="it-CH"/>
        </w:rPr>
      </w:pPr>
      <w:r w:rsidRPr="00C210D3">
        <w:rPr>
          <w:b/>
          <w:bCs/>
          <w:sz w:val="20"/>
          <w:szCs w:val="20"/>
          <w:lang w:val="it-CH"/>
        </w:rPr>
        <w:t xml:space="preserve">Ambassade de la République </w:t>
      </w:r>
      <w:r>
        <w:rPr>
          <w:b/>
          <w:bCs/>
          <w:sz w:val="20"/>
          <w:szCs w:val="20"/>
          <w:lang w:val="it-CH"/>
        </w:rPr>
        <w:br/>
      </w:r>
      <w:r w:rsidRPr="00C210D3">
        <w:rPr>
          <w:b/>
          <w:bCs/>
          <w:sz w:val="20"/>
          <w:szCs w:val="20"/>
          <w:lang w:val="it-CH"/>
        </w:rPr>
        <w:t>Bolivarienne du Venezuela</w:t>
      </w:r>
    </w:p>
    <w:p w14:paraId="6487DC13" w14:textId="77777777" w:rsidR="00C210D3" w:rsidRPr="00697876" w:rsidRDefault="00C210D3" w:rsidP="00C210D3">
      <w:pPr>
        <w:spacing w:after="40"/>
        <w:ind w:left="5670"/>
        <w:rPr>
          <w:sz w:val="20"/>
          <w:szCs w:val="20"/>
          <w:lang w:val="it-CH"/>
        </w:rPr>
      </w:pPr>
      <w:r w:rsidRPr="00697876">
        <w:rPr>
          <w:sz w:val="20"/>
          <w:szCs w:val="20"/>
          <w:lang w:val="it-CH"/>
        </w:rPr>
        <w:t>Waldeggstrasse 47</w:t>
      </w:r>
    </w:p>
    <w:p w14:paraId="4B12A629" w14:textId="77777777" w:rsidR="00C210D3" w:rsidRPr="00697876" w:rsidRDefault="00C210D3" w:rsidP="00C210D3">
      <w:pPr>
        <w:spacing w:after="40"/>
        <w:ind w:left="5670"/>
        <w:rPr>
          <w:sz w:val="20"/>
          <w:szCs w:val="20"/>
          <w:lang w:val="it-CH"/>
        </w:rPr>
      </w:pPr>
      <w:r w:rsidRPr="00697876">
        <w:rPr>
          <w:sz w:val="20"/>
          <w:szCs w:val="20"/>
          <w:lang w:val="it-CH"/>
        </w:rPr>
        <w:t>Postfach 237</w:t>
      </w:r>
    </w:p>
    <w:p w14:paraId="257D4F5C" w14:textId="77777777" w:rsidR="00C210D3" w:rsidRPr="00697876" w:rsidRDefault="00C210D3" w:rsidP="00C210D3">
      <w:pPr>
        <w:spacing w:after="40"/>
        <w:ind w:left="5670"/>
        <w:rPr>
          <w:sz w:val="20"/>
          <w:szCs w:val="20"/>
          <w:lang w:val="it-CH"/>
        </w:rPr>
      </w:pPr>
      <w:r w:rsidRPr="00697876">
        <w:rPr>
          <w:sz w:val="20"/>
          <w:szCs w:val="20"/>
          <w:lang w:val="it-CH"/>
        </w:rPr>
        <w:t>3097 Liebefeld</w:t>
      </w:r>
    </w:p>
    <w:p w14:paraId="30F0999B" w14:textId="369280A3" w:rsidR="007D0B54" w:rsidRPr="003B0BE9" w:rsidRDefault="007D0B54" w:rsidP="00C67DE1">
      <w:pPr>
        <w:spacing w:before="840" w:after="840"/>
        <w:ind w:left="5670"/>
        <w:rPr>
          <w:sz w:val="20"/>
          <w:szCs w:val="20"/>
          <w:lang w:val="it-CH"/>
        </w:rPr>
      </w:pPr>
      <w:r w:rsidRPr="003B0BE9">
        <w:rPr>
          <w:sz w:val="20"/>
          <w:szCs w:val="20"/>
        </w:rPr>
        <w:t>________________________</w:t>
      </w:r>
    </w:p>
    <w:p w14:paraId="1941AC39" w14:textId="77777777" w:rsidR="007C6484" w:rsidRPr="003B0BE9" w:rsidRDefault="007C6484" w:rsidP="00C67DE1">
      <w:pPr>
        <w:pStyle w:val="AbschnittAbstandimText"/>
        <w:spacing w:after="0"/>
        <w:rPr>
          <w:sz w:val="20"/>
          <w:szCs w:val="20"/>
          <w:lang w:val="it-CH"/>
        </w:rPr>
      </w:pPr>
    </w:p>
    <w:p w14:paraId="0BDBEB72" w14:textId="77777777" w:rsidR="009C3E0C" w:rsidRPr="003B0BE9" w:rsidRDefault="009C3E0C" w:rsidP="009C3E0C">
      <w:pPr>
        <w:pStyle w:val="AbschnittAbstandimText"/>
        <w:rPr>
          <w:sz w:val="20"/>
          <w:szCs w:val="20"/>
          <w:lang w:val="fr-CH"/>
        </w:rPr>
      </w:pPr>
      <w:r w:rsidRPr="003B0BE9">
        <w:rPr>
          <w:sz w:val="20"/>
          <w:szCs w:val="20"/>
          <w:lang w:val="fr-CH"/>
        </w:rPr>
        <w:t>Monsieur le Président,</w:t>
      </w:r>
    </w:p>
    <w:p w14:paraId="60CA13C9" w14:textId="77777777" w:rsidR="009C3E0C" w:rsidRPr="003B0BE9" w:rsidRDefault="009C3E0C" w:rsidP="009C3E0C">
      <w:pPr>
        <w:pStyle w:val="AbschnittAbstandimText"/>
        <w:rPr>
          <w:b/>
          <w:bCs/>
          <w:sz w:val="20"/>
          <w:szCs w:val="20"/>
          <w:lang w:val="fr-CH"/>
        </w:rPr>
      </w:pPr>
      <w:r w:rsidRPr="003B0BE9">
        <w:rPr>
          <w:b/>
          <w:bCs/>
          <w:sz w:val="20"/>
          <w:szCs w:val="20"/>
          <w:lang w:val="fr-CH"/>
        </w:rPr>
        <w:t>Je vous écris pour vous faire part de mon inquiétude concernant les attaques et les menaces qui planent sur PROVEA et son coordonnateur général Oscar Murillo.</w:t>
      </w:r>
    </w:p>
    <w:p w14:paraId="37665FCB" w14:textId="1F512861" w:rsidR="009C3E0C" w:rsidRPr="003B0BE9" w:rsidRDefault="009C3E0C" w:rsidP="009C3E0C">
      <w:pPr>
        <w:pStyle w:val="AbschnittAbstandimText"/>
        <w:rPr>
          <w:sz w:val="20"/>
          <w:szCs w:val="20"/>
          <w:lang w:val="fr-CH"/>
        </w:rPr>
      </w:pPr>
      <w:r w:rsidRPr="003B0BE9">
        <w:rPr>
          <w:sz w:val="20"/>
          <w:szCs w:val="20"/>
          <w:lang w:val="fr-CH"/>
        </w:rPr>
        <w:t>Nous avons reçu des informations selon lesquelles certains représentants du gouvernement ont attaqué PROVEA dans les médias, ce qui les expose à un risque élevé de persécution et à d'autres violations graves des droits humains, ainsi qu’à des crimes potentiels en vertu du droit international. Nous avons également pris connaissance de la citation à comparaître délivrée à Oscar Murillo par le Corps d’investigations scientifiques, pénales et criminalistiques (CICPC), pour «commission d'un délit prévu par la Loi contre la haine, pour la coexistence pacifique et la tolérance».</w:t>
      </w:r>
    </w:p>
    <w:p w14:paraId="56E57EF8" w14:textId="77777777" w:rsidR="009C3E0C" w:rsidRPr="003B0BE9" w:rsidRDefault="009C3E0C" w:rsidP="009C3E0C">
      <w:pPr>
        <w:pStyle w:val="AbschnittAbstandimText"/>
        <w:rPr>
          <w:sz w:val="20"/>
          <w:szCs w:val="20"/>
          <w:lang w:val="fr-CH"/>
        </w:rPr>
      </w:pPr>
      <w:r w:rsidRPr="003B0BE9">
        <w:rPr>
          <w:sz w:val="20"/>
          <w:szCs w:val="20"/>
          <w:lang w:val="fr-CH"/>
        </w:rPr>
        <w:t>Les organisations de défense des droits humains et leurs membres doivent être protégés et leur travail garanti par l'État. Toute crainte de représailles ou de criminalisation à leur encontre menace leur droit de défendre leurs droits fondamentaux et ceux d’autrui.</w:t>
      </w:r>
    </w:p>
    <w:p w14:paraId="1628834A" w14:textId="77777777" w:rsidR="009C3E0C" w:rsidRPr="003B0BE9" w:rsidRDefault="009C3E0C" w:rsidP="009C3E0C">
      <w:pPr>
        <w:pStyle w:val="AbschnittAbstandimText"/>
        <w:rPr>
          <w:b/>
          <w:bCs/>
          <w:sz w:val="20"/>
          <w:szCs w:val="20"/>
          <w:lang w:val="fr-CH"/>
        </w:rPr>
      </w:pPr>
      <w:r w:rsidRPr="003B0BE9">
        <w:rPr>
          <w:b/>
          <w:bCs/>
          <w:sz w:val="20"/>
          <w:szCs w:val="20"/>
          <w:lang w:val="fr-CH"/>
        </w:rPr>
        <w:t>Nous vous demandons de mettre un terme à toutes les représailles et attaques visant PROVEA et de veiller à ce que les défenseur·e·s des droits puissent mener à bien leur travail dans le respect du droit international des droits humains.</w:t>
      </w:r>
    </w:p>
    <w:p w14:paraId="2B415DEA" w14:textId="77777777" w:rsidR="009C3E0C" w:rsidRPr="003B0BE9" w:rsidRDefault="009C3E0C" w:rsidP="009C3E0C">
      <w:pPr>
        <w:pStyle w:val="AbschnittAbstandimText"/>
        <w:rPr>
          <w:sz w:val="20"/>
          <w:szCs w:val="20"/>
          <w:lang w:val="fr-CH"/>
        </w:rPr>
      </w:pPr>
    </w:p>
    <w:p w14:paraId="05BC9E0C" w14:textId="77777777" w:rsidR="009C3E0C" w:rsidRPr="003B0BE9" w:rsidRDefault="009C3E0C" w:rsidP="009C3E0C">
      <w:pPr>
        <w:pStyle w:val="AbschnittAbstandimText"/>
        <w:rPr>
          <w:sz w:val="20"/>
          <w:szCs w:val="20"/>
          <w:lang w:val="fr-CH"/>
        </w:rPr>
      </w:pPr>
      <w:r w:rsidRPr="003B0BE9">
        <w:rPr>
          <w:sz w:val="20"/>
          <w:szCs w:val="20"/>
          <w:lang w:val="fr-CH"/>
        </w:rPr>
        <w:t>Je vous prie d’agréer, Monsieur le Président, l’expression de ma haute considération.</w:t>
      </w:r>
    </w:p>
    <w:p w14:paraId="2D922C5A" w14:textId="77777777" w:rsidR="007D0B54" w:rsidRPr="003B0BE9" w:rsidRDefault="007D0B54" w:rsidP="00C67DE1">
      <w:pPr>
        <w:spacing w:before="360"/>
        <w:rPr>
          <w:sz w:val="20"/>
          <w:szCs w:val="20"/>
        </w:rPr>
      </w:pPr>
      <w:r w:rsidRPr="003B0BE9">
        <w:rPr>
          <w:sz w:val="20"/>
          <w:szCs w:val="20"/>
        </w:rPr>
        <w:t>________________________</w:t>
      </w:r>
    </w:p>
    <w:p w14:paraId="5BBC334A" w14:textId="77777777" w:rsidR="00881147" w:rsidRPr="0014306C" w:rsidRDefault="00097F8C" w:rsidP="00C67DE1">
      <w:pPr>
        <w:rPr>
          <w:sz w:val="20"/>
          <w:szCs w:val="20"/>
          <w:lang w:val="fr-FR"/>
        </w:rPr>
      </w:pPr>
      <w:r w:rsidRPr="003B0BE9">
        <w:rPr>
          <w:noProof/>
          <w:sz w:val="20"/>
          <w:szCs w:val="20"/>
          <w:lang w:val="fr-FR"/>
        </w:rPr>
        <mc:AlternateContent>
          <mc:Choice Requires="wps">
            <w:drawing>
              <wp:anchor distT="0" distB="0" distL="114300" distR="114300" simplePos="0" relativeHeight="251658240" behindDoc="0" locked="1" layoutInCell="0" allowOverlap="0" wp14:anchorId="742C29DF" wp14:editId="46C35395">
                <wp:simplePos x="0" y="0"/>
                <wp:positionH relativeFrom="page">
                  <wp:posOffset>564515</wp:posOffset>
                </wp:positionH>
                <wp:positionV relativeFrom="page">
                  <wp:posOffset>9374505</wp:posOffset>
                </wp:positionV>
                <wp:extent cx="6491605" cy="9144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11841" w14:textId="246DE34A" w:rsidR="00097F8C" w:rsidRPr="003B0BE9" w:rsidRDefault="00F71E28" w:rsidP="00FA0F34">
                            <w:pPr>
                              <w:spacing w:after="40"/>
                              <w:ind w:left="57"/>
                              <w:rPr>
                                <w:b/>
                                <w:lang w:val="fr-FR"/>
                              </w:rPr>
                            </w:pPr>
                            <w:r w:rsidRPr="003B0BE9">
                              <w:rPr>
                                <w:b/>
                                <w:lang w:val="fr-FR"/>
                              </w:rPr>
                              <w:t>Copie</w:t>
                            </w:r>
                            <w:r w:rsidR="00CB1D95">
                              <w:rPr>
                                <w:b/>
                                <w:lang w:val="fr-FR"/>
                              </w:rPr>
                              <w:t>s</w:t>
                            </w:r>
                          </w:p>
                          <w:p w14:paraId="7606A299" w14:textId="54E91C5F" w:rsidR="00CB1D95" w:rsidRPr="00AD62D3" w:rsidRDefault="00AD62D3" w:rsidP="00AD62D3">
                            <w:pPr>
                              <w:ind w:left="57"/>
                              <w:rPr>
                                <w:sz w:val="15"/>
                                <w:szCs w:val="15"/>
                                <w:lang w:val="fr-FR"/>
                              </w:rPr>
                            </w:pPr>
                            <w:r w:rsidRPr="00AD62D3">
                              <w:rPr>
                                <w:sz w:val="15"/>
                                <w:szCs w:val="15"/>
                                <w:lang w:val="fr-FR"/>
                              </w:rPr>
                              <w:t xml:space="preserve">- </w:t>
                            </w:r>
                            <w:r w:rsidR="00CB1D95" w:rsidRPr="00AD62D3">
                              <w:rPr>
                                <w:sz w:val="15"/>
                                <w:szCs w:val="15"/>
                                <w:lang w:val="fr-FR"/>
                              </w:rPr>
                              <w:t>Ambassade de la République Bolivarienne du Venezuela, Case Postale 237, 3097 Liebefeld</w:t>
                            </w:r>
                            <w:r>
                              <w:rPr>
                                <w:sz w:val="15"/>
                                <w:szCs w:val="15"/>
                                <w:lang w:val="fr-FR"/>
                              </w:rPr>
                              <w:t xml:space="preserve"> / </w:t>
                            </w:r>
                            <w:r w:rsidR="00CB1D95" w:rsidRPr="00AD62D3">
                              <w:rPr>
                                <w:sz w:val="15"/>
                                <w:szCs w:val="15"/>
                              </w:rPr>
                              <w:t>Fax: 031 371 64 69 / embajada@embavenez-suiza.ch</w:t>
                            </w:r>
                          </w:p>
                          <w:p w14:paraId="15DD0006" w14:textId="38A42F34" w:rsidR="00CB1D95" w:rsidRPr="00AD62D3" w:rsidRDefault="00AD62D3" w:rsidP="00CB1D95">
                            <w:pPr>
                              <w:ind w:left="57"/>
                              <w:rPr>
                                <w:sz w:val="15"/>
                                <w:szCs w:val="15"/>
                              </w:rPr>
                            </w:pPr>
                            <w:r w:rsidRPr="00AD62D3">
                              <w:rPr>
                                <w:sz w:val="15"/>
                                <w:szCs w:val="15"/>
                                <w:lang w:val="fr-FR"/>
                              </w:rPr>
                              <w:t xml:space="preserve">- </w:t>
                            </w:r>
                            <w:r w:rsidR="00CB1D95" w:rsidRPr="00AD62D3">
                              <w:rPr>
                                <w:sz w:val="15"/>
                                <w:szCs w:val="15"/>
                                <w:lang w:val="fr-FR"/>
                              </w:rPr>
                              <w:t>Ambassade du Brésil, Monbijoustrasse 68, 3007 Berne / Fax: 031 371 05 25 / E-mail: brasemb.berna@itamaraty.gov.br</w:t>
                            </w:r>
                          </w:p>
                          <w:p w14:paraId="5A56B527" w14:textId="6BE55AA1" w:rsidR="00CB1D95" w:rsidRPr="00AD62D3" w:rsidRDefault="00AD62D3" w:rsidP="00CB1D95">
                            <w:pPr>
                              <w:ind w:left="57"/>
                              <w:rPr>
                                <w:sz w:val="15"/>
                                <w:szCs w:val="15"/>
                                <w:lang w:val="fr-FR"/>
                              </w:rPr>
                            </w:pPr>
                            <w:r w:rsidRPr="00AD62D3">
                              <w:rPr>
                                <w:sz w:val="15"/>
                                <w:szCs w:val="15"/>
                                <w:lang w:val="fr-FR"/>
                              </w:rPr>
                              <w:t xml:space="preserve">- </w:t>
                            </w:r>
                            <w:r w:rsidR="00CB1D95" w:rsidRPr="00AD62D3">
                              <w:rPr>
                                <w:sz w:val="15"/>
                                <w:szCs w:val="15"/>
                                <w:lang w:val="fr-FR"/>
                              </w:rPr>
                              <w:t>Ambassade de la République de Colombie, Zieglerstrasse 29, 3007 Berne / Fax: 031 350 14 09 / E-mail: esuiza@cancilleria.gov.co</w:t>
                            </w:r>
                          </w:p>
                          <w:p w14:paraId="4B70843D" w14:textId="2A17CB91" w:rsidR="00CB1D95" w:rsidRPr="00AD62D3" w:rsidRDefault="00AD62D3" w:rsidP="00CB1D95">
                            <w:pPr>
                              <w:ind w:left="57"/>
                              <w:rPr>
                                <w:sz w:val="15"/>
                                <w:szCs w:val="15"/>
                                <w:lang w:val="fr-FR"/>
                              </w:rPr>
                            </w:pPr>
                            <w:r w:rsidRPr="00AD62D3">
                              <w:rPr>
                                <w:sz w:val="15"/>
                                <w:szCs w:val="15"/>
                                <w:lang w:val="fr-FR"/>
                              </w:rPr>
                              <w:t xml:space="preserve">- </w:t>
                            </w:r>
                            <w:r w:rsidR="00CB1D95" w:rsidRPr="00AD62D3">
                              <w:rPr>
                                <w:sz w:val="15"/>
                                <w:szCs w:val="15"/>
                                <w:lang w:val="fr-FR"/>
                              </w:rPr>
                              <w:t>Ambassade d'Espagne, Kalcheggweg 24, 3006 Berne / Fax: 031 350 52 55 / E-mail: emb.berna@maec.es</w:t>
                            </w:r>
                          </w:p>
                          <w:p w14:paraId="1891A293" w14:textId="71D640C2" w:rsidR="00CB1D95" w:rsidRPr="00AD62D3" w:rsidRDefault="00AD62D3" w:rsidP="00AD62D3">
                            <w:pPr>
                              <w:ind w:left="57"/>
                              <w:rPr>
                                <w:sz w:val="15"/>
                                <w:szCs w:val="15"/>
                                <w:lang w:val="fr-FR"/>
                              </w:rPr>
                            </w:pPr>
                            <w:r w:rsidRPr="00AD62D3">
                              <w:rPr>
                                <w:sz w:val="15"/>
                                <w:szCs w:val="15"/>
                                <w:lang w:val="fr-FR"/>
                              </w:rPr>
                              <w:t xml:space="preserve">- </w:t>
                            </w:r>
                            <w:r w:rsidR="00CB1D95" w:rsidRPr="00AD62D3">
                              <w:rPr>
                                <w:sz w:val="15"/>
                                <w:szCs w:val="15"/>
                                <w:lang w:val="fr-FR"/>
                              </w:rPr>
                              <w:t>Ambassade des États-Unis d'Amérique / Sulgeneckstrasse 19, 3007 Berne</w:t>
                            </w:r>
                            <w:r w:rsidRPr="00AD62D3">
                              <w:rPr>
                                <w:sz w:val="15"/>
                                <w:szCs w:val="15"/>
                                <w:lang w:val="fr-FR"/>
                              </w:rPr>
                              <w:t xml:space="preserve"> / </w:t>
                            </w:r>
                            <w:r w:rsidR="00CB1D95" w:rsidRPr="00AD62D3">
                              <w:rPr>
                                <w:sz w:val="15"/>
                                <w:szCs w:val="15"/>
                                <w:lang w:val="fr-FR"/>
                              </w:rPr>
                              <w:t xml:space="preserve">Fax: 031 357 73 20 / bernpa@state.gov ; bern-protocol@state.gov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C29DF" id="_x0000_t202" coordsize="21600,21600" o:spt="202" path="m,l,21600r21600,l21600,xe">
                <v:stroke joinstyle="miter"/>
                <v:path gradientshapeok="t" o:connecttype="rect"/>
              </v:shapetype>
              <v:shape id="Textfeld 4" o:spid="_x0000_s1026" type="#_x0000_t202" style="position:absolute;margin-left:44.45pt;margin-top:738.15pt;width:511.15pt;height: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" o:allowincell="f" o:allowoverlap="f" filled="f" stroked="f">
                <v:textbox inset="0,0,0,0">
                  <w:txbxContent>
                    <w:p w14:paraId="76511841" w14:textId="246DE34A" w:rsidR="00097F8C" w:rsidRPr="003B0BE9" w:rsidRDefault="00F71E28" w:rsidP="00FA0F34">
                      <w:pPr>
                        <w:spacing w:after="40"/>
                        <w:ind w:left="57"/>
                        <w:rPr>
                          <w:b/>
                          <w:lang w:val="fr-FR"/>
                        </w:rPr>
                      </w:pPr>
                      <w:r w:rsidRPr="003B0BE9">
                        <w:rPr>
                          <w:b/>
                          <w:lang w:val="fr-FR"/>
                        </w:rPr>
                        <w:t>Copie</w:t>
                      </w:r>
                      <w:r w:rsidR="00CB1D95">
                        <w:rPr>
                          <w:b/>
                          <w:lang w:val="fr-FR"/>
                        </w:rPr>
                        <w:t>s</w:t>
                      </w:r>
                    </w:p>
                    <w:p w14:paraId="7606A299" w14:textId="54E91C5F" w:rsidR="00CB1D95" w:rsidRPr="00AD62D3" w:rsidRDefault="00AD62D3" w:rsidP="00AD62D3">
                      <w:pPr>
                        <w:ind w:left="57"/>
                        <w:rPr>
                          <w:sz w:val="15"/>
                          <w:szCs w:val="15"/>
                          <w:lang w:val="fr-FR"/>
                        </w:rPr>
                      </w:pPr>
                      <w:r w:rsidRPr="00AD62D3">
                        <w:rPr>
                          <w:sz w:val="15"/>
                          <w:szCs w:val="15"/>
                          <w:lang w:val="fr-FR"/>
                        </w:rPr>
                        <w:t xml:space="preserve">- </w:t>
                      </w:r>
                      <w:r w:rsidR="00CB1D95" w:rsidRPr="00AD62D3">
                        <w:rPr>
                          <w:sz w:val="15"/>
                          <w:szCs w:val="15"/>
                          <w:lang w:val="fr-FR"/>
                        </w:rPr>
                        <w:t>Ambassade de la République Bolivarienne du Venezuela, Case Postale 237, 3097 Liebefeld</w:t>
                      </w:r>
                      <w:r>
                        <w:rPr>
                          <w:sz w:val="15"/>
                          <w:szCs w:val="15"/>
                          <w:lang w:val="fr-FR"/>
                        </w:rPr>
                        <w:t xml:space="preserve"> / </w:t>
                      </w:r>
                      <w:r w:rsidR="00CB1D95" w:rsidRPr="00AD62D3">
                        <w:rPr>
                          <w:sz w:val="15"/>
                          <w:szCs w:val="15"/>
                        </w:rPr>
                        <w:t>Fax: 031 371 64 69 / embajada@embavenez-suiza.ch</w:t>
                      </w:r>
                    </w:p>
                    <w:p w14:paraId="15DD0006" w14:textId="38A42F34" w:rsidR="00CB1D95" w:rsidRPr="00AD62D3" w:rsidRDefault="00AD62D3" w:rsidP="00CB1D95">
                      <w:pPr>
                        <w:ind w:left="57"/>
                        <w:rPr>
                          <w:sz w:val="15"/>
                          <w:szCs w:val="15"/>
                        </w:rPr>
                      </w:pPr>
                      <w:r w:rsidRPr="00AD62D3">
                        <w:rPr>
                          <w:sz w:val="15"/>
                          <w:szCs w:val="15"/>
                          <w:lang w:val="fr-FR"/>
                        </w:rPr>
                        <w:t xml:space="preserve">- </w:t>
                      </w:r>
                      <w:r w:rsidR="00CB1D95" w:rsidRPr="00AD62D3">
                        <w:rPr>
                          <w:sz w:val="15"/>
                          <w:szCs w:val="15"/>
                          <w:lang w:val="fr-FR"/>
                        </w:rPr>
                        <w:t>Ambassade du Brésil, Monbijoustrasse 68, 3007 Berne / Fax: 031 371 05 25 / E-mail: brasemb.berna@itamaraty.gov.br</w:t>
                      </w:r>
                    </w:p>
                    <w:p w14:paraId="5A56B527" w14:textId="6BE55AA1" w:rsidR="00CB1D95" w:rsidRPr="00AD62D3" w:rsidRDefault="00AD62D3" w:rsidP="00CB1D95">
                      <w:pPr>
                        <w:ind w:left="57"/>
                        <w:rPr>
                          <w:sz w:val="15"/>
                          <w:szCs w:val="15"/>
                          <w:lang w:val="fr-FR"/>
                        </w:rPr>
                      </w:pPr>
                      <w:r w:rsidRPr="00AD62D3">
                        <w:rPr>
                          <w:sz w:val="15"/>
                          <w:szCs w:val="15"/>
                          <w:lang w:val="fr-FR"/>
                        </w:rPr>
                        <w:t xml:space="preserve">- </w:t>
                      </w:r>
                      <w:r w:rsidR="00CB1D95" w:rsidRPr="00AD62D3">
                        <w:rPr>
                          <w:sz w:val="15"/>
                          <w:szCs w:val="15"/>
                          <w:lang w:val="fr-FR"/>
                        </w:rPr>
                        <w:t>Ambassade de la République de Colombie, Zieglerstrasse 29, 3007 Berne / Fax: 031 350 14 09 / E-mail: esuiza@cancilleria.gov.co</w:t>
                      </w:r>
                    </w:p>
                    <w:p w14:paraId="4B70843D" w14:textId="2A17CB91" w:rsidR="00CB1D95" w:rsidRPr="00AD62D3" w:rsidRDefault="00AD62D3" w:rsidP="00CB1D95">
                      <w:pPr>
                        <w:ind w:left="57"/>
                        <w:rPr>
                          <w:sz w:val="15"/>
                          <w:szCs w:val="15"/>
                          <w:lang w:val="fr-FR"/>
                        </w:rPr>
                      </w:pPr>
                      <w:r w:rsidRPr="00AD62D3">
                        <w:rPr>
                          <w:sz w:val="15"/>
                          <w:szCs w:val="15"/>
                          <w:lang w:val="fr-FR"/>
                        </w:rPr>
                        <w:t xml:space="preserve">- </w:t>
                      </w:r>
                      <w:r w:rsidR="00CB1D95" w:rsidRPr="00AD62D3">
                        <w:rPr>
                          <w:sz w:val="15"/>
                          <w:szCs w:val="15"/>
                          <w:lang w:val="fr-FR"/>
                        </w:rPr>
                        <w:t>Ambassade d'Espagne, Kalcheggweg 24, 3006 Berne / Fax: 031 350 52 55 / E-mail: emb.berna@maec.es</w:t>
                      </w:r>
                    </w:p>
                    <w:p w14:paraId="1891A293" w14:textId="71D640C2" w:rsidR="00CB1D95" w:rsidRPr="00AD62D3" w:rsidRDefault="00AD62D3" w:rsidP="00AD62D3">
                      <w:pPr>
                        <w:ind w:left="57"/>
                        <w:rPr>
                          <w:sz w:val="15"/>
                          <w:szCs w:val="15"/>
                          <w:lang w:val="fr-FR"/>
                        </w:rPr>
                      </w:pPr>
                      <w:r w:rsidRPr="00AD62D3">
                        <w:rPr>
                          <w:sz w:val="15"/>
                          <w:szCs w:val="15"/>
                          <w:lang w:val="fr-FR"/>
                        </w:rPr>
                        <w:t xml:space="preserve">- </w:t>
                      </w:r>
                      <w:r w:rsidR="00CB1D95" w:rsidRPr="00AD62D3">
                        <w:rPr>
                          <w:sz w:val="15"/>
                          <w:szCs w:val="15"/>
                          <w:lang w:val="fr-FR"/>
                        </w:rPr>
                        <w:t>Ambassade des États-Unis d'Amérique / Sulgeneckstrasse 19, 3007 Berne</w:t>
                      </w:r>
                      <w:r w:rsidRPr="00AD62D3">
                        <w:rPr>
                          <w:sz w:val="15"/>
                          <w:szCs w:val="15"/>
                          <w:lang w:val="fr-FR"/>
                        </w:rPr>
                        <w:t xml:space="preserve"> / </w:t>
                      </w:r>
                      <w:r w:rsidR="00CB1D95" w:rsidRPr="00AD62D3">
                        <w:rPr>
                          <w:sz w:val="15"/>
                          <w:szCs w:val="15"/>
                          <w:lang w:val="fr-FR"/>
                        </w:rPr>
                        <w:t xml:space="preserve">Fax: 031 357 73 20 / bernpa@state.gov ; bern-protocol@state.gov </w:t>
                      </w:r>
                    </w:p>
                  </w:txbxContent>
                </v:textbox>
                <w10:wrap type="topAndBottom" anchorx="page" anchory="page"/>
                <w10:anchorlock/>
              </v:shape>
            </w:pict>
          </mc:Fallback>
        </mc:AlternateContent>
      </w:r>
    </w:p>
    <w:sectPr w:rsidR="00881147" w:rsidRPr="0014306C" w:rsidSect="00097F8C">
      <w:footerReference w:type="first" r:id="rId16"/>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9B2B6" w14:textId="77777777" w:rsidR="00B75462" w:rsidRPr="008702FA" w:rsidRDefault="00B75462" w:rsidP="00553907">
      <w:r w:rsidRPr="008702FA">
        <w:separator/>
      </w:r>
    </w:p>
  </w:endnote>
  <w:endnote w:type="continuationSeparator" w:id="0">
    <w:p w14:paraId="6F08A375" w14:textId="77777777" w:rsidR="00B75462" w:rsidRPr="008702FA" w:rsidRDefault="00B7546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A9DE5"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6D585226"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C772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6C758221" wp14:editId="730E2F7C">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CF83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240AB66" wp14:editId="05FC2B92">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238C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6202668" wp14:editId="0A6E2E41">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592D6"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BA9CC" w14:textId="77777777" w:rsidR="00B75462" w:rsidRPr="008702FA" w:rsidRDefault="00B75462" w:rsidP="00553907">
      <w:r w:rsidRPr="008702FA">
        <w:separator/>
      </w:r>
    </w:p>
  </w:footnote>
  <w:footnote w:type="continuationSeparator" w:id="0">
    <w:p w14:paraId="6F27965A" w14:textId="77777777" w:rsidR="00B75462" w:rsidRPr="008702FA" w:rsidRDefault="00B7546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16"/>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0C"/>
    <w:rsid w:val="0003368C"/>
    <w:rsid w:val="00040CB3"/>
    <w:rsid w:val="0004184B"/>
    <w:rsid w:val="000443BC"/>
    <w:rsid w:val="000539E4"/>
    <w:rsid w:val="00063A0F"/>
    <w:rsid w:val="00063E0D"/>
    <w:rsid w:val="0006618D"/>
    <w:rsid w:val="000766D3"/>
    <w:rsid w:val="00083CBB"/>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0BE9"/>
    <w:rsid w:val="003B2797"/>
    <w:rsid w:val="003B2A73"/>
    <w:rsid w:val="003B5D3C"/>
    <w:rsid w:val="003C018F"/>
    <w:rsid w:val="003C09E1"/>
    <w:rsid w:val="003C36F5"/>
    <w:rsid w:val="003C5274"/>
    <w:rsid w:val="003E0FA8"/>
    <w:rsid w:val="003E77CB"/>
    <w:rsid w:val="003F2034"/>
    <w:rsid w:val="003F2ECF"/>
    <w:rsid w:val="003F36F5"/>
    <w:rsid w:val="003F68B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931"/>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67E7C"/>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16B5B"/>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3E0C"/>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62D3"/>
    <w:rsid w:val="00AD72ED"/>
    <w:rsid w:val="00AE31DB"/>
    <w:rsid w:val="00AE7279"/>
    <w:rsid w:val="00AF1281"/>
    <w:rsid w:val="00B01A70"/>
    <w:rsid w:val="00B027F3"/>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75462"/>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0D3"/>
    <w:rsid w:val="00C21AB7"/>
    <w:rsid w:val="00C2311C"/>
    <w:rsid w:val="00C231D3"/>
    <w:rsid w:val="00C25283"/>
    <w:rsid w:val="00C254E7"/>
    <w:rsid w:val="00C2774F"/>
    <w:rsid w:val="00C333F9"/>
    <w:rsid w:val="00C345E7"/>
    <w:rsid w:val="00C564C0"/>
    <w:rsid w:val="00C67DE1"/>
    <w:rsid w:val="00C71FD1"/>
    <w:rsid w:val="00C8236E"/>
    <w:rsid w:val="00CA2B0D"/>
    <w:rsid w:val="00CB13D8"/>
    <w:rsid w:val="00CB1D95"/>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4F1FBB"/>
  <w15:docId w15:val="{4FFE5069-679A-4F80-89DF-273355BB4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350488">
      <w:bodyDiv w:val="1"/>
      <w:marLeft w:val="0"/>
      <w:marRight w:val="0"/>
      <w:marTop w:val="0"/>
      <w:marBottom w:val="0"/>
      <w:divBdr>
        <w:top w:val="none" w:sz="0" w:space="0" w:color="auto"/>
        <w:left w:val="none" w:sz="0" w:space="0" w:color="auto"/>
        <w:bottom w:val="none" w:sz="0" w:space="0" w:color="auto"/>
        <w:right w:val="none" w:sz="0" w:space="0" w:color="auto"/>
      </w:divBdr>
    </w:div>
    <w:div w:id="1095436998">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01437740">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87226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bajada@embavenez-suiza.ch" TargetMode="External"/><Relationship Id="rId13" Type="http://schemas.openxmlformats.org/officeDocument/2006/relationships/hyperlink" Target="mailto:bern-protocol@state.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rnpa@state.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b.berna@maec.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suiza@cancilleria.gov.co" TargetMode="External"/><Relationship Id="rId4" Type="http://schemas.openxmlformats.org/officeDocument/2006/relationships/settings" Target="settings.xml"/><Relationship Id="rId9" Type="http://schemas.openxmlformats.org/officeDocument/2006/relationships/hyperlink" Target="mailto:brasemb.berna@itamaraty.gov.br" TargetMode="External"/><Relationship Id="rId14" Type="http://schemas.openxmlformats.org/officeDocument/2006/relationships/hyperlink" Target="https://www.amnesty.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1340</Words>
  <Characters>8112</Characters>
  <Application>Microsoft Office Word</Application>
  <DocSecurity>0</DocSecurity>
  <Lines>67</Lines>
  <Paragraphs>18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7</cp:revision>
  <cp:lastPrinted>1899-12-31T23:00:00Z</cp:lastPrinted>
  <dcterms:created xsi:type="dcterms:W3CDTF">2024-11-20T17:03:00Z</dcterms:created>
  <dcterms:modified xsi:type="dcterms:W3CDTF">2024-11-21T10:04:00Z</dcterms:modified>
</cp:coreProperties>
</file>