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0C38EF" w14:textId="77777777" w:rsidR="007D0B54" w:rsidRPr="00A505AC" w:rsidRDefault="007D0B54" w:rsidP="00C67DE1">
      <w:pPr>
        <w:spacing w:line="360" w:lineRule="auto"/>
        <w:rPr>
          <w:sz w:val="20"/>
          <w:szCs w:val="20"/>
        </w:rPr>
      </w:pPr>
      <w:r w:rsidRPr="00A505AC">
        <w:rPr>
          <w:sz w:val="20"/>
          <w:szCs w:val="20"/>
        </w:rPr>
        <w:t>________________________</w:t>
      </w:r>
    </w:p>
    <w:p w14:paraId="59F12EA5" w14:textId="77777777" w:rsidR="007D0B54" w:rsidRPr="00A505AC" w:rsidRDefault="007D0B54" w:rsidP="00C67DE1">
      <w:pPr>
        <w:spacing w:line="360" w:lineRule="auto"/>
        <w:rPr>
          <w:sz w:val="20"/>
          <w:szCs w:val="20"/>
        </w:rPr>
      </w:pPr>
      <w:r w:rsidRPr="00A505AC">
        <w:rPr>
          <w:sz w:val="20"/>
          <w:szCs w:val="20"/>
        </w:rPr>
        <w:t>________________________</w:t>
      </w:r>
    </w:p>
    <w:p w14:paraId="149759AB" w14:textId="77777777" w:rsidR="007D0B54" w:rsidRPr="00A505AC" w:rsidRDefault="007D0B54" w:rsidP="00C67DE1">
      <w:pPr>
        <w:spacing w:line="360" w:lineRule="auto"/>
        <w:rPr>
          <w:sz w:val="20"/>
          <w:szCs w:val="20"/>
        </w:rPr>
      </w:pPr>
      <w:r w:rsidRPr="00A505AC">
        <w:rPr>
          <w:sz w:val="20"/>
          <w:szCs w:val="20"/>
        </w:rPr>
        <w:t>________________________</w:t>
      </w:r>
    </w:p>
    <w:p w14:paraId="0D57B3EA" w14:textId="77777777" w:rsidR="007D0B54" w:rsidRPr="00A505AC" w:rsidRDefault="007D0B54" w:rsidP="00C67DE1">
      <w:pPr>
        <w:spacing w:line="360" w:lineRule="auto"/>
        <w:rPr>
          <w:sz w:val="20"/>
          <w:szCs w:val="20"/>
        </w:rPr>
      </w:pPr>
      <w:r w:rsidRPr="00A505AC">
        <w:rPr>
          <w:sz w:val="20"/>
          <w:szCs w:val="20"/>
        </w:rPr>
        <w:t>________________________</w:t>
      </w:r>
    </w:p>
    <w:p w14:paraId="789DD3B9" w14:textId="77777777" w:rsidR="007D0B54" w:rsidRPr="00A505AC" w:rsidRDefault="007D0B54" w:rsidP="00C67DE1">
      <w:pPr>
        <w:rPr>
          <w:sz w:val="20"/>
          <w:szCs w:val="20"/>
        </w:rPr>
      </w:pPr>
    </w:p>
    <w:p w14:paraId="59D0577E" w14:textId="77777777" w:rsidR="00EF5ECD" w:rsidRPr="00A505AC" w:rsidRDefault="00EF5ECD" w:rsidP="00C67DE1">
      <w:pPr>
        <w:rPr>
          <w:sz w:val="20"/>
          <w:szCs w:val="20"/>
        </w:rPr>
      </w:pPr>
    </w:p>
    <w:p w14:paraId="28B95D35" w14:textId="0E64AAD0" w:rsidR="007D0B54" w:rsidRPr="00A505AC" w:rsidRDefault="00CF6DDC" w:rsidP="00C67DE1">
      <w:pPr>
        <w:ind w:left="5670"/>
        <w:rPr>
          <w:sz w:val="22"/>
          <w:szCs w:val="22"/>
          <w:lang w:val="it-CH"/>
        </w:rPr>
      </w:pPr>
      <w:r w:rsidRPr="00A505AC">
        <w:rPr>
          <w:sz w:val="20"/>
          <w:szCs w:val="20"/>
          <w:lang w:val="it-CH"/>
        </w:rPr>
        <w:t>Head of the Penal Colony IK-4 for Vladimir region</w:t>
      </w:r>
      <w:r w:rsidRPr="00A505AC">
        <w:rPr>
          <w:sz w:val="20"/>
          <w:szCs w:val="20"/>
          <w:lang w:val="it-CH"/>
        </w:rPr>
        <w:br/>
        <w:t>Shek Aleksander Vasilievich</w:t>
      </w:r>
      <w:r w:rsidRPr="00A505AC">
        <w:rPr>
          <w:sz w:val="20"/>
          <w:szCs w:val="20"/>
          <w:lang w:val="it-CH"/>
        </w:rPr>
        <w:br/>
        <w:t>Vyazniki, Vladimir region</w:t>
      </w:r>
      <w:r w:rsidRPr="00A505AC">
        <w:rPr>
          <w:sz w:val="20"/>
          <w:szCs w:val="20"/>
          <w:lang w:val="it-CH"/>
        </w:rPr>
        <w:br/>
        <w:t>Zheleznodorozhnaya ul., 37</w:t>
      </w:r>
      <w:r w:rsidRPr="00A505AC">
        <w:rPr>
          <w:sz w:val="20"/>
          <w:szCs w:val="20"/>
          <w:lang w:val="it-CH"/>
        </w:rPr>
        <w:br/>
        <w:t>601443</w:t>
      </w:r>
      <w:r w:rsidRPr="00A505AC">
        <w:rPr>
          <w:sz w:val="20"/>
          <w:szCs w:val="20"/>
          <w:lang w:val="it-CH"/>
        </w:rPr>
        <w:br/>
        <w:t>Russian Federation</w:t>
      </w:r>
    </w:p>
    <w:p w14:paraId="3CA2DD86" w14:textId="67793B09" w:rsidR="007D0B54" w:rsidRPr="00A505AC" w:rsidRDefault="007D0B54" w:rsidP="00C67DE1">
      <w:pPr>
        <w:spacing w:before="840" w:after="840"/>
        <w:ind w:left="5670"/>
        <w:rPr>
          <w:sz w:val="20"/>
          <w:szCs w:val="20"/>
          <w:lang w:val="it-CH"/>
        </w:rPr>
      </w:pPr>
      <w:r w:rsidRPr="00A505AC">
        <w:rPr>
          <w:sz w:val="20"/>
          <w:szCs w:val="20"/>
        </w:rPr>
        <w:t>________________________</w:t>
      </w:r>
    </w:p>
    <w:p w14:paraId="4F192682" w14:textId="77777777" w:rsidR="007C6484" w:rsidRPr="00A505AC" w:rsidRDefault="007C6484" w:rsidP="00C67DE1">
      <w:pPr>
        <w:pStyle w:val="AbschnittAbstandimText"/>
        <w:spacing w:after="0"/>
        <w:rPr>
          <w:sz w:val="20"/>
          <w:szCs w:val="20"/>
          <w:lang w:val="it-CH"/>
        </w:rPr>
      </w:pPr>
    </w:p>
    <w:p w14:paraId="4945A601" w14:textId="77777777" w:rsidR="00CF6DDC" w:rsidRPr="00A505AC" w:rsidRDefault="00CF6DDC" w:rsidP="00CF6DDC">
      <w:pPr>
        <w:pStyle w:val="AbschnittAbstandimText"/>
        <w:rPr>
          <w:sz w:val="20"/>
          <w:szCs w:val="20"/>
          <w:lang w:val="en-GB"/>
        </w:rPr>
      </w:pPr>
      <w:r w:rsidRPr="00A505AC">
        <w:rPr>
          <w:sz w:val="20"/>
          <w:szCs w:val="20"/>
          <w:lang w:val="en-GB"/>
        </w:rPr>
        <w:t>Dear Aleksander Vasilievich,</w:t>
      </w:r>
    </w:p>
    <w:p w14:paraId="295E7A53" w14:textId="7AC6FBDE" w:rsidR="00CF6DDC" w:rsidRPr="00A505AC" w:rsidRDefault="00CF6DDC" w:rsidP="00CF6DDC">
      <w:pPr>
        <w:pStyle w:val="AbschnittAbstandimText"/>
        <w:rPr>
          <w:b/>
          <w:bCs/>
          <w:sz w:val="20"/>
          <w:szCs w:val="20"/>
          <w:lang w:val="en-GB"/>
        </w:rPr>
      </w:pPr>
      <w:r w:rsidRPr="00A505AC">
        <w:rPr>
          <w:b/>
          <w:bCs/>
          <w:sz w:val="20"/>
          <w:szCs w:val="20"/>
          <w:lang w:val="en-GB"/>
        </w:rPr>
        <w:t>I am writing to you to express my deep concern about the health of poet Artyom Kamardin who was sentenced to seven years imprisonment on trumped-up charges for a public reading of one of his poems.</w:t>
      </w:r>
    </w:p>
    <w:p w14:paraId="28878644" w14:textId="73975C7F" w:rsidR="00CF6DDC" w:rsidRPr="00A505AC" w:rsidRDefault="00CF6DDC" w:rsidP="00CF6DDC">
      <w:pPr>
        <w:pStyle w:val="AbschnittAbstandimText"/>
        <w:rPr>
          <w:sz w:val="20"/>
          <w:szCs w:val="20"/>
          <w:lang w:val="en-GB"/>
        </w:rPr>
      </w:pPr>
      <w:r w:rsidRPr="00A505AC">
        <w:rPr>
          <w:sz w:val="20"/>
          <w:szCs w:val="20"/>
          <w:lang w:val="en-GB"/>
        </w:rPr>
        <w:t xml:space="preserve">According to public information, Artyom is suffering from severe back pain and anxiety, which causes him confusion and speech difficulties. He has several officially diagnosed health conditions, including </w:t>
      </w:r>
      <w:r w:rsidR="00A505AC" w:rsidRPr="00A505AC">
        <w:rPr>
          <w:rFonts w:cs="Arial"/>
          <w:lang w:val="it-CH"/>
        </w:rPr>
        <w:t>«</w:t>
      </w:r>
      <w:r w:rsidRPr="00A505AC">
        <w:rPr>
          <w:sz w:val="20"/>
          <w:szCs w:val="20"/>
          <w:lang w:val="en-GB"/>
        </w:rPr>
        <w:t>intervertebral osteochondrosis</w:t>
      </w:r>
      <w:r w:rsidR="00A505AC" w:rsidRPr="00A505AC">
        <w:rPr>
          <w:rFonts w:cs="Arial"/>
          <w:lang w:val="it-CH"/>
        </w:rPr>
        <w:t>»</w:t>
      </w:r>
      <w:r w:rsidRPr="00A505AC">
        <w:rPr>
          <w:sz w:val="20"/>
          <w:szCs w:val="20"/>
          <w:lang w:val="en-GB"/>
        </w:rPr>
        <w:t xml:space="preserve">, </w:t>
      </w:r>
      <w:r w:rsidR="00A505AC" w:rsidRPr="00A505AC">
        <w:rPr>
          <w:rFonts w:cs="Arial"/>
          <w:lang w:val="it-CH"/>
        </w:rPr>
        <w:t>«</w:t>
      </w:r>
      <w:r w:rsidRPr="00A505AC">
        <w:rPr>
          <w:sz w:val="20"/>
          <w:szCs w:val="20"/>
          <w:lang w:val="en-GB"/>
        </w:rPr>
        <w:t>posterior median disc herniation</w:t>
      </w:r>
      <w:r w:rsidR="00A505AC" w:rsidRPr="00A505AC">
        <w:rPr>
          <w:rFonts w:cs="Arial"/>
          <w:lang w:val="it-CH"/>
        </w:rPr>
        <w:t>»</w:t>
      </w:r>
      <w:r w:rsidRPr="00A505AC">
        <w:rPr>
          <w:sz w:val="20"/>
          <w:szCs w:val="20"/>
          <w:lang w:val="en-GB"/>
        </w:rPr>
        <w:t xml:space="preserve">, and </w:t>
      </w:r>
      <w:r w:rsidR="00A505AC" w:rsidRPr="00A505AC">
        <w:rPr>
          <w:rFonts w:cs="Arial"/>
          <w:lang w:val="it-CH"/>
        </w:rPr>
        <w:t>«</w:t>
      </w:r>
      <w:r w:rsidRPr="00A505AC">
        <w:rPr>
          <w:sz w:val="20"/>
          <w:szCs w:val="20"/>
          <w:lang w:val="en-GB"/>
        </w:rPr>
        <w:t>Asperger-depressive syndrome</w:t>
      </w:r>
      <w:r w:rsidR="00A505AC" w:rsidRPr="00A505AC">
        <w:rPr>
          <w:rFonts w:cs="Arial"/>
          <w:lang w:val="it-CH"/>
        </w:rPr>
        <w:t>»</w:t>
      </w:r>
      <w:r w:rsidRPr="00A505AC">
        <w:rPr>
          <w:sz w:val="20"/>
          <w:szCs w:val="20"/>
          <w:lang w:val="en-GB"/>
        </w:rPr>
        <w:t xml:space="preserve">. Furthermore, reportedly he was subjected to torture during his arrest, which has further exacerbated his conditions. Despite the deterioration of his health, he has not been provided with adequate healthcare in detention. The authorities must ensure prisoners are provided with adequate healthcare, including in an outside hospital when the required treatment is not available inside the prison. </w:t>
      </w:r>
    </w:p>
    <w:p w14:paraId="33369903" w14:textId="77777777" w:rsidR="00CF6DDC" w:rsidRPr="00A505AC" w:rsidRDefault="00CF6DDC" w:rsidP="00CF6DDC">
      <w:pPr>
        <w:pStyle w:val="AbschnittAbstandimText"/>
        <w:rPr>
          <w:b/>
          <w:bCs/>
          <w:sz w:val="20"/>
          <w:szCs w:val="20"/>
          <w:lang w:val="en-GB"/>
        </w:rPr>
      </w:pPr>
      <w:r w:rsidRPr="00A505AC">
        <w:rPr>
          <w:b/>
          <w:bCs/>
          <w:sz w:val="20"/>
          <w:szCs w:val="20"/>
          <w:lang w:val="en-GB"/>
        </w:rPr>
        <w:t>Artyom Kamardin was unjustly imprisoned and should not be in prison in the first place. I urge you to do everything in your power to facilitate his prompt release. In the meantime, I urge you to ensure he is provided with adequate healthcare, including in an outside hospital if the required healthcare is not available inside the prison.</w:t>
      </w:r>
    </w:p>
    <w:p w14:paraId="27CCAA4D" w14:textId="77777777" w:rsidR="00CF6DDC" w:rsidRPr="00A505AC" w:rsidRDefault="00CF6DDC" w:rsidP="00CF6DDC">
      <w:pPr>
        <w:pStyle w:val="AbschnittAbstandimText"/>
        <w:rPr>
          <w:sz w:val="20"/>
          <w:szCs w:val="20"/>
          <w:lang w:val="en-GB"/>
        </w:rPr>
      </w:pPr>
    </w:p>
    <w:p w14:paraId="5098DCD5" w14:textId="77777777" w:rsidR="00CF6DDC" w:rsidRPr="00A505AC" w:rsidRDefault="00CF6DDC" w:rsidP="00CF6DDC">
      <w:pPr>
        <w:pStyle w:val="AbschnittAbstandimText"/>
        <w:rPr>
          <w:sz w:val="20"/>
          <w:szCs w:val="20"/>
          <w:lang w:val="en-GB"/>
        </w:rPr>
      </w:pPr>
      <w:r w:rsidRPr="00A505AC">
        <w:rPr>
          <w:sz w:val="20"/>
          <w:szCs w:val="20"/>
          <w:lang w:val="en-GB"/>
        </w:rPr>
        <w:t>Yours sincerely,</w:t>
      </w:r>
    </w:p>
    <w:p w14:paraId="6B32B35F" w14:textId="77777777" w:rsidR="007D0B54" w:rsidRPr="00A505AC" w:rsidRDefault="007D0B54" w:rsidP="00C67DE1">
      <w:pPr>
        <w:spacing w:before="360"/>
        <w:rPr>
          <w:sz w:val="20"/>
          <w:szCs w:val="20"/>
        </w:rPr>
      </w:pPr>
      <w:r w:rsidRPr="00A505AC">
        <w:rPr>
          <w:sz w:val="20"/>
          <w:szCs w:val="20"/>
        </w:rPr>
        <w:t>________________________</w:t>
      </w:r>
    </w:p>
    <w:p w14:paraId="1318212D" w14:textId="77777777" w:rsidR="00881147" w:rsidRPr="0014306C" w:rsidRDefault="00097F8C" w:rsidP="00C67DE1">
      <w:pPr>
        <w:rPr>
          <w:sz w:val="20"/>
          <w:szCs w:val="20"/>
          <w:lang w:val="fr-FR"/>
        </w:rPr>
      </w:pPr>
      <w:r w:rsidRPr="00A505AC">
        <w:rPr>
          <w:noProof/>
          <w:sz w:val="20"/>
          <w:szCs w:val="20"/>
          <w:lang w:val="fr-FR"/>
        </w:rPr>
        <mc:AlternateContent>
          <mc:Choice Requires="wps">
            <w:drawing>
              <wp:anchor distT="0" distB="0" distL="114300" distR="114300" simplePos="0" relativeHeight="251658240" behindDoc="0" locked="1" layoutInCell="0" allowOverlap="0" wp14:anchorId="7A82EC7A" wp14:editId="0BB70367">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95626E" w14:textId="1184F293" w:rsidR="00097F8C" w:rsidRPr="002222A4" w:rsidRDefault="00F71E28" w:rsidP="00FA0F34">
                            <w:pPr>
                              <w:spacing w:after="40"/>
                              <w:ind w:left="57"/>
                              <w:rPr>
                                <w:b/>
                              </w:rPr>
                            </w:pPr>
                            <w:r w:rsidRPr="00CF6DDC">
                              <w:rPr>
                                <w:b/>
                              </w:rPr>
                              <w:t>Copie</w:t>
                            </w:r>
                          </w:p>
                          <w:p w14:paraId="09E89B0C" w14:textId="77777777" w:rsidR="00CF6DDC" w:rsidRPr="007C4FE8" w:rsidRDefault="00CF6DDC" w:rsidP="00CF6DDC">
                            <w:pPr>
                              <w:spacing w:after="40"/>
                              <w:ind w:left="57"/>
                              <w:rPr>
                                <w:sz w:val="16"/>
                                <w:szCs w:val="16"/>
                              </w:rPr>
                            </w:pPr>
                            <w:r w:rsidRPr="007C4FE8">
                              <w:rPr>
                                <w:sz w:val="16"/>
                                <w:szCs w:val="16"/>
                              </w:rPr>
                              <w:t>Botschaft der Russischen Föderation, Brunnadernrain 37, 3006 Bern</w:t>
                            </w:r>
                          </w:p>
                          <w:p w14:paraId="4AEDE95B" w14:textId="4D25A536" w:rsidR="00CF68A0" w:rsidRPr="00CF68A0" w:rsidRDefault="00CF6DDC" w:rsidP="00CF68A0">
                            <w:pPr>
                              <w:ind w:left="57"/>
                              <w:rPr>
                                <w:sz w:val="16"/>
                                <w:szCs w:val="16"/>
                              </w:rPr>
                            </w:pPr>
                            <w:r w:rsidRPr="007C4FE8">
                              <w:rPr>
                                <w:sz w:val="16"/>
                                <w:szCs w:val="16"/>
                              </w:rPr>
                              <w:t>Fax: 031 352 55 95 / E-Mail: rusbotschaft@bluewin.ch / FB: /RusEmbSwiss / Twitter/X: /RusEmbSwiss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82EC7A"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3195626E" w14:textId="1184F293" w:rsidR="00097F8C" w:rsidRPr="002222A4" w:rsidRDefault="00F71E28" w:rsidP="00FA0F34">
                      <w:pPr>
                        <w:spacing w:after="40"/>
                        <w:ind w:left="57"/>
                        <w:rPr>
                          <w:b/>
                        </w:rPr>
                      </w:pPr>
                      <w:r w:rsidRPr="00CF6DDC">
                        <w:rPr>
                          <w:b/>
                        </w:rPr>
                        <w:t>Copie</w:t>
                      </w:r>
                    </w:p>
                    <w:p w14:paraId="09E89B0C" w14:textId="77777777" w:rsidR="00CF6DDC" w:rsidRPr="007C4FE8" w:rsidRDefault="00CF6DDC" w:rsidP="00CF6DDC">
                      <w:pPr>
                        <w:spacing w:after="40"/>
                        <w:ind w:left="57"/>
                        <w:rPr>
                          <w:sz w:val="16"/>
                          <w:szCs w:val="16"/>
                        </w:rPr>
                      </w:pPr>
                      <w:r w:rsidRPr="007C4FE8">
                        <w:rPr>
                          <w:sz w:val="16"/>
                          <w:szCs w:val="16"/>
                        </w:rPr>
                        <w:t>Botschaft der Russischen Föderation, Brunnadernrain 37, 3006 Bern</w:t>
                      </w:r>
                    </w:p>
                    <w:p w14:paraId="4AEDE95B" w14:textId="4D25A536" w:rsidR="00CF68A0" w:rsidRPr="00CF68A0" w:rsidRDefault="00CF6DDC" w:rsidP="00CF68A0">
                      <w:pPr>
                        <w:ind w:left="57"/>
                        <w:rPr>
                          <w:sz w:val="16"/>
                          <w:szCs w:val="16"/>
                        </w:rPr>
                      </w:pPr>
                      <w:r w:rsidRPr="007C4FE8">
                        <w:rPr>
                          <w:sz w:val="16"/>
                          <w:szCs w:val="16"/>
                        </w:rPr>
                        <w:t>Fax: 031 352 55 95 / E-Mail: rusbotschaft@bluewin.ch / FB: /RusEmbSwiss / Twitter/X: /RusEmbSwiss</w:t>
                      </w:r>
                    </w:p>
                  </w:txbxContent>
                </v:textbox>
                <w10:wrap type="topAndBottom" anchorx="page" anchory="page"/>
                <w10:anchorlock/>
              </v:shape>
            </w:pict>
          </mc:Fallback>
        </mc:AlternateContent>
      </w:r>
    </w:p>
    <w:sectPr w:rsidR="00881147" w:rsidRPr="0014306C" w:rsidSect="00097F8C">
      <w:footerReference w:type="first" r:id="rId8"/>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954C5A" w14:textId="77777777" w:rsidR="00315132" w:rsidRPr="008702FA" w:rsidRDefault="00315132" w:rsidP="00553907">
      <w:r w:rsidRPr="008702FA">
        <w:separator/>
      </w:r>
    </w:p>
  </w:endnote>
  <w:endnote w:type="continuationSeparator" w:id="0">
    <w:p w14:paraId="445A7A72" w14:textId="77777777" w:rsidR="00315132" w:rsidRPr="008702FA" w:rsidRDefault="00315132"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64CC7"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357A5030" wp14:editId="30630F97">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6DF5D2"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6359D8A3" wp14:editId="08D8DBAE">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3CDA99"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02705C5C" wp14:editId="2B93E71A">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18A6E0"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A5A492" w14:textId="77777777" w:rsidR="00315132" w:rsidRPr="008702FA" w:rsidRDefault="00315132" w:rsidP="00553907">
      <w:r w:rsidRPr="008702FA">
        <w:separator/>
      </w:r>
    </w:p>
  </w:footnote>
  <w:footnote w:type="continuationSeparator" w:id="0">
    <w:p w14:paraId="078FCAAA" w14:textId="77777777" w:rsidR="00315132" w:rsidRPr="008702FA" w:rsidRDefault="00315132"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5"/>
  </w:num>
  <w:num w:numId="13" w16cid:durableId="1492525617">
    <w:abstractNumId w:val="16"/>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09"/>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DDC"/>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1745"/>
    <w:rsid w:val="00312368"/>
    <w:rsid w:val="00315132"/>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107C"/>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5AC"/>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65D"/>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1C5E"/>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CF6DDC"/>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364BD"/>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A0F34"/>
    <w:rsid w:val="00FB6E5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283653"/>
  <w15:docId w15:val="{4CF86E14-67AE-458F-A898-79BA49F93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64214E"/>
    <w:pPr>
      <w:spacing w:after="120"/>
      <w:ind w:left="-112"/>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1</Pages>
  <Words>220</Words>
  <Characters>1384</Characters>
  <Application>Microsoft Office Word</Application>
  <DocSecurity>0</DocSecurity>
  <Lines>11</Lines>
  <Paragraphs>3</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Cornelia Treuthardt</cp:lastModifiedBy>
  <cp:revision>2</cp:revision>
  <cp:lastPrinted>1899-12-31T23:00:00Z</cp:lastPrinted>
  <dcterms:created xsi:type="dcterms:W3CDTF">2025-04-13T12:57:00Z</dcterms:created>
  <dcterms:modified xsi:type="dcterms:W3CDTF">2025-04-15T06:15:00Z</dcterms:modified>
</cp:coreProperties>
</file>