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82769" w14:paraId="78B35DC2" w14:textId="77777777" w:rsidTr="00F52C4A">
        <w:trPr>
          <w:cantSplit/>
        </w:trPr>
        <w:tc>
          <w:tcPr>
            <w:tcW w:w="5000" w:type="pct"/>
            <w:gridSpan w:val="3"/>
            <w:noWrap/>
            <w:vAlign w:val="center"/>
          </w:tcPr>
          <w:p w14:paraId="2C8B57C8" w14:textId="5399A370" w:rsidR="0030351B" w:rsidRPr="00C82769" w:rsidRDefault="009F650B" w:rsidP="007A5FCA">
            <w:pPr>
              <w:pStyle w:val="INDEXDATUM"/>
            </w:pPr>
            <w:r w:rsidRPr="00C82769">
              <w:rPr>
                <w:lang w:val="it-CH"/>
              </w:rPr>
              <w:t>AFR 59/8972/2025 - Uganda - Date: 30 January 2025</w:t>
            </w:r>
          </w:p>
        </w:tc>
      </w:tr>
      <w:tr w:rsidR="0083606F" w:rsidRPr="00C82769" w14:paraId="313847C1" w14:textId="77777777" w:rsidTr="00F52C4A">
        <w:trPr>
          <w:cantSplit/>
          <w:trHeight w:val="20"/>
        </w:trPr>
        <w:tc>
          <w:tcPr>
            <w:tcW w:w="1442" w:type="pct"/>
            <w:noWrap/>
          </w:tcPr>
          <w:p w14:paraId="2750B53A" w14:textId="77777777" w:rsidR="0083606F" w:rsidRPr="00C82769" w:rsidRDefault="0083606F" w:rsidP="002621D1">
            <w:pPr>
              <w:pStyle w:val="FURTHERINFO"/>
              <w:spacing w:after="120"/>
            </w:pPr>
            <w:r w:rsidRPr="00C82769">
              <w:t>URGENT ACTION</w:t>
            </w:r>
          </w:p>
        </w:tc>
        <w:tc>
          <w:tcPr>
            <w:tcW w:w="1891" w:type="pct"/>
          </w:tcPr>
          <w:p w14:paraId="5E454936" w14:textId="77777777" w:rsidR="0083606F" w:rsidRPr="00C82769" w:rsidRDefault="0083606F" w:rsidP="002621D1">
            <w:pPr>
              <w:pStyle w:val="URGENTACTION16P"/>
              <w:spacing w:after="120"/>
            </w:pPr>
          </w:p>
        </w:tc>
        <w:tc>
          <w:tcPr>
            <w:tcW w:w="1667" w:type="pct"/>
          </w:tcPr>
          <w:p w14:paraId="23167FF9" w14:textId="695E6F42" w:rsidR="0083606F" w:rsidRPr="00C82769" w:rsidRDefault="0083606F" w:rsidP="002621D1">
            <w:pPr>
              <w:pStyle w:val="UA00000"/>
              <w:spacing w:after="120"/>
            </w:pPr>
            <w:r w:rsidRPr="00C82769">
              <w:t>UA 00</w:t>
            </w:r>
            <w:r w:rsidR="009F650B" w:rsidRPr="00C82769">
              <w:t>9</w:t>
            </w:r>
            <w:r w:rsidRPr="00C82769">
              <w:t>/</w:t>
            </w:r>
            <w:r w:rsidR="009F650B" w:rsidRPr="00C82769">
              <w:t>25</w:t>
            </w:r>
          </w:p>
        </w:tc>
      </w:tr>
      <w:tr w:rsidR="0030351B" w:rsidRPr="00C82769" w14:paraId="5373BDA3" w14:textId="77777777" w:rsidTr="00F52C4A">
        <w:trPr>
          <w:cantSplit/>
        </w:trPr>
        <w:tc>
          <w:tcPr>
            <w:tcW w:w="5000" w:type="pct"/>
            <w:gridSpan w:val="3"/>
            <w:noWrap/>
            <w:vAlign w:val="bottom"/>
          </w:tcPr>
          <w:p w14:paraId="572577DA" w14:textId="4CD4327A" w:rsidR="0030351B" w:rsidRPr="00C82769" w:rsidRDefault="009F650B" w:rsidP="0064214E">
            <w:pPr>
              <w:pStyle w:val="TITEL100"/>
              <w:rPr>
                <w:szCs w:val="32"/>
                <w:lang w:val="en-US"/>
              </w:rPr>
            </w:pPr>
            <w:r w:rsidRPr="00C82769">
              <w:rPr>
                <w:lang w:val="it-CH"/>
              </w:rPr>
              <w:t>Military court convicts human rights lawyer</w:t>
            </w:r>
          </w:p>
        </w:tc>
      </w:tr>
      <w:tr w:rsidR="0030351B" w:rsidRPr="00C82769" w14:paraId="7B66BC70" w14:textId="77777777" w:rsidTr="00F52C4A">
        <w:trPr>
          <w:cantSplit/>
        </w:trPr>
        <w:tc>
          <w:tcPr>
            <w:tcW w:w="5000" w:type="pct"/>
            <w:gridSpan w:val="3"/>
            <w:noWrap/>
          </w:tcPr>
          <w:p w14:paraId="1A3EEF15" w14:textId="10FFE07A" w:rsidR="0030351B" w:rsidRPr="00C82769" w:rsidRDefault="009F650B" w:rsidP="002364C8">
            <w:pPr>
              <w:pStyle w:val="LAND"/>
            </w:pPr>
            <w:r w:rsidRPr="00C82769">
              <w:rPr>
                <w:lang w:val="it-CH"/>
              </w:rPr>
              <w:t>UGANDA</w:t>
            </w:r>
          </w:p>
        </w:tc>
      </w:tr>
    </w:tbl>
    <w:p w14:paraId="6B077572" w14:textId="2840D8EF" w:rsidR="009F650B" w:rsidRPr="00C82769" w:rsidRDefault="009F650B" w:rsidP="00C82769">
      <w:pPr>
        <w:pStyle w:val="LeadBeschreibung"/>
        <w:rPr>
          <w:lang w:val="en-GB"/>
        </w:rPr>
      </w:pPr>
      <w:r w:rsidRPr="00C82769">
        <w:rPr>
          <w:lang w:val="en-GB"/>
        </w:rPr>
        <w:t xml:space="preserve">On 7 January 2025 during a court session, soldiers physically prevented Eron Kiiza from entering the military court’s section for defendants’ lawyers when his clients, opposition politician was arraigned. Eron Kiiza responded by shouting and banging on the courtroom barricade. Soldiers assaulted him while removing him from the courtroom, before arresting and placing him in the dock alongside his clients. The court later on the same day convicted him of </w:t>
      </w:r>
      <w:r w:rsidR="00C82769" w:rsidRPr="00C82769">
        <w:rPr>
          <w:rFonts w:cs="Arial"/>
          <w:lang w:val="it-CH"/>
        </w:rPr>
        <w:t>«</w:t>
      </w:r>
      <w:r w:rsidRPr="00C82769">
        <w:rPr>
          <w:lang w:val="en-GB"/>
        </w:rPr>
        <w:t>contempt of court</w:t>
      </w:r>
      <w:r w:rsidR="00C82769" w:rsidRPr="00C82769">
        <w:rPr>
          <w:rFonts w:cs="Arial"/>
          <w:lang w:val="it-CH"/>
        </w:rPr>
        <w:t>»</w:t>
      </w:r>
      <w:r w:rsidRPr="00C82769">
        <w:rPr>
          <w:lang w:val="en-GB"/>
        </w:rPr>
        <w:t xml:space="preserve"> and sentenced him to nine months imprisonment at Kitalya prison without a fair trial. Ugandan authorities must stop trying civilians in military courts, stop targeting lawyers simply for doing their job and immediately release Eron Kiiza.</w:t>
      </w:r>
    </w:p>
    <w:p w14:paraId="2BC5DB9C" w14:textId="069DC6DA" w:rsidR="009F650B" w:rsidRPr="00C82769" w:rsidRDefault="009F650B" w:rsidP="009F650B">
      <w:pPr>
        <w:pStyle w:val="AbschnittAbstandimText"/>
        <w:rPr>
          <w:lang w:val="en-GB"/>
        </w:rPr>
      </w:pPr>
      <w:r w:rsidRPr="00C82769">
        <w:rPr>
          <w:lang w:val="en-GB"/>
        </w:rPr>
        <w:t>Eron Kiiza is a Ugandan human rights lawyer and environmentalist. He is the co-founder of the law firm Kiiza &amp; Mugisha Advocates and heads the Environment Shield Limited, a grassroot NGO specializing in climate, natural resources and environmental justice as components of social justice. He was one of the lawyers representing Dr Kizza Besigye, a Ugandan opposition politician and former presidential candidate for the Forum for Democratic Change (FDC) political party, who was abducted in Nairobi, Kenya in early November 2024. He resurfaced on 20 November 2024 when he was arraigned in a military court in Kampala, Uganda, where he was charged alongside FDC member Haji Obeid Lutale with offences relating to security and unlawful possession of firearms and ammunition. He was remanded to Luzira Maximum Security Prison in Kampala, Uganda, where he awaits trial, due to begin on 3 February 2025. Amnesty International has called for Kizza Besigye’s immediate release as his abduction clearly violated international human rights law and the process of extradition with its requisite fair trial protections.</w:t>
      </w:r>
    </w:p>
    <w:p w14:paraId="6086C949" w14:textId="6F280C58" w:rsidR="009F650B" w:rsidRPr="00C82769" w:rsidRDefault="009F650B" w:rsidP="009F650B">
      <w:pPr>
        <w:pStyle w:val="AbschnittAbstandimText"/>
        <w:rPr>
          <w:lang w:val="en-GB"/>
        </w:rPr>
      </w:pPr>
      <w:r w:rsidRPr="00C82769">
        <w:rPr>
          <w:lang w:val="en-GB"/>
        </w:rPr>
        <w:t>With regard to Eron Kiiza’s conviction and sentencing, his right to a fair trial was violated since the charges against him were not read to him. He was also denied an opportunity to take plea to any charges/s or respond with a defence. He was further not accorded any right to appoint counsel to represent him.</w:t>
      </w:r>
    </w:p>
    <w:p w14:paraId="2DE4D8A7" w14:textId="3C4B8786" w:rsidR="009F650B" w:rsidRPr="00C82769" w:rsidRDefault="009F650B" w:rsidP="009F650B">
      <w:pPr>
        <w:pStyle w:val="AbschnittAbstandimText"/>
        <w:rPr>
          <w:lang w:val="en-GB"/>
        </w:rPr>
      </w:pPr>
      <w:r w:rsidRPr="00C82769">
        <w:rPr>
          <w:lang w:val="en-GB"/>
        </w:rPr>
        <w:t>According to Eron Kiiza’s lawyers, Eron Kiiza seemed weak when they last visited him in Kitalya prison on 20 January 2025. He appears to have lost an extensive amount of weight within less than two weeks of his arbitrary detention.</w:t>
      </w:r>
    </w:p>
    <w:p w14:paraId="3F583E0F" w14:textId="1AEF7354" w:rsidR="009F650B" w:rsidRPr="00C82769" w:rsidRDefault="009F650B" w:rsidP="009F650B">
      <w:pPr>
        <w:pStyle w:val="AbschnittAbstandimText"/>
        <w:rPr>
          <w:lang w:val="en-GB"/>
        </w:rPr>
      </w:pPr>
      <w:r w:rsidRPr="00C82769">
        <w:rPr>
          <w:lang w:val="en-GB"/>
        </w:rPr>
        <w:t>Amnesty International has reported that Eron Kiiza’s continuing detention is a travesty and that the sham trial process directly violates Uganda’s constitution.</w:t>
      </w:r>
    </w:p>
    <w:p w14:paraId="594BEF8A" w14:textId="77777777" w:rsidR="005E5E5F" w:rsidRPr="00C82769" w:rsidRDefault="005E5E5F" w:rsidP="009468F4">
      <w:pPr>
        <w:pStyle w:val="berschrift"/>
        <w:rPr>
          <w:lang w:val="it-CH"/>
        </w:rPr>
      </w:pPr>
      <w:r w:rsidRPr="00C82769">
        <w:rPr>
          <w:lang w:val="it-CH"/>
        </w:rPr>
        <w:t>TAKE ACTION</w:t>
      </w:r>
    </w:p>
    <w:p w14:paraId="51315E31" w14:textId="77777777" w:rsidR="005E5E5F" w:rsidRPr="00C82769" w:rsidRDefault="005E5E5F" w:rsidP="009468F4">
      <w:pPr>
        <w:numPr>
          <w:ilvl w:val="0"/>
          <w:numId w:val="16"/>
        </w:numPr>
        <w:ind w:left="357" w:hanging="357"/>
        <w:rPr>
          <w:color w:val="000000"/>
          <w:lang w:val="en-GB"/>
        </w:rPr>
      </w:pPr>
      <w:r w:rsidRPr="00C82769">
        <w:rPr>
          <w:color w:val="000000"/>
          <w:lang w:val="en-GB"/>
        </w:rPr>
        <w:t xml:space="preserve">Write an appeal in your own words or use the </w:t>
      </w:r>
      <w:r w:rsidRPr="00C82769">
        <w:rPr>
          <w:b/>
          <w:color w:val="000000"/>
          <w:lang w:val="en-GB"/>
        </w:rPr>
        <w:t>model letter</w:t>
      </w:r>
      <w:r w:rsidRPr="00C82769">
        <w:rPr>
          <w:bCs/>
          <w:color w:val="000000"/>
          <w:lang w:val="en-GB"/>
        </w:rPr>
        <w:t xml:space="preserve"> on</w:t>
      </w:r>
      <w:r w:rsidRPr="00C82769">
        <w:rPr>
          <w:b/>
          <w:color w:val="000000"/>
          <w:lang w:val="en-GB"/>
        </w:rPr>
        <w:t xml:space="preserve"> </w:t>
      </w:r>
      <w:r w:rsidR="00923F24" w:rsidRPr="00C82769">
        <w:rPr>
          <w:b/>
          <w:color w:val="000000"/>
          <w:lang w:val="en-GB"/>
        </w:rPr>
        <w:t>page 2</w:t>
      </w:r>
      <w:r w:rsidRPr="00C82769">
        <w:rPr>
          <w:rFonts w:cs="Arial"/>
          <w:bCs/>
          <w:color w:val="000000"/>
          <w:lang w:val="en-GB"/>
        </w:rPr>
        <w:t>.</w:t>
      </w:r>
    </w:p>
    <w:p w14:paraId="6DF76E91" w14:textId="159EB76C" w:rsidR="005E5E5F" w:rsidRPr="00C82769" w:rsidRDefault="005E5E5F" w:rsidP="00D63E43">
      <w:pPr>
        <w:numPr>
          <w:ilvl w:val="0"/>
          <w:numId w:val="16"/>
        </w:numPr>
        <w:ind w:left="357" w:hanging="357"/>
        <w:rPr>
          <w:lang w:val="en-GB"/>
        </w:rPr>
      </w:pPr>
      <w:r w:rsidRPr="00C82769">
        <w:rPr>
          <w:lang w:val="en-GB"/>
        </w:rPr>
        <w:t>Please take action before</w:t>
      </w:r>
      <w:r w:rsidRPr="00C82769">
        <w:rPr>
          <w:b/>
          <w:lang w:val="en-GB"/>
        </w:rPr>
        <w:t xml:space="preserve"> </w:t>
      </w:r>
      <w:r w:rsidR="009F650B" w:rsidRPr="00C82769">
        <w:rPr>
          <w:b/>
          <w:bCs/>
          <w:u w:val="single"/>
          <w:lang w:val="it-CH"/>
        </w:rPr>
        <w:t>30 July</w:t>
      </w:r>
      <w:r w:rsidR="009F650B" w:rsidRPr="00C82769">
        <w:rPr>
          <w:lang w:val="it-CH"/>
        </w:rPr>
        <w:t xml:space="preserve"> </w:t>
      </w:r>
      <w:r w:rsidRPr="00C82769">
        <w:rPr>
          <w:lang w:val="en-GB"/>
        </w:rPr>
        <w:t>20</w:t>
      </w:r>
      <w:r w:rsidR="00D01184" w:rsidRPr="00C82769">
        <w:rPr>
          <w:lang w:val="en-GB"/>
        </w:rPr>
        <w:t>2</w:t>
      </w:r>
      <w:r w:rsidR="009F650B" w:rsidRPr="00C82769">
        <w:rPr>
          <w:lang w:val="en-GB"/>
        </w:rPr>
        <w:t>5</w:t>
      </w:r>
      <w:r w:rsidRPr="00C82769">
        <w:rPr>
          <w:lang w:val="en-GB"/>
        </w:rPr>
        <w:t>.</w:t>
      </w:r>
    </w:p>
    <w:p w14:paraId="485998AD" w14:textId="5D2754B8" w:rsidR="00AE31DB" w:rsidRPr="00C82769" w:rsidRDefault="005E5E5F" w:rsidP="002364C8">
      <w:pPr>
        <w:numPr>
          <w:ilvl w:val="0"/>
          <w:numId w:val="16"/>
        </w:numPr>
        <w:spacing w:after="80"/>
        <w:ind w:left="357" w:hanging="357"/>
        <w:rPr>
          <w:lang w:val="en-US"/>
        </w:rPr>
      </w:pPr>
      <w:r w:rsidRPr="00C82769">
        <w:rPr>
          <w:lang w:val="en-GB"/>
        </w:rPr>
        <w:t>Preferred language:</w:t>
      </w:r>
      <w:r w:rsidRPr="00C82769">
        <w:rPr>
          <w:rFonts w:cs="Arial"/>
          <w:b/>
          <w:lang w:val="en-GB"/>
        </w:rPr>
        <w:t xml:space="preserve"> </w:t>
      </w:r>
      <w:r w:rsidR="009F650B" w:rsidRPr="00C82769">
        <w:rPr>
          <w:b/>
          <w:bCs/>
          <w:lang w:val="it-CH"/>
        </w:rPr>
        <w:t>English</w:t>
      </w:r>
      <w:r w:rsidRPr="00C82769">
        <w:rPr>
          <w:lang w:val="it-CH"/>
        </w:rPr>
        <w:t>. You can also write in your own language.</w:t>
      </w:r>
    </w:p>
    <w:p w14:paraId="3043032F" w14:textId="77777777" w:rsidR="00571037" w:rsidRPr="00C82769" w:rsidRDefault="00571037" w:rsidP="00571037">
      <w:pPr>
        <w:numPr>
          <w:ilvl w:val="0"/>
          <w:numId w:val="16"/>
        </w:numPr>
        <w:ind w:left="357" w:hanging="357"/>
        <w:rPr>
          <w:sz w:val="12"/>
          <w:szCs w:val="16"/>
          <w:lang w:val="fr-FR"/>
        </w:rPr>
      </w:pPr>
      <w:r w:rsidRPr="00C82769">
        <w:rPr>
          <w:b/>
          <w:sz w:val="12"/>
          <w:szCs w:val="16"/>
          <w:lang w:val="en-US"/>
        </w:rPr>
        <w:t>INFO POSTAGE</w:t>
      </w:r>
      <w:r w:rsidRPr="00C82769">
        <w:rPr>
          <w:sz w:val="12"/>
          <w:szCs w:val="16"/>
          <w:lang w:val="en-US"/>
        </w:rPr>
        <w:t xml:space="preserve">: Post delivery is possible to almost all countries. Please check at the Swiss Post whether letters are currently being delivered to the destination country. </w:t>
      </w:r>
      <w:r w:rsidRPr="00C82769">
        <w:rPr>
          <w:sz w:val="12"/>
          <w:szCs w:val="16"/>
          <w:lang w:val="en-US"/>
        </w:rPr>
        <w:br/>
        <w:t xml:space="preserve">If not, please send by email, fax or social media and/or via the embassy with the request for forwarding to the named person. </w:t>
      </w:r>
      <w:r w:rsidRPr="00C82769">
        <w:rPr>
          <w:sz w:val="12"/>
          <w:szCs w:val="16"/>
          <w:lang w:val="fr-FR"/>
        </w:rPr>
        <w:t>Thank you !</w:t>
      </w:r>
    </w:p>
    <w:tbl>
      <w:tblPr>
        <w:tblW w:w="5000" w:type="pct"/>
        <w:tblLook w:val="01E0" w:firstRow="1" w:lastRow="1" w:firstColumn="1" w:lastColumn="1" w:noHBand="0" w:noVBand="0"/>
      </w:tblPr>
      <w:tblGrid>
        <w:gridCol w:w="5954"/>
        <w:gridCol w:w="4536"/>
      </w:tblGrid>
      <w:tr w:rsidR="005E5E5F" w:rsidRPr="00C82769" w14:paraId="0F688135" w14:textId="77777777" w:rsidTr="002621D1">
        <w:trPr>
          <w:cantSplit/>
          <w:trHeight w:val="53"/>
        </w:trPr>
        <w:tc>
          <w:tcPr>
            <w:tcW w:w="2838" w:type="pct"/>
            <w:noWrap/>
            <w:hideMark/>
          </w:tcPr>
          <w:p w14:paraId="15DDEFDA" w14:textId="77777777" w:rsidR="005E5E5F" w:rsidRPr="00C82769" w:rsidRDefault="005E5E5F" w:rsidP="009468F4">
            <w:pPr>
              <w:pStyle w:val="berschrift"/>
              <w:rPr>
                <w:lang w:val="en-GB"/>
              </w:rPr>
            </w:pPr>
            <w:r w:rsidRPr="00C82769">
              <w:rPr>
                <w:lang w:val="it-CH"/>
              </w:rPr>
              <w:t>APPEALS TO</w:t>
            </w:r>
          </w:p>
        </w:tc>
        <w:tc>
          <w:tcPr>
            <w:tcW w:w="2162" w:type="pct"/>
            <w:hideMark/>
          </w:tcPr>
          <w:p w14:paraId="7E47467F" w14:textId="77777777" w:rsidR="005E5E5F" w:rsidRPr="00C82769" w:rsidRDefault="005E5E5F" w:rsidP="009468F4">
            <w:pPr>
              <w:pStyle w:val="berschrift"/>
              <w:rPr>
                <w:lang w:val="en-GB"/>
              </w:rPr>
            </w:pPr>
            <w:r w:rsidRPr="00C82769">
              <w:rPr>
                <w:lang w:val="it-CH"/>
              </w:rPr>
              <w:t>COPIES TO</w:t>
            </w:r>
          </w:p>
        </w:tc>
      </w:tr>
      <w:tr w:rsidR="005E5E5F" w:rsidRPr="00C82769" w14:paraId="3B99F0B3" w14:textId="77777777" w:rsidTr="002621D1">
        <w:trPr>
          <w:cantSplit/>
          <w:trHeight w:val="53"/>
        </w:trPr>
        <w:tc>
          <w:tcPr>
            <w:tcW w:w="2838" w:type="pct"/>
            <w:noWrap/>
            <w:hideMark/>
          </w:tcPr>
          <w:p w14:paraId="564095CB" w14:textId="39BA34AD" w:rsidR="009F650B" w:rsidRPr="00C82769" w:rsidRDefault="009F650B" w:rsidP="002B678D">
            <w:pPr>
              <w:spacing w:after="80"/>
              <w:rPr>
                <w:lang w:val="it-CH"/>
              </w:rPr>
            </w:pPr>
            <w:r w:rsidRPr="00C82769">
              <w:rPr>
                <w:lang w:val="it-CH"/>
              </w:rPr>
              <w:t>President Yoweri Kaguta Museveni</w:t>
            </w:r>
            <w:r w:rsidR="002B678D" w:rsidRPr="00C82769">
              <w:rPr>
                <w:lang w:val="it-CH"/>
              </w:rPr>
              <w:br/>
            </w:r>
            <w:r w:rsidRPr="00C82769">
              <w:rPr>
                <w:lang w:val="it-CH"/>
              </w:rPr>
              <w:t>Parliament of Uganda</w:t>
            </w:r>
            <w:r w:rsidR="002B678D" w:rsidRPr="00C82769">
              <w:rPr>
                <w:lang w:val="it-CH"/>
              </w:rPr>
              <w:br/>
            </w:r>
            <w:r w:rsidRPr="00C82769">
              <w:rPr>
                <w:lang w:val="it-CH"/>
              </w:rPr>
              <w:t>Parliament Avenue</w:t>
            </w:r>
            <w:r w:rsidR="002B678D" w:rsidRPr="00C82769">
              <w:rPr>
                <w:lang w:val="it-CH"/>
              </w:rPr>
              <w:br/>
            </w:r>
            <w:r w:rsidRPr="00C82769">
              <w:rPr>
                <w:lang w:val="it-CH"/>
              </w:rPr>
              <w:t>Kampala</w:t>
            </w:r>
            <w:r w:rsidR="002B678D" w:rsidRPr="00C82769">
              <w:rPr>
                <w:lang w:val="it-CH"/>
              </w:rPr>
              <w:br/>
            </w:r>
            <w:r w:rsidRPr="00C82769">
              <w:rPr>
                <w:lang w:val="it-CH"/>
              </w:rPr>
              <w:t>Uganda</w:t>
            </w:r>
          </w:p>
          <w:p w14:paraId="0B27A220" w14:textId="77777777" w:rsidR="00EF0F82" w:rsidRPr="00EF0F82" w:rsidRDefault="009F650B" w:rsidP="009F650B">
            <w:pPr>
              <w:rPr>
                <w:b/>
                <w:bCs/>
                <w:lang w:val="it-CH"/>
              </w:rPr>
            </w:pPr>
            <w:r w:rsidRPr="00EF0F82">
              <w:rPr>
                <w:b/>
                <w:bCs/>
                <w:lang w:val="it-CH"/>
              </w:rPr>
              <w:t xml:space="preserve">Email: </w:t>
            </w:r>
            <w:hyperlink r:id="rId8" w:history="1">
              <w:r w:rsidRPr="00EF0F82">
                <w:rPr>
                  <w:rStyle w:val="Hyperlink"/>
                  <w:b/>
                  <w:bCs/>
                  <w:lang w:val="it-CH"/>
                </w:rPr>
                <w:t>info@statehouse.go.ug</w:t>
              </w:r>
            </w:hyperlink>
          </w:p>
          <w:p w14:paraId="748C82C0" w14:textId="77777777" w:rsidR="00D667DF" w:rsidRDefault="00D667DF" w:rsidP="009F650B">
            <w:pPr>
              <w:rPr>
                <w:b/>
                <w:bCs/>
                <w:lang w:val="en-US"/>
              </w:rPr>
            </w:pPr>
            <w:r w:rsidRPr="00EF0F82">
              <w:rPr>
                <w:b/>
                <w:bCs/>
                <w:lang w:val="it-CH"/>
              </w:rPr>
              <w:t>Twitter/X: @kagutamuseveni</w:t>
            </w:r>
            <w:r w:rsidRPr="00EF0F82">
              <w:rPr>
                <w:b/>
                <w:bCs/>
                <w:lang w:val="en-US"/>
              </w:rPr>
              <w:t xml:space="preserve"> </w:t>
            </w:r>
          </w:p>
          <w:p w14:paraId="68E52597" w14:textId="77777777" w:rsidR="00D667DF" w:rsidRDefault="00D667DF" w:rsidP="009F650B">
            <w:pPr>
              <w:rPr>
                <w:b/>
                <w:bCs/>
                <w:lang w:val="en-US"/>
              </w:rPr>
            </w:pPr>
          </w:p>
          <w:p w14:paraId="37318687" w14:textId="261839F0" w:rsidR="005E5E5F" w:rsidRPr="00D667DF" w:rsidRDefault="00EF0F82" w:rsidP="009F650B">
            <w:pPr>
              <w:rPr>
                <w:b/>
                <w:bCs/>
                <w:lang w:val="it-CH"/>
              </w:rPr>
            </w:pPr>
            <w:r w:rsidRPr="00EF0F82">
              <w:rPr>
                <w:b/>
                <w:bCs/>
                <w:lang w:val="en-US"/>
              </w:rPr>
              <w:t xml:space="preserve">Copies to: </w:t>
            </w:r>
            <w:hyperlink r:id="rId9" w:history="1">
              <w:r w:rsidRPr="00EF0F82">
                <w:rPr>
                  <w:rStyle w:val="Hyperlink"/>
                  <w:b/>
                  <w:bCs/>
                  <w:lang w:val="en-US"/>
                </w:rPr>
                <w:t>press@statehouse.go.ug</w:t>
              </w:r>
            </w:hyperlink>
            <w:r w:rsidR="009F650B" w:rsidRPr="00EF0F82">
              <w:rPr>
                <w:b/>
                <w:bCs/>
                <w:lang w:val="it-CH"/>
              </w:rPr>
              <w:t xml:space="preserve"> </w:t>
            </w:r>
          </w:p>
        </w:tc>
        <w:tc>
          <w:tcPr>
            <w:tcW w:w="2162" w:type="pct"/>
            <w:hideMark/>
          </w:tcPr>
          <w:p w14:paraId="54C63CA3" w14:textId="77777777" w:rsidR="00EF0F82" w:rsidRDefault="00EF0F82" w:rsidP="00EF0F82">
            <w:pPr>
              <w:spacing w:after="40"/>
              <w:rPr>
                <w:rFonts w:cs="Arial"/>
                <w:lang w:val="en-US"/>
              </w:rPr>
            </w:pPr>
            <w:r w:rsidRPr="00EF0F82">
              <w:rPr>
                <w:rFonts w:cs="Arial"/>
                <w:lang w:val="en-US"/>
              </w:rPr>
              <w:t>The key organs of the East African Community (EAC)</w:t>
            </w:r>
            <w:r>
              <w:rPr>
                <w:rFonts w:cs="Arial"/>
                <w:lang w:val="en-US"/>
              </w:rPr>
              <w:t>:</w:t>
            </w:r>
          </w:p>
          <w:p w14:paraId="189787D5" w14:textId="54112E07" w:rsidR="00EF0F82" w:rsidRDefault="00EF0F82" w:rsidP="009F650B">
            <w:pPr>
              <w:spacing w:after="80"/>
              <w:rPr>
                <w:rFonts w:cs="Arial"/>
                <w:lang w:val="en-US"/>
              </w:rPr>
            </w:pPr>
            <w:r>
              <w:rPr>
                <w:rFonts w:cs="Arial"/>
                <w:lang w:val="en-US"/>
              </w:rPr>
              <w:t>1)</w:t>
            </w:r>
            <w:r w:rsidRPr="00EF0F82">
              <w:rPr>
                <w:rFonts w:cs="Arial"/>
                <w:lang w:val="en-US"/>
              </w:rPr>
              <w:t xml:space="preserve"> EAC</w:t>
            </w:r>
            <w:r>
              <w:rPr>
                <w:rFonts w:cs="Arial"/>
                <w:lang w:val="en-US"/>
              </w:rPr>
              <w:t>: Email:</w:t>
            </w:r>
            <w:r w:rsidRPr="00EF0F82">
              <w:rPr>
                <w:rFonts w:cs="Arial"/>
                <w:lang w:val="en-US"/>
              </w:rPr>
              <w:t xml:space="preserve"> </w:t>
            </w:r>
            <w:hyperlink r:id="rId10" w:history="1">
              <w:r w:rsidRPr="0010358C">
                <w:rPr>
                  <w:rStyle w:val="Hyperlink"/>
                  <w:rFonts w:cs="Arial"/>
                  <w:lang w:val="en-US"/>
                </w:rPr>
                <w:t>eac@eachq.org</w:t>
              </w:r>
            </w:hyperlink>
            <w:r w:rsidRPr="00EF0F82">
              <w:rPr>
                <w:rFonts w:cs="Arial"/>
                <w:lang w:val="en-US"/>
              </w:rPr>
              <w:br/>
            </w:r>
            <w:r>
              <w:rPr>
                <w:rFonts w:cs="Arial"/>
                <w:lang w:val="en-US"/>
              </w:rPr>
              <w:t>2)</w:t>
            </w:r>
            <w:r w:rsidRPr="00EF0F82">
              <w:rPr>
                <w:rFonts w:cs="Arial"/>
                <w:lang w:val="en-US"/>
              </w:rPr>
              <w:t xml:space="preserve"> East African Legislative Assembly (EALA) </w:t>
            </w:r>
            <w:r>
              <w:rPr>
                <w:rFonts w:cs="Arial"/>
                <w:lang w:val="en-US"/>
              </w:rPr>
              <w:t>Email:</w:t>
            </w:r>
            <w:hyperlink r:id="rId11" w:history="1">
              <w:r w:rsidRPr="0010358C">
                <w:rPr>
                  <w:rStyle w:val="Hyperlink"/>
                  <w:rFonts w:cs="Arial"/>
                  <w:lang w:val="en-US"/>
                </w:rPr>
                <w:t>eala@eachq.org</w:t>
              </w:r>
            </w:hyperlink>
          </w:p>
          <w:p w14:paraId="48981B6F" w14:textId="0E615FFF" w:rsidR="00EF0F82" w:rsidRDefault="00EF0F82" w:rsidP="009F650B">
            <w:pPr>
              <w:spacing w:after="80"/>
              <w:rPr>
                <w:rFonts w:cs="Arial"/>
                <w:lang w:val="en-US"/>
              </w:rPr>
            </w:pPr>
            <w:r>
              <w:rPr>
                <w:rFonts w:cs="Arial"/>
                <w:lang w:val="en-US"/>
              </w:rPr>
              <w:t>-</w:t>
            </w:r>
          </w:p>
          <w:p w14:paraId="59D118E9" w14:textId="5C7BE89C" w:rsidR="009F650B" w:rsidRPr="00EF0F82" w:rsidRDefault="009F650B" w:rsidP="009F650B">
            <w:pPr>
              <w:spacing w:after="80"/>
              <w:rPr>
                <w:rFonts w:cs="Arial"/>
                <w:lang w:val="fr-FR"/>
              </w:rPr>
            </w:pPr>
            <w:r w:rsidRPr="00EF0F82">
              <w:rPr>
                <w:rFonts w:cs="Arial"/>
                <w:lang w:val="fr-FR"/>
              </w:rPr>
              <w:t>Ambassade de la République de l'Ouganda</w:t>
            </w:r>
            <w:r w:rsidRPr="00EF0F82">
              <w:rPr>
                <w:rFonts w:cs="Arial"/>
                <w:lang w:val="fr-FR"/>
              </w:rPr>
              <w:br/>
              <w:t>Rue Vermont 37, 3ème étage</w:t>
            </w:r>
            <w:r w:rsidRPr="00EF0F82">
              <w:rPr>
                <w:rFonts w:cs="Arial"/>
                <w:lang w:val="fr-FR"/>
              </w:rPr>
              <w:br/>
              <w:t>1202 Genève</w:t>
            </w:r>
          </w:p>
          <w:p w14:paraId="0202AC55" w14:textId="423628CE" w:rsidR="005E5E5F" w:rsidRPr="00C82769" w:rsidRDefault="009F650B" w:rsidP="009F650B">
            <w:pPr>
              <w:rPr>
                <w:rFonts w:cs="Arial"/>
                <w:lang w:val="en-US"/>
              </w:rPr>
            </w:pPr>
            <w:r w:rsidRPr="00C82769">
              <w:rPr>
                <w:rFonts w:cs="Arial"/>
                <w:lang w:val="en-US"/>
              </w:rPr>
              <w:t>Fax: 022 340 70 30</w:t>
            </w:r>
            <w:r w:rsidRPr="00C82769">
              <w:rPr>
                <w:rFonts w:cs="Arial"/>
                <w:lang w:val="en-US"/>
              </w:rPr>
              <w:br/>
              <w:t xml:space="preserve">E-mail: </w:t>
            </w:r>
            <w:hyperlink r:id="rId12" w:history="1">
              <w:r w:rsidRPr="00C82769">
                <w:rPr>
                  <w:rFonts w:cs="Arial"/>
                  <w:color w:val="0000FF"/>
                  <w:u w:val="single"/>
                  <w:lang w:val="en-US"/>
                </w:rPr>
                <w:t>chancery@ugandamission.ch</w:t>
              </w:r>
              <w:r w:rsidRPr="00C82769">
                <w:rPr>
                  <w:rFonts w:cs="Arial"/>
                  <w:color w:val="0000FF"/>
                  <w:u w:val="single"/>
                  <w:lang w:val="en-US"/>
                </w:rPr>
                <w:br/>
              </w:r>
            </w:hyperlink>
            <w:r w:rsidRPr="00C82769">
              <w:rPr>
                <w:rFonts w:cs="Arial"/>
                <w:lang w:val="en-US"/>
              </w:rPr>
              <w:t>Twitter/X: twitter.com/geneva_uganda</w:t>
            </w:r>
            <w:r w:rsidRPr="00C82769">
              <w:rPr>
                <w:rFonts w:cs="Arial"/>
                <w:lang w:val="en-US"/>
              </w:rPr>
              <w:br/>
              <w:t>Facebook: facebook.com/uganda.geneva/</w:t>
            </w:r>
          </w:p>
        </w:tc>
      </w:tr>
      <w:tr w:rsidR="009B7FAE" w:rsidRPr="00C82769" w14:paraId="600763FC" w14:textId="77777777" w:rsidTr="002621D1">
        <w:trPr>
          <w:cantSplit/>
          <w:trHeight w:val="53"/>
        </w:trPr>
        <w:tc>
          <w:tcPr>
            <w:tcW w:w="5000" w:type="pct"/>
            <w:gridSpan w:val="2"/>
            <w:noWrap/>
          </w:tcPr>
          <w:p w14:paraId="1BB3E93C" w14:textId="3B0EDE6D" w:rsidR="009B7FAE" w:rsidRPr="00C82769" w:rsidRDefault="00B71BDF" w:rsidP="00803B52">
            <w:pPr>
              <w:spacing w:before="120"/>
              <w:rPr>
                <w:lang w:val="en-US"/>
              </w:rPr>
            </w:pPr>
            <w:r w:rsidRPr="00C82769">
              <w:rPr>
                <w:lang w:val="fr-CH"/>
              </w:rPr>
              <w:sym w:font="Wingdings 3" w:char="F022"/>
            </w:r>
            <w:r w:rsidRPr="00C82769">
              <w:rPr>
                <w:lang w:val="en-US"/>
              </w:rPr>
              <w:t xml:space="preserve"> </w:t>
            </w:r>
            <w:r w:rsidR="00BA09FB" w:rsidRPr="00C82769">
              <w:rPr>
                <w:b/>
                <w:bCs/>
                <w:lang w:val="en-US"/>
              </w:rPr>
              <w:t>Social media guidance</w:t>
            </w:r>
            <w:r w:rsidR="00BA09FB" w:rsidRPr="00C82769">
              <w:rPr>
                <w:lang w:val="en-US"/>
              </w:rPr>
              <w:t xml:space="preserve"> and </w:t>
            </w:r>
            <w:r w:rsidR="00BA09FB" w:rsidRPr="00C82769">
              <w:rPr>
                <w:b/>
                <w:bCs/>
                <w:lang w:val="en-US"/>
              </w:rPr>
              <w:t>a</w:t>
            </w:r>
            <w:r w:rsidR="00AA745E" w:rsidRPr="00C82769">
              <w:rPr>
                <w:b/>
                <w:bCs/>
                <w:lang w:val="en-US"/>
              </w:rPr>
              <w:t>ddit</w:t>
            </w:r>
            <w:r w:rsidR="009F650B" w:rsidRPr="00C82769">
              <w:rPr>
                <w:b/>
                <w:bCs/>
                <w:lang w:val="en-US"/>
              </w:rPr>
              <w:t>i</w:t>
            </w:r>
            <w:r w:rsidR="00AA745E" w:rsidRPr="00C82769">
              <w:rPr>
                <w:b/>
                <w:bCs/>
                <w:lang w:val="en-US"/>
              </w:rPr>
              <w:t>onal targets</w:t>
            </w:r>
            <w:r w:rsidR="00AA745E" w:rsidRPr="00C82769">
              <w:rPr>
                <w:lang w:val="en-US"/>
              </w:rPr>
              <w:t xml:space="preserve"> see online</w:t>
            </w:r>
            <w:r w:rsidR="002365A5" w:rsidRPr="00C82769">
              <w:rPr>
                <w:lang w:val="en-US"/>
              </w:rPr>
              <w:t xml:space="preserve">: </w:t>
            </w:r>
            <w:hyperlink r:id="rId13" w:history="1">
              <w:r w:rsidR="002365A5" w:rsidRPr="00C82769">
                <w:rPr>
                  <w:rStyle w:val="Hyperlink"/>
                  <w:lang w:val="en-US"/>
                </w:rPr>
                <w:t>amnesty.ch</w:t>
              </w:r>
            </w:hyperlink>
            <w:r w:rsidR="002365A5" w:rsidRPr="00C82769">
              <w:rPr>
                <w:lang w:val="en-US"/>
              </w:rPr>
              <w:t xml:space="preserve"> </w:t>
            </w:r>
            <w:r w:rsidR="00A52BF5" w:rsidRPr="00C82769">
              <w:rPr>
                <w:sz w:val="32"/>
                <w:szCs w:val="32"/>
              </w:rPr>
              <w:sym w:font="Webdings" w:char="F04C"/>
            </w:r>
            <w:r w:rsidR="002365A5" w:rsidRPr="00C82769">
              <w:rPr>
                <w:b/>
                <w:bCs/>
                <w:lang w:val="en-US"/>
              </w:rPr>
              <w:t xml:space="preserve">UA </w:t>
            </w:r>
            <w:r w:rsidR="009F650B" w:rsidRPr="00C82769">
              <w:rPr>
                <w:b/>
                <w:bCs/>
                <w:lang w:val="en-US"/>
              </w:rPr>
              <w:t>009/25</w:t>
            </w:r>
          </w:p>
        </w:tc>
      </w:tr>
    </w:tbl>
    <w:p w14:paraId="2687A373" w14:textId="77777777" w:rsidR="00881147" w:rsidRPr="00C82769" w:rsidRDefault="00881147" w:rsidP="00881147">
      <w:pPr>
        <w:rPr>
          <w:sz w:val="4"/>
          <w:lang w:val="it-CH"/>
        </w:rPr>
      </w:pPr>
    </w:p>
    <w:p w14:paraId="3C9627C1" w14:textId="77777777" w:rsidR="007D0B54" w:rsidRPr="00C82769" w:rsidRDefault="00CF02C7" w:rsidP="00881147">
      <w:pPr>
        <w:rPr>
          <w:sz w:val="10"/>
          <w:szCs w:val="10"/>
          <w:lang w:val="it-CH"/>
        </w:rPr>
      </w:pPr>
      <w:r w:rsidRPr="00C82769">
        <w:rPr>
          <w:sz w:val="20"/>
          <w:szCs w:val="20"/>
          <w:lang w:val="it-CH"/>
        </w:rPr>
        <w:br w:type="page"/>
      </w:r>
    </w:p>
    <w:p w14:paraId="677FDAB2" w14:textId="77777777" w:rsidR="00097F8C" w:rsidRPr="00C82769" w:rsidRDefault="00097F8C" w:rsidP="00C67DE1">
      <w:pPr>
        <w:spacing w:line="360" w:lineRule="auto"/>
        <w:rPr>
          <w:sz w:val="20"/>
          <w:szCs w:val="20"/>
          <w:lang w:val="en-US"/>
        </w:rPr>
        <w:sectPr w:rsidR="00097F8C" w:rsidRPr="00C82769" w:rsidSect="002621D1">
          <w:footerReference w:type="first" r:id="rId14"/>
          <w:type w:val="continuous"/>
          <w:pgSz w:w="11906" w:h="16838" w:code="9"/>
          <w:pgMar w:top="426" w:right="707" w:bottom="709" w:left="709" w:header="159" w:footer="306" w:gutter="0"/>
          <w:cols w:space="720"/>
          <w:titlePg/>
        </w:sectPr>
      </w:pPr>
    </w:p>
    <w:p w14:paraId="2EF5D8B9" w14:textId="77777777" w:rsidR="007D0B54" w:rsidRPr="00C82769" w:rsidRDefault="007D0B54" w:rsidP="00C67DE1">
      <w:pPr>
        <w:spacing w:line="360" w:lineRule="auto"/>
        <w:rPr>
          <w:sz w:val="20"/>
          <w:szCs w:val="20"/>
        </w:rPr>
      </w:pPr>
      <w:r w:rsidRPr="00C82769">
        <w:rPr>
          <w:sz w:val="20"/>
          <w:szCs w:val="20"/>
        </w:rPr>
        <w:lastRenderedPageBreak/>
        <w:t>________________________</w:t>
      </w:r>
    </w:p>
    <w:p w14:paraId="288806ED" w14:textId="77777777" w:rsidR="007D0B54" w:rsidRPr="00C82769" w:rsidRDefault="007D0B54" w:rsidP="00C67DE1">
      <w:pPr>
        <w:spacing w:line="360" w:lineRule="auto"/>
        <w:rPr>
          <w:sz w:val="20"/>
          <w:szCs w:val="20"/>
        </w:rPr>
      </w:pPr>
      <w:r w:rsidRPr="00C82769">
        <w:rPr>
          <w:sz w:val="20"/>
          <w:szCs w:val="20"/>
        </w:rPr>
        <w:t>________________________</w:t>
      </w:r>
    </w:p>
    <w:p w14:paraId="057E8426" w14:textId="77777777" w:rsidR="007D0B54" w:rsidRPr="00C82769" w:rsidRDefault="007D0B54" w:rsidP="00C67DE1">
      <w:pPr>
        <w:spacing w:line="360" w:lineRule="auto"/>
        <w:rPr>
          <w:sz w:val="20"/>
          <w:szCs w:val="20"/>
        </w:rPr>
      </w:pPr>
      <w:r w:rsidRPr="00C82769">
        <w:rPr>
          <w:sz w:val="20"/>
          <w:szCs w:val="20"/>
        </w:rPr>
        <w:t>________________________</w:t>
      </w:r>
    </w:p>
    <w:p w14:paraId="61A0554F" w14:textId="77777777" w:rsidR="007D0B54" w:rsidRPr="00C82769" w:rsidRDefault="007D0B54" w:rsidP="00C67DE1">
      <w:pPr>
        <w:spacing w:line="360" w:lineRule="auto"/>
        <w:rPr>
          <w:sz w:val="20"/>
          <w:szCs w:val="20"/>
        </w:rPr>
      </w:pPr>
      <w:r w:rsidRPr="00C82769">
        <w:rPr>
          <w:sz w:val="20"/>
          <w:szCs w:val="20"/>
        </w:rPr>
        <w:t>________________________</w:t>
      </w:r>
    </w:p>
    <w:p w14:paraId="5EF597AE" w14:textId="77777777" w:rsidR="007D0B54" w:rsidRPr="00C82769" w:rsidRDefault="007D0B54" w:rsidP="00C67DE1">
      <w:pPr>
        <w:rPr>
          <w:sz w:val="20"/>
          <w:szCs w:val="20"/>
        </w:rPr>
      </w:pPr>
    </w:p>
    <w:p w14:paraId="0EC8E234" w14:textId="77777777" w:rsidR="00EF5ECD" w:rsidRPr="00C82769" w:rsidRDefault="00EF5ECD" w:rsidP="00C67DE1">
      <w:pPr>
        <w:rPr>
          <w:sz w:val="20"/>
          <w:szCs w:val="20"/>
        </w:rPr>
      </w:pPr>
    </w:p>
    <w:p w14:paraId="4B9A9F42" w14:textId="6D4F3B61" w:rsidR="007D0B54" w:rsidRPr="00C82769" w:rsidRDefault="002B678D" w:rsidP="00C67DE1">
      <w:pPr>
        <w:ind w:left="5670"/>
        <w:rPr>
          <w:sz w:val="20"/>
          <w:szCs w:val="20"/>
          <w:lang w:val="it-CH"/>
        </w:rPr>
      </w:pPr>
      <w:r w:rsidRPr="00C82769">
        <w:rPr>
          <w:sz w:val="20"/>
          <w:szCs w:val="20"/>
          <w:lang w:val="it-CH"/>
        </w:rPr>
        <w:t>President Yoweri Kaguta Museveni</w:t>
      </w:r>
      <w:r w:rsidRPr="00C82769">
        <w:rPr>
          <w:sz w:val="20"/>
          <w:szCs w:val="20"/>
          <w:lang w:val="it-CH"/>
        </w:rPr>
        <w:br/>
        <w:t>Parliament of Uganda</w:t>
      </w:r>
      <w:r w:rsidRPr="00C82769">
        <w:rPr>
          <w:sz w:val="20"/>
          <w:szCs w:val="20"/>
          <w:lang w:val="it-CH"/>
        </w:rPr>
        <w:br/>
        <w:t>Parliament Avenue</w:t>
      </w:r>
      <w:r w:rsidRPr="00C82769">
        <w:rPr>
          <w:sz w:val="20"/>
          <w:szCs w:val="20"/>
          <w:lang w:val="it-CH"/>
        </w:rPr>
        <w:br/>
        <w:t>Kampala</w:t>
      </w:r>
      <w:r w:rsidRPr="00C82769">
        <w:rPr>
          <w:sz w:val="20"/>
          <w:szCs w:val="20"/>
          <w:lang w:val="it-CH"/>
        </w:rPr>
        <w:br/>
        <w:t>Uganda</w:t>
      </w:r>
    </w:p>
    <w:p w14:paraId="7A23A29E" w14:textId="6EFD0160" w:rsidR="007D0B54" w:rsidRPr="00C82769" w:rsidRDefault="007D0B54" w:rsidP="00C67DE1">
      <w:pPr>
        <w:spacing w:before="840" w:after="840"/>
        <w:ind w:left="5670"/>
        <w:rPr>
          <w:sz w:val="20"/>
          <w:szCs w:val="20"/>
          <w:lang w:val="it-CH"/>
        </w:rPr>
      </w:pPr>
      <w:r w:rsidRPr="00C82769">
        <w:rPr>
          <w:sz w:val="20"/>
          <w:szCs w:val="20"/>
        </w:rPr>
        <w:t>________________________</w:t>
      </w:r>
    </w:p>
    <w:p w14:paraId="44227817" w14:textId="77777777" w:rsidR="007C6484" w:rsidRPr="00C82769" w:rsidRDefault="007C6484" w:rsidP="00C67DE1">
      <w:pPr>
        <w:pStyle w:val="AbschnittAbstandimText"/>
        <w:spacing w:after="0"/>
        <w:rPr>
          <w:sz w:val="20"/>
          <w:szCs w:val="20"/>
          <w:lang w:val="it-CH"/>
        </w:rPr>
      </w:pPr>
    </w:p>
    <w:p w14:paraId="2A082C0A" w14:textId="77777777" w:rsidR="009F650B" w:rsidRPr="00C82769" w:rsidRDefault="009F650B" w:rsidP="009F650B">
      <w:pPr>
        <w:pStyle w:val="AbschnittAbstandimText"/>
        <w:rPr>
          <w:sz w:val="20"/>
          <w:szCs w:val="20"/>
          <w:lang w:val="en-GB"/>
        </w:rPr>
      </w:pPr>
      <w:r w:rsidRPr="00C82769">
        <w:rPr>
          <w:sz w:val="20"/>
          <w:szCs w:val="20"/>
          <w:lang w:val="en-GB"/>
        </w:rPr>
        <w:t>Dear President Museveni,</w:t>
      </w:r>
    </w:p>
    <w:p w14:paraId="687B4DCA" w14:textId="77777777" w:rsidR="009F650B" w:rsidRPr="00C82769" w:rsidRDefault="009F650B" w:rsidP="009F650B">
      <w:pPr>
        <w:pStyle w:val="AbschnittAbstandimText"/>
        <w:rPr>
          <w:b/>
          <w:bCs/>
          <w:sz w:val="20"/>
          <w:szCs w:val="20"/>
          <w:lang w:val="en-GB"/>
        </w:rPr>
      </w:pPr>
      <w:r w:rsidRPr="00C82769">
        <w:rPr>
          <w:b/>
          <w:bCs/>
          <w:sz w:val="20"/>
          <w:szCs w:val="20"/>
          <w:lang w:val="en-GB"/>
        </w:rPr>
        <w:t>I am writing to express grave concern about the assault, arbitrary detention, conviction and nine-month sentencing of lawyer Eron Kiiza solely for carrying out his professional duties.</w:t>
      </w:r>
    </w:p>
    <w:p w14:paraId="66B3F557" w14:textId="54DC832C" w:rsidR="009F650B" w:rsidRPr="00C82769" w:rsidRDefault="009F650B" w:rsidP="009F650B">
      <w:pPr>
        <w:pStyle w:val="AbschnittAbstandimText"/>
        <w:rPr>
          <w:sz w:val="20"/>
          <w:szCs w:val="20"/>
          <w:lang w:val="en-GB"/>
        </w:rPr>
      </w:pPr>
      <w:r w:rsidRPr="00C82769">
        <w:rPr>
          <w:sz w:val="20"/>
          <w:szCs w:val="20"/>
          <w:lang w:val="en-GB"/>
        </w:rPr>
        <w:t xml:space="preserve">On the morning of 7 January, during a hearing for his client, soldiers physically prevented Eron Kiiza from entering the military court’s section for defence lawyers. He responded by shouting and banging on the courtroom barricade. Soldiers then punched Eron Kiiza in the face, head, and body while removing him from the courtroom. They then arrested him and placed him in the dock alongside his client. Only a few hours later, and without even reading the charges or hearing arguments, the General Court-Martial (a military court) convicted him of </w:t>
      </w:r>
      <w:r w:rsidR="00C82769" w:rsidRPr="00C82769">
        <w:rPr>
          <w:rFonts w:cs="Arial"/>
          <w:lang w:val="it-CH"/>
        </w:rPr>
        <w:t>«</w:t>
      </w:r>
      <w:r w:rsidRPr="00C82769">
        <w:rPr>
          <w:sz w:val="20"/>
          <w:szCs w:val="20"/>
          <w:lang w:val="en-GB"/>
        </w:rPr>
        <w:t>contempt of court</w:t>
      </w:r>
      <w:r w:rsidR="00C82769" w:rsidRPr="00C82769">
        <w:rPr>
          <w:rFonts w:cs="Arial"/>
          <w:lang w:val="it-CH"/>
        </w:rPr>
        <w:t>»</w:t>
      </w:r>
      <w:r w:rsidRPr="00C82769">
        <w:rPr>
          <w:sz w:val="20"/>
          <w:szCs w:val="20"/>
          <w:lang w:val="en-GB"/>
        </w:rPr>
        <w:t xml:space="preserve"> and sentenced him to nine months imprisonment at Kitalya prison, where he remains held. His lawyers have appealed his conviction. When his lawyers visited him in detention on 20 January, they noticed he had lost a significant amount of weight and had bruises on his arms and legs. Eron Kiiza told his lawyers that prior to being brought to prison he was to</w:t>
      </w:r>
      <w:r w:rsidR="00C82769" w:rsidRPr="00C82769">
        <w:rPr>
          <w:sz w:val="20"/>
          <w:szCs w:val="20"/>
          <w:lang w:val="en-GB"/>
        </w:rPr>
        <w:t>r</w:t>
      </w:r>
      <w:r w:rsidRPr="00C82769">
        <w:rPr>
          <w:sz w:val="20"/>
          <w:szCs w:val="20"/>
          <w:lang w:val="en-GB"/>
        </w:rPr>
        <w:t>tured including thoroughly beaten by military personnel.</w:t>
      </w:r>
    </w:p>
    <w:p w14:paraId="16946D61" w14:textId="6DD1FCD2" w:rsidR="009F650B" w:rsidRPr="00C82769" w:rsidRDefault="009F650B" w:rsidP="009F650B">
      <w:pPr>
        <w:pStyle w:val="AbschnittAbstandimText"/>
        <w:rPr>
          <w:sz w:val="20"/>
          <w:szCs w:val="20"/>
          <w:lang w:val="en-GB"/>
        </w:rPr>
      </w:pPr>
      <w:r w:rsidRPr="00C82769">
        <w:rPr>
          <w:sz w:val="20"/>
          <w:szCs w:val="20"/>
          <w:lang w:val="en-GB"/>
        </w:rPr>
        <w:t>Eron Kiiza had publicly opposed military courts trying civilians, stating rightly that the practice is un-constitutional and contravenes courts decisions in Uganda. In July 2021, rulings from the Supreme Court and Constitutional Court held that it is unconstitutional for civilians to be tried in military courts and that the jurisdiction of military courts over criminal cases should be limited to trials of military personnel for breaches of military discipline.</w:t>
      </w:r>
    </w:p>
    <w:p w14:paraId="246CF752" w14:textId="6A8C9FAF" w:rsidR="009F650B" w:rsidRPr="00C82769" w:rsidRDefault="009F650B" w:rsidP="009F650B">
      <w:pPr>
        <w:pStyle w:val="AbschnittAbstandimText"/>
        <w:rPr>
          <w:sz w:val="20"/>
          <w:szCs w:val="20"/>
          <w:lang w:val="en-GB"/>
        </w:rPr>
      </w:pPr>
      <w:r w:rsidRPr="00C82769">
        <w:rPr>
          <w:sz w:val="20"/>
          <w:szCs w:val="20"/>
          <w:lang w:val="en-GB"/>
        </w:rPr>
        <w:t xml:space="preserve">Eron Kiiza’s arbitrary detention is yet another example of the Ugandan authorities’ targeting of high-profile critics and perceived opponents of the President and members of the first family with measures including enforced disappearance, arbitrary arrests and detention. Amnesty International strongly believes that Eron Kiiza’s detention and conviction is based solely for carrying out his professional duties and the peaceful exercise of his human rights. </w:t>
      </w:r>
    </w:p>
    <w:p w14:paraId="02D1DEA1" w14:textId="2FD6DE5B" w:rsidR="009F650B" w:rsidRPr="00C82769" w:rsidRDefault="009F650B" w:rsidP="009F650B">
      <w:pPr>
        <w:pStyle w:val="AbschnittAbstandimText"/>
        <w:rPr>
          <w:b/>
          <w:bCs/>
          <w:sz w:val="20"/>
          <w:szCs w:val="20"/>
          <w:lang w:val="en-GB"/>
        </w:rPr>
      </w:pPr>
      <w:r w:rsidRPr="00C82769">
        <w:rPr>
          <w:b/>
          <w:bCs/>
          <w:sz w:val="20"/>
          <w:szCs w:val="20"/>
          <w:lang w:val="en-GB"/>
        </w:rPr>
        <w:t>I urge your government to immediately release Eron Kiiza as he is detained solely for carrying out his professional duties and peacefully exercising his human rights. I further urge you to ensure a prompt, impartial and effective investigation is carried out into the assault on Eron Kiiza and allegations of torture and other ill-treatment and bring to justice those suspected to be responsible in fair trials without recourse to the death penalty.</w:t>
      </w:r>
    </w:p>
    <w:p w14:paraId="485687C0" w14:textId="77777777" w:rsidR="009F650B" w:rsidRPr="00C82769" w:rsidRDefault="009F650B" w:rsidP="009F650B">
      <w:pPr>
        <w:pStyle w:val="AbschnittAbstandimText"/>
        <w:rPr>
          <w:sz w:val="20"/>
          <w:szCs w:val="20"/>
          <w:lang w:val="en-GB"/>
        </w:rPr>
      </w:pPr>
    </w:p>
    <w:p w14:paraId="3AA2B29C" w14:textId="77777777" w:rsidR="009F650B" w:rsidRPr="00C82769" w:rsidRDefault="009F650B" w:rsidP="009F650B">
      <w:pPr>
        <w:pStyle w:val="AbschnittAbstandimText"/>
        <w:rPr>
          <w:sz w:val="20"/>
          <w:szCs w:val="20"/>
          <w:lang w:val="en-GB"/>
        </w:rPr>
      </w:pPr>
      <w:r w:rsidRPr="00C82769">
        <w:rPr>
          <w:sz w:val="20"/>
          <w:szCs w:val="20"/>
          <w:lang w:val="en-GB"/>
        </w:rPr>
        <w:t>Yours sincerely,</w:t>
      </w:r>
    </w:p>
    <w:p w14:paraId="637150DF" w14:textId="77777777" w:rsidR="007D0B54" w:rsidRPr="00C82769" w:rsidRDefault="007D0B54" w:rsidP="00C67DE1">
      <w:pPr>
        <w:spacing w:before="360"/>
        <w:rPr>
          <w:sz w:val="20"/>
          <w:szCs w:val="20"/>
        </w:rPr>
      </w:pPr>
      <w:r w:rsidRPr="00C82769">
        <w:rPr>
          <w:sz w:val="20"/>
          <w:szCs w:val="20"/>
        </w:rPr>
        <w:t>________________________</w:t>
      </w:r>
    </w:p>
    <w:p w14:paraId="0D38668A" w14:textId="77777777" w:rsidR="00881147" w:rsidRPr="0014306C" w:rsidRDefault="00097F8C" w:rsidP="00C67DE1">
      <w:pPr>
        <w:rPr>
          <w:sz w:val="20"/>
          <w:szCs w:val="20"/>
          <w:lang w:val="fr-FR"/>
        </w:rPr>
      </w:pPr>
      <w:r w:rsidRPr="00C82769">
        <w:rPr>
          <w:noProof/>
          <w:sz w:val="20"/>
          <w:szCs w:val="20"/>
          <w:lang w:val="fr-FR"/>
        </w:rPr>
        <mc:AlternateContent>
          <mc:Choice Requires="wps">
            <w:drawing>
              <wp:anchor distT="0" distB="0" distL="114300" distR="114300" simplePos="0" relativeHeight="251658240" behindDoc="0" locked="1" layoutInCell="0" allowOverlap="0" wp14:anchorId="4C9923B6" wp14:editId="29FBD5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CF2B" w14:textId="0C8034CB" w:rsidR="00097F8C" w:rsidRPr="002B678D" w:rsidRDefault="00F71E28" w:rsidP="00FA0F34">
                            <w:pPr>
                              <w:spacing w:after="40"/>
                              <w:ind w:left="57"/>
                              <w:rPr>
                                <w:b/>
                                <w:lang w:val="fr-FR"/>
                              </w:rPr>
                            </w:pPr>
                            <w:r w:rsidRPr="002B678D">
                              <w:rPr>
                                <w:b/>
                                <w:lang w:val="fr-FR"/>
                              </w:rPr>
                              <w:t>Copie</w:t>
                            </w:r>
                          </w:p>
                          <w:p w14:paraId="3B3F0561" w14:textId="77777777" w:rsidR="002B678D" w:rsidRPr="00C40ED6" w:rsidRDefault="002B678D" w:rsidP="002B678D">
                            <w:pPr>
                              <w:ind w:left="57"/>
                              <w:rPr>
                                <w:rFonts w:cs="Arial"/>
                                <w:sz w:val="16"/>
                                <w:szCs w:val="16"/>
                                <w:lang w:val="fr-FR"/>
                              </w:rPr>
                            </w:pPr>
                            <w:r w:rsidRPr="00C40ED6">
                              <w:rPr>
                                <w:rFonts w:cs="Arial"/>
                                <w:sz w:val="16"/>
                                <w:szCs w:val="16"/>
                                <w:lang w:val="fr-FR"/>
                              </w:rPr>
                              <w:t>Ambassade de la République de l'Ouganda, Rue Vermont 37, 3ème étage, 1202 Genève</w:t>
                            </w:r>
                          </w:p>
                          <w:p w14:paraId="2AF75121" w14:textId="7FE6158D" w:rsidR="00CF68A0" w:rsidRPr="002B678D" w:rsidRDefault="002B678D"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5"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twitter.com/geneva_uganda</w:t>
                            </w:r>
                            <w:r>
                              <w:rPr>
                                <w:rFonts w:cs="Arial"/>
                                <w:sz w:val="16"/>
                                <w:szCs w:val="16"/>
                                <w:lang w:val="en-US"/>
                              </w:rPr>
                              <w:t xml:space="preserve"> /</w:t>
                            </w:r>
                            <w:r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923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6BCF2B" w14:textId="0C8034CB" w:rsidR="00097F8C" w:rsidRPr="002B678D" w:rsidRDefault="00F71E28" w:rsidP="00FA0F34">
                      <w:pPr>
                        <w:spacing w:after="40"/>
                        <w:ind w:left="57"/>
                        <w:rPr>
                          <w:b/>
                          <w:lang w:val="fr-FR"/>
                        </w:rPr>
                      </w:pPr>
                      <w:r w:rsidRPr="002B678D">
                        <w:rPr>
                          <w:b/>
                          <w:lang w:val="fr-FR"/>
                        </w:rPr>
                        <w:t>Copie</w:t>
                      </w:r>
                    </w:p>
                    <w:p w14:paraId="3B3F0561" w14:textId="77777777" w:rsidR="002B678D" w:rsidRPr="00C40ED6" w:rsidRDefault="002B678D" w:rsidP="002B678D">
                      <w:pPr>
                        <w:ind w:left="57"/>
                        <w:rPr>
                          <w:rFonts w:cs="Arial"/>
                          <w:sz w:val="16"/>
                          <w:szCs w:val="16"/>
                          <w:lang w:val="fr-FR"/>
                        </w:rPr>
                      </w:pPr>
                      <w:r w:rsidRPr="00C40ED6">
                        <w:rPr>
                          <w:rFonts w:cs="Arial"/>
                          <w:sz w:val="16"/>
                          <w:szCs w:val="16"/>
                          <w:lang w:val="fr-FR"/>
                        </w:rPr>
                        <w:t>Ambassade de la République de l'Ouganda, Rue Vermont 37, 3ème étage, 1202 Genève</w:t>
                      </w:r>
                    </w:p>
                    <w:p w14:paraId="2AF75121" w14:textId="7FE6158D" w:rsidR="00CF68A0" w:rsidRPr="002B678D" w:rsidRDefault="002B678D"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6"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D0EF" w14:textId="77777777" w:rsidR="000C3440" w:rsidRPr="008702FA" w:rsidRDefault="000C3440" w:rsidP="00553907">
      <w:r w:rsidRPr="008702FA">
        <w:separator/>
      </w:r>
    </w:p>
  </w:endnote>
  <w:endnote w:type="continuationSeparator" w:id="0">
    <w:p w14:paraId="5057D7BD" w14:textId="77777777" w:rsidR="000C3440" w:rsidRPr="008702FA" w:rsidRDefault="000C344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C46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187860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49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06D9D5" wp14:editId="73DFC8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B4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19B838" wp14:editId="54BD317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0DC0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1F2BBE" wp14:editId="3BDE1A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B9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E54D" w14:textId="77777777" w:rsidR="000C3440" w:rsidRPr="008702FA" w:rsidRDefault="000C3440" w:rsidP="00553907">
      <w:r w:rsidRPr="008702FA">
        <w:separator/>
      </w:r>
    </w:p>
  </w:footnote>
  <w:footnote w:type="continuationSeparator" w:id="0">
    <w:p w14:paraId="2848F600" w14:textId="77777777" w:rsidR="000C3440" w:rsidRPr="008702FA" w:rsidRDefault="000C344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0B"/>
    <w:rsid w:val="0003368C"/>
    <w:rsid w:val="00040CB3"/>
    <w:rsid w:val="0004184B"/>
    <w:rsid w:val="000539E4"/>
    <w:rsid w:val="00063A0F"/>
    <w:rsid w:val="00063E0D"/>
    <w:rsid w:val="0006618D"/>
    <w:rsid w:val="000766D3"/>
    <w:rsid w:val="00096B5E"/>
    <w:rsid w:val="00097F8C"/>
    <w:rsid w:val="000A3F58"/>
    <w:rsid w:val="000A5832"/>
    <w:rsid w:val="000A7261"/>
    <w:rsid w:val="000C34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678D"/>
    <w:rsid w:val="002D37D6"/>
    <w:rsid w:val="002D382D"/>
    <w:rsid w:val="002D7070"/>
    <w:rsid w:val="002E1174"/>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33D7"/>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294"/>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50B"/>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76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67DF"/>
    <w:rsid w:val="00D72DA4"/>
    <w:rsid w:val="00DA3179"/>
    <w:rsid w:val="00DC23A2"/>
    <w:rsid w:val="00DC79FE"/>
    <w:rsid w:val="00DE2B6C"/>
    <w:rsid w:val="00DF30CB"/>
    <w:rsid w:val="00DF5E3F"/>
    <w:rsid w:val="00DF632B"/>
    <w:rsid w:val="00E219C6"/>
    <w:rsid w:val="00E30F81"/>
    <w:rsid w:val="00E32E86"/>
    <w:rsid w:val="00E364BD"/>
    <w:rsid w:val="00E454FD"/>
    <w:rsid w:val="00E6634A"/>
    <w:rsid w:val="00E67C49"/>
    <w:rsid w:val="00E77FBE"/>
    <w:rsid w:val="00E9135B"/>
    <w:rsid w:val="00EA3170"/>
    <w:rsid w:val="00EB1CE1"/>
    <w:rsid w:val="00EB3B4B"/>
    <w:rsid w:val="00ED15F2"/>
    <w:rsid w:val="00ED680D"/>
    <w:rsid w:val="00EE05FA"/>
    <w:rsid w:val="00EE1DA6"/>
    <w:rsid w:val="00EE3746"/>
    <w:rsid w:val="00EE50E2"/>
    <w:rsid w:val="00EE7BBB"/>
    <w:rsid w:val="00EF0F82"/>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70CCB"/>
  <w15:docId w15:val="{35B5A3B7-D051-4200-A1D4-EA3DD21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tehouse.go.ug"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cery@ugandamissio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la@eachq.org" TargetMode="External"/><Relationship Id="rId5" Type="http://schemas.openxmlformats.org/officeDocument/2006/relationships/webSettings" Target="webSettings.xml"/><Relationship Id="rId15" Type="http://schemas.openxmlformats.org/officeDocument/2006/relationships/hyperlink" Target="mailto:chancery@ugandamission.ch" TargetMode="External"/><Relationship Id="rId10" Type="http://schemas.openxmlformats.org/officeDocument/2006/relationships/hyperlink" Target="mailto:eac@eachq.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statehouse.go.u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999</Words>
  <Characters>5881</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2025-01-31T07:31:00Z</dcterms:created>
  <dcterms:modified xsi:type="dcterms:W3CDTF">2025-01-31T12:09:00Z</dcterms:modified>
</cp:coreProperties>
</file>