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95179" w14:paraId="4B1C8F09" w14:textId="77777777" w:rsidTr="00F52C4A">
        <w:trPr>
          <w:cantSplit/>
        </w:trPr>
        <w:tc>
          <w:tcPr>
            <w:tcW w:w="5000" w:type="pct"/>
            <w:gridSpan w:val="3"/>
            <w:noWrap/>
            <w:vAlign w:val="center"/>
          </w:tcPr>
          <w:p w14:paraId="201119EE" w14:textId="4FC8996C" w:rsidR="0030351B" w:rsidRPr="00B95179" w:rsidRDefault="00126905" w:rsidP="007A5FCA">
            <w:pPr>
              <w:pStyle w:val="INDEXDATUM"/>
            </w:pPr>
            <w:r w:rsidRPr="00B95179">
              <w:rPr>
                <w:lang w:val="it-CH"/>
              </w:rPr>
              <w:t>AFR 59/8972/2025 – Ouganda - 30 janvier 2025</w:t>
            </w:r>
          </w:p>
        </w:tc>
      </w:tr>
      <w:tr w:rsidR="0083606F" w:rsidRPr="00B95179" w14:paraId="4FB49570" w14:textId="77777777" w:rsidTr="00F52C4A">
        <w:trPr>
          <w:cantSplit/>
          <w:trHeight w:val="20"/>
        </w:trPr>
        <w:tc>
          <w:tcPr>
            <w:tcW w:w="1442" w:type="pct"/>
            <w:noWrap/>
          </w:tcPr>
          <w:p w14:paraId="68069F1B" w14:textId="77777777" w:rsidR="0083606F" w:rsidRPr="00B95179" w:rsidRDefault="0083606F" w:rsidP="002621D1">
            <w:pPr>
              <w:pStyle w:val="FURTHERINFO"/>
              <w:spacing w:after="120"/>
            </w:pPr>
            <w:r w:rsidRPr="00B95179">
              <w:t>URGENT ACTION</w:t>
            </w:r>
          </w:p>
        </w:tc>
        <w:tc>
          <w:tcPr>
            <w:tcW w:w="1891" w:type="pct"/>
          </w:tcPr>
          <w:p w14:paraId="6112BBAD" w14:textId="77777777" w:rsidR="0083606F" w:rsidRPr="00B95179" w:rsidRDefault="0083606F" w:rsidP="002621D1">
            <w:pPr>
              <w:pStyle w:val="URGENTACTION16P"/>
              <w:spacing w:after="120"/>
            </w:pPr>
          </w:p>
        </w:tc>
        <w:tc>
          <w:tcPr>
            <w:tcW w:w="1667" w:type="pct"/>
          </w:tcPr>
          <w:p w14:paraId="26B6D921" w14:textId="0A883DC0" w:rsidR="0083606F" w:rsidRPr="00B95179" w:rsidRDefault="0083606F" w:rsidP="002621D1">
            <w:pPr>
              <w:pStyle w:val="UA00000"/>
              <w:spacing w:after="120"/>
            </w:pPr>
            <w:r w:rsidRPr="00B95179">
              <w:t>UA 00</w:t>
            </w:r>
            <w:r w:rsidR="00126905" w:rsidRPr="00B95179">
              <w:t>9</w:t>
            </w:r>
            <w:r w:rsidRPr="00B95179">
              <w:t>/</w:t>
            </w:r>
            <w:r w:rsidR="00126905" w:rsidRPr="00B95179">
              <w:t>25</w:t>
            </w:r>
          </w:p>
        </w:tc>
      </w:tr>
      <w:tr w:rsidR="0030351B" w:rsidRPr="00B95179" w14:paraId="6DC077F2" w14:textId="77777777" w:rsidTr="00F52C4A">
        <w:trPr>
          <w:cantSplit/>
        </w:trPr>
        <w:tc>
          <w:tcPr>
            <w:tcW w:w="5000" w:type="pct"/>
            <w:gridSpan w:val="3"/>
            <w:noWrap/>
            <w:vAlign w:val="bottom"/>
          </w:tcPr>
          <w:p w14:paraId="5DD5CA58" w14:textId="777F0A75" w:rsidR="0030351B" w:rsidRPr="00B95179" w:rsidRDefault="00126905" w:rsidP="0064214E">
            <w:pPr>
              <w:pStyle w:val="TITEL100"/>
              <w:rPr>
                <w:szCs w:val="32"/>
                <w:lang w:val="fr-FR"/>
              </w:rPr>
            </w:pPr>
            <w:r w:rsidRPr="00B95179">
              <w:rPr>
                <w:lang w:val="it-CH"/>
              </w:rPr>
              <w:t>Un tribunal militaire condamne un avocat spécialiste des droits humains</w:t>
            </w:r>
          </w:p>
        </w:tc>
      </w:tr>
      <w:tr w:rsidR="0030351B" w:rsidRPr="00B95179" w14:paraId="548107B0" w14:textId="77777777" w:rsidTr="00F52C4A">
        <w:trPr>
          <w:cantSplit/>
        </w:trPr>
        <w:tc>
          <w:tcPr>
            <w:tcW w:w="5000" w:type="pct"/>
            <w:gridSpan w:val="3"/>
            <w:noWrap/>
          </w:tcPr>
          <w:p w14:paraId="0BC660EC" w14:textId="0FA90FE5" w:rsidR="0030351B" w:rsidRPr="00B95179" w:rsidRDefault="00126905" w:rsidP="002364C8">
            <w:pPr>
              <w:pStyle w:val="LAND"/>
            </w:pPr>
            <w:r w:rsidRPr="00B95179">
              <w:rPr>
                <w:lang w:val="it-CH"/>
              </w:rPr>
              <w:t>OUGANDA</w:t>
            </w:r>
          </w:p>
        </w:tc>
      </w:tr>
    </w:tbl>
    <w:p w14:paraId="07292B65" w14:textId="360F4ADA" w:rsidR="00126905" w:rsidRPr="00B95179" w:rsidRDefault="00126905" w:rsidP="00126905">
      <w:pPr>
        <w:pStyle w:val="LeadBeschreibung"/>
        <w:rPr>
          <w:lang w:val="fr-CH"/>
        </w:rPr>
      </w:pPr>
      <w:r w:rsidRPr="00B95179">
        <w:rPr>
          <w:lang w:val="fr-CH"/>
        </w:rPr>
        <w:t xml:space="preserve">Le 7 janvier 2025, lors d’une audience, des soldats ont physiquement empêché </w:t>
      </w:r>
      <w:proofErr w:type="spellStart"/>
      <w:r w:rsidRPr="00B95179">
        <w:rPr>
          <w:lang w:val="fr-CH"/>
        </w:rPr>
        <w:t>Eron</w:t>
      </w:r>
      <w:proofErr w:type="spellEnd"/>
      <w:r w:rsidRPr="00B95179">
        <w:rPr>
          <w:lang w:val="fr-CH"/>
        </w:rPr>
        <w:t xml:space="preserve"> </w:t>
      </w:r>
      <w:proofErr w:type="spellStart"/>
      <w:r w:rsidRPr="00B95179">
        <w:rPr>
          <w:lang w:val="fr-CH"/>
        </w:rPr>
        <w:t>Kiiza</w:t>
      </w:r>
      <w:proofErr w:type="spellEnd"/>
      <w:r w:rsidRPr="00B95179">
        <w:rPr>
          <w:lang w:val="fr-CH"/>
        </w:rPr>
        <w:t xml:space="preserve"> d’entrer dans la partie du tribunal militaire réservée aux avocats de la défense au moment où son client, un opposant politique, se voyait signifier son inculpation. </w:t>
      </w:r>
      <w:proofErr w:type="spellStart"/>
      <w:r w:rsidRPr="00B95179">
        <w:rPr>
          <w:lang w:val="fr-CH"/>
        </w:rPr>
        <w:t>Eron</w:t>
      </w:r>
      <w:proofErr w:type="spellEnd"/>
      <w:r w:rsidRPr="00B95179">
        <w:rPr>
          <w:lang w:val="fr-CH"/>
        </w:rPr>
        <w:t xml:space="preserve"> </w:t>
      </w:r>
      <w:proofErr w:type="spellStart"/>
      <w:r w:rsidRPr="00B95179">
        <w:rPr>
          <w:lang w:val="fr-CH"/>
        </w:rPr>
        <w:t>Kiiza</w:t>
      </w:r>
      <w:proofErr w:type="spellEnd"/>
      <w:r w:rsidRPr="00B95179">
        <w:rPr>
          <w:lang w:val="fr-CH"/>
        </w:rPr>
        <w:t xml:space="preserve"> s’est alors le mis à crier et à frapper la barrière de la salle d’audience. Des soldats l’ont agressé et expulsé de la salle, avant de l’arrêter et de le placer sur le banc des accusés aux côtés de ses clients. Plus tard le même jour, le tribunal l’a déclaré coupable d</w:t>
      </w:r>
      <w:proofErr w:type="gramStart"/>
      <w:r w:rsidRPr="00B95179">
        <w:rPr>
          <w:lang w:val="fr-CH"/>
        </w:rPr>
        <w:t>’«outrage</w:t>
      </w:r>
      <w:proofErr w:type="gramEnd"/>
      <w:r w:rsidRPr="00B95179">
        <w:rPr>
          <w:lang w:val="fr-CH"/>
        </w:rPr>
        <w:t xml:space="preserve"> à la cour» et l’a condamné à neuf mois d’emprisonnement à la prison de </w:t>
      </w:r>
      <w:proofErr w:type="spellStart"/>
      <w:r w:rsidRPr="00B95179">
        <w:rPr>
          <w:lang w:val="fr-CH"/>
        </w:rPr>
        <w:t>Kitalya</w:t>
      </w:r>
      <w:proofErr w:type="spellEnd"/>
      <w:r w:rsidRPr="00B95179">
        <w:rPr>
          <w:lang w:val="fr-CH"/>
        </w:rPr>
        <w:t xml:space="preserve">, sans qu’il soit jugé de manière </w:t>
      </w:r>
      <w:proofErr w:type="spellStart"/>
      <w:r w:rsidRPr="00B95179">
        <w:rPr>
          <w:lang w:val="fr-CH"/>
        </w:rPr>
        <w:t>équitbale</w:t>
      </w:r>
      <w:proofErr w:type="spellEnd"/>
      <w:r w:rsidRPr="00B95179">
        <w:rPr>
          <w:lang w:val="fr-CH"/>
        </w:rPr>
        <w:t xml:space="preserve">. Les autorités ougandaises doivent cesser de juger des </w:t>
      </w:r>
      <w:proofErr w:type="spellStart"/>
      <w:r w:rsidRPr="00B95179">
        <w:rPr>
          <w:lang w:val="fr-CH"/>
        </w:rPr>
        <w:t>civil·e·s</w:t>
      </w:r>
      <w:proofErr w:type="spellEnd"/>
      <w:r w:rsidRPr="00B95179">
        <w:rPr>
          <w:lang w:val="fr-CH"/>
        </w:rPr>
        <w:t xml:space="preserve"> devant des tribunaux militaires et de s’en prendre aux avocats simplement parce qu’ils </w:t>
      </w:r>
      <w:proofErr w:type="gramStart"/>
      <w:r w:rsidRPr="00B95179">
        <w:rPr>
          <w:lang w:val="fr-CH"/>
        </w:rPr>
        <w:t>font</w:t>
      </w:r>
      <w:proofErr w:type="gramEnd"/>
      <w:r w:rsidRPr="00B95179">
        <w:rPr>
          <w:lang w:val="fr-CH"/>
        </w:rPr>
        <w:t xml:space="preserve"> leur travail. Elles doivent libérer </w:t>
      </w:r>
      <w:proofErr w:type="spellStart"/>
      <w:r w:rsidRPr="00B95179">
        <w:rPr>
          <w:lang w:val="fr-CH"/>
        </w:rPr>
        <w:t>Eron</w:t>
      </w:r>
      <w:proofErr w:type="spellEnd"/>
      <w:r w:rsidRPr="00B95179">
        <w:rPr>
          <w:lang w:val="fr-CH"/>
        </w:rPr>
        <w:t xml:space="preserve"> </w:t>
      </w:r>
      <w:proofErr w:type="spellStart"/>
      <w:r w:rsidRPr="00B95179">
        <w:rPr>
          <w:lang w:val="fr-CH"/>
        </w:rPr>
        <w:t>Kiiza</w:t>
      </w:r>
      <w:proofErr w:type="spellEnd"/>
      <w:r w:rsidRPr="00B95179">
        <w:rPr>
          <w:lang w:val="fr-CH"/>
        </w:rPr>
        <w:t xml:space="preserve"> sur-le-champ.</w:t>
      </w:r>
    </w:p>
    <w:p w14:paraId="43D14F5D" w14:textId="77777777" w:rsidR="00126905" w:rsidRPr="00B95179" w:rsidRDefault="00126905" w:rsidP="00126905">
      <w:pPr>
        <w:pStyle w:val="AbschnittAbstandimText"/>
        <w:rPr>
          <w:lang w:val="fr-CH"/>
        </w:rPr>
      </w:pPr>
      <w:proofErr w:type="spellStart"/>
      <w:r w:rsidRPr="00B95179">
        <w:rPr>
          <w:lang w:val="fr-CH"/>
        </w:rPr>
        <w:t>Eron</w:t>
      </w:r>
      <w:proofErr w:type="spellEnd"/>
      <w:r w:rsidRPr="00B95179">
        <w:rPr>
          <w:lang w:val="fr-CH"/>
        </w:rPr>
        <w:t xml:space="preserve"> </w:t>
      </w:r>
      <w:proofErr w:type="spellStart"/>
      <w:r w:rsidRPr="00B95179">
        <w:rPr>
          <w:lang w:val="fr-CH"/>
        </w:rPr>
        <w:t>Kiiza</w:t>
      </w:r>
      <w:proofErr w:type="spellEnd"/>
      <w:r w:rsidRPr="00B95179">
        <w:rPr>
          <w:lang w:val="fr-CH"/>
        </w:rPr>
        <w:t xml:space="preserve"> est un avocat ougandais défenseur des droits humains et un militant écologiste. Il est cofondateur du cabinet d’avocats </w:t>
      </w:r>
      <w:proofErr w:type="spellStart"/>
      <w:r w:rsidRPr="00B95179">
        <w:rPr>
          <w:lang w:val="fr-CH"/>
        </w:rPr>
        <w:t>Kiiza</w:t>
      </w:r>
      <w:proofErr w:type="spellEnd"/>
      <w:r w:rsidRPr="00B95179">
        <w:rPr>
          <w:lang w:val="fr-CH"/>
        </w:rPr>
        <w:t xml:space="preserve"> &amp; </w:t>
      </w:r>
      <w:proofErr w:type="spellStart"/>
      <w:r w:rsidRPr="00B95179">
        <w:rPr>
          <w:lang w:val="fr-CH"/>
        </w:rPr>
        <w:t>Mugisha</w:t>
      </w:r>
      <w:proofErr w:type="spellEnd"/>
      <w:r w:rsidRPr="00B95179">
        <w:rPr>
          <w:lang w:val="fr-CH"/>
        </w:rPr>
        <w:t xml:space="preserve"> </w:t>
      </w:r>
      <w:proofErr w:type="spellStart"/>
      <w:r w:rsidRPr="00B95179">
        <w:rPr>
          <w:lang w:val="fr-CH"/>
        </w:rPr>
        <w:t>Advocates</w:t>
      </w:r>
      <w:proofErr w:type="spellEnd"/>
      <w:r w:rsidRPr="00B95179">
        <w:rPr>
          <w:lang w:val="fr-CH"/>
        </w:rPr>
        <w:t xml:space="preserve"> et dirige l’</w:t>
      </w:r>
      <w:proofErr w:type="spellStart"/>
      <w:r w:rsidRPr="00B95179">
        <w:rPr>
          <w:lang w:val="fr-CH"/>
        </w:rPr>
        <w:t>Environment</w:t>
      </w:r>
      <w:proofErr w:type="spellEnd"/>
      <w:r w:rsidRPr="00B95179">
        <w:rPr>
          <w:lang w:val="fr-CH"/>
        </w:rPr>
        <w:t xml:space="preserve"> Shield Limited, une ONG locale spécialisée dans le climat, les ressources naturelles et la justice environnementale, en tant que composants de la justice sociale. Il était l’un des avocats représentant </w:t>
      </w:r>
      <w:proofErr w:type="spellStart"/>
      <w:r w:rsidRPr="00B95179">
        <w:rPr>
          <w:lang w:val="fr-CH"/>
        </w:rPr>
        <w:t>Kizza</w:t>
      </w:r>
      <w:proofErr w:type="spellEnd"/>
      <w:r w:rsidRPr="00B95179">
        <w:rPr>
          <w:lang w:val="fr-CH"/>
        </w:rPr>
        <w:t xml:space="preserve"> </w:t>
      </w:r>
      <w:proofErr w:type="spellStart"/>
      <w:r w:rsidRPr="00B95179">
        <w:rPr>
          <w:lang w:val="fr-CH"/>
        </w:rPr>
        <w:t>Besigye</w:t>
      </w:r>
      <w:proofErr w:type="spellEnd"/>
      <w:r w:rsidRPr="00B95179">
        <w:rPr>
          <w:lang w:val="fr-CH"/>
        </w:rPr>
        <w:t xml:space="preserve">, opposant politique ougandais et ancien candidat à l’élection présidentielle pour le Forum pour le changement démocratique (FDC), qui a été enlevé à Nairobi, au Kenya, début novembre 2024. </w:t>
      </w:r>
      <w:proofErr w:type="spellStart"/>
      <w:r w:rsidRPr="00B95179">
        <w:rPr>
          <w:lang w:val="fr-CH"/>
        </w:rPr>
        <w:t>Kizza</w:t>
      </w:r>
      <w:proofErr w:type="spellEnd"/>
      <w:r w:rsidRPr="00B95179">
        <w:rPr>
          <w:lang w:val="fr-CH"/>
        </w:rPr>
        <w:t xml:space="preserve"> </w:t>
      </w:r>
      <w:proofErr w:type="spellStart"/>
      <w:r w:rsidRPr="00B95179">
        <w:rPr>
          <w:lang w:val="fr-CH"/>
        </w:rPr>
        <w:t>Besigye</w:t>
      </w:r>
      <w:proofErr w:type="spellEnd"/>
      <w:r w:rsidRPr="00B95179">
        <w:rPr>
          <w:lang w:val="fr-CH"/>
        </w:rPr>
        <w:t xml:space="preserve"> a refait surface le 20 novembre 2024 lorsqu’il a comparu devant un tribunal militaire à Kampala, en Ouganda, où il a été inculpé aux côtés d’un membre du FDC, Haji </w:t>
      </w:r>
      <w:proofErr w:type="spellStart"/>
      <w:r w:rsidRPr="00B95179">
        <w:rPr>
          <w:lang w:val="fr-CH"/>
        </w:rPr>
        <w:t>Obeid</w:t>
      </w:r>
      <w:proofErr w:type="spellEnd"/>
      <w:r w:rsidRPr="00B95179">
        <w:rPr>
          <w:lang w:val="fr-CH"/>
        </w:rPr>
        <w:t xml:space="preserve"> </w:t>
      </w:r>
      <w:proofErr w:type="spellStart"/>
      <w:r w:rsidRPr="00B95179">
        <w:rPr>
          <w:lang w:val="fr-CH"/>
        </w:rPr>
        <w:t>Lutale</w:t>
      </w:r>
      <w:proofErr w:type="spellEnd"/>
      <w:r w:rsidRPr="00B95179">
        <w:rPr>
          <w:lang w:val="fr-CH"/>
        </w:rPr>
        <w:t xml:space="preserve">, d’infractions liées à la sécurité et de détention illégale d’armes à feu et de munitions. Il a été placé en détention provisoire à la prison de sécurité maximale de </w:t>
      </w:r>
      <w:proofErr w:type="spellStart"/>
      <w:r w:rsidRPr="00B95179">
        <w:rPr>
          <w:lang w:val="fr-CH"/>
        </w:rPr>
        <w:t>Luzira</w:t>
      </w:r>
      <w:proofErr w:type="spellEnd"/>
      <w:r w:rsidRPr="00B95179">
        <w:rPr>
          <w:lang w:val="fr-CH"/>
        </w:rPr>
        <w:t xml:space="preserve">, à Kampala, en Ouganda, où il attend son procès, qui doit s’ouvrir le 3 février 2025. Amnesty International a demandé la libération immédiate de </w:t>
      </w:r>
      <w:proofErr w:type="spellStart"/>
      <w:r w:rsidRPr="00B95179">
        <w:rPr>
          <w:lang w:val="fr-CH"/>
        </w:rPr>
        <w:t>Kizza</w:t>
      </w:r>
      <w:proofErr w:type="spellEnd"/>
      <w:r w:rsidRPr="00B95179">
        <w:rPr>
          <w:lang w:val="fr-CH"/>
        </w:rPr>
        <w:t xml:space="preserve"> </w:t>
      </w:r>
      <w:proofErr w:type="spellStart"/>
      <w:r w:rsidRPr="00B95179">
        <w:rPr>
          <w:lang w:val="fr-CH"/>
        </w:rPr>
        <w:t>Besigye</w:t>
      </w:r>
      <w:proofErr w:type="spellEnd"/>
      <w:r w:rsidRPr="00B95179">
        <w:rPr>
          <w:lang w:val="fr-CH"/>
        </w:rPr>
        <w:t>, car son enlèvement constituait une violation flagrante du droit international relatif aux droits humains et de la procédure d’extradition assortie des protections nécessaires à un procès équitable.</w:t>
      </w:r>
    </w:p>
    <w:p w14:paraId="4FDE876A" w14:textId="03B74AB7" w:rsidR="00126905" w:rsidRPr="00B95179" w:rsidRDefault="00126905" w:rsidP="00126905">
      <w:pPr>
        <w:pStyle w:val="AbschnittAbstandimText"/>
        <w:rPr>
          <w:lang w:val="fr-CH"/>
        </w:rPr>
      </w:pPr>
      <w:r w:rsidRPr="00B95179">
        <w:rPr>
          <w:lang w:val="fr-CH"/>
        </w:rPr>
        <w:t>Quant à la déclaration de culpabilité et à la condamnation d’</w:t>
      </w:r>
      <w:proofErr w:type="spellStart"/>
      <w:r w:rsidRPr="00B95179">
        <w:rPr>
          <w:lang w:val="fr-CH"/>
        </w:rPr>
        <w:t>Eron</w:t>
      </w:r>
      <w:proofErr w:type="spellEnd"/>
      <w:r w:rsidRPr="00B95179">
        <w:rPr>
          <w:lang w:val="fr-CH"/>
        </w:rPr>
        <w:t xml:space="preserve"> </w:t>
      </w:r>
      <w:proofErr w:type="spellStart"/>
      <w:r w:rsidRPr="00B95179">
        <w:rPr>
          <w:lang w:val="fr-CH"/>
        </w:rPr>
        <w:t>Kiiza</w:t>
      </w:r>
      <w:proofErr w:type="spellEnd"/>
      <w:r w:rsidRPr="00B95179">
        <w:rPr>
          <w:lang w:val="fr-CH"/>
        </w:rPr>
        <w:t>, son droit à un procès équitable a été bafoué car les charges retenues contre lui ne lui ont pas été lues. Il a également été privé de la possibilité de plaider pour l'un ou l'autre des chefs d'accusation ou de présenter une défense. En outre, il n’a pas été autorisé à désigner un avocat pour le représenter.</w:t>
      </w:r>
    </w:p>
    <w:p w14:paraId="26FDC52D" w14:textId="77777777" w:rsidR="00126905" w:rsidRPr="00B95179" w:rsidRDefault="00126905" w:rsidP="00126905">
      <w:pPr>
        <w:pStyle w:val="AbschnittAbstandimText"/>
        <w:rPr>
          <w:lang w:val="fr-CH"/>
        </w:rPr>
      </w:pPr>
      <w:r w:rsidRPr="00B95179">
        <w:rPr>
          <w:lang w:val="fr-CH"/>
        </w:rPr>
        <w:t xml:space="preserve">Selon ses avocats, </w:t>
      </w:r>
      <w:proofErr w:type="spellStart"/>
      <w:r w:rsidRPr="00B95179">
        <w:rPr>
          <w:lang w:val="fr-CH"/>
        </w:rPr>
        <w:t>Eron</w:t>
      </w:r>
      <w:proofErr w:type="spellEnd"/>
      <w:r w:rsidRPr="00B95179">
        <w:rPr>
          <w:lang w:val="fr-CH"/>
        </w:rPr>
        <w:t xml:space="preserve"> </w:t>
      </w:r>
      <w:proofErr w:type="spellStart"/>
      <w:r w:rsidRPr="00B95179">
        <w:rPr>
          <w:lang w:val="fr-CH"/>
        </w:rPr>
        <w:t>Kiiza</w:t>
      </w:r>
      <w:proofErr w:type="spellEnd"/>
      <w:r w:rsidRPr="00B95179">
        <w:rPr>
          <w:lang w:val="fr-CH"/>
        </w:rPr>
        <w:t xml:space="preserve"> est apparu faible lors de leur dernière visite à la prison de </w:t>
      </w:r>
      <w:proofErr w:type="spellStart"/>
      <w:r w:rsidRPr="00B95179">
        <w:rPr>
          <w:lang w:val="fr-CH"/>
        </w:rPr>
        <w:t>Kitalya</w:t>
      </w:r>
      <w:proofErr w:type="spellEnd"/>
      <w:r w:rsidRPr="00B95179">
        <w:rPr>
          <w:lang w:val="fr-CH"/>
        </w:rPr>
        <w:t>, le 20 janvier 2025. Il semble qu’il ait perdu beaucoup de poids en moins de deux semaines de détention arbitraire.</w:t>
      </w:r>
    </w:p>
    <w:p w14:paraId="708216C0" w14:textId="77777777" w:rsidR="00126905" w:rsidRPr="00B95179" w:rsidRDefault="00126905" w:rsidP="00126905">
      <w:pPr>
        <w:pStyle w:val="AbschnittAbstandimText"/>
        <w:rPr>
          <w:lang w:val="fr-CH"/>
        </w:rPr>
      </w:pPr>
      <w:r w:rsidRPr="00B95179">
        <w:rPr>
          <w:lang w:val="fr-CH"/>
        </w:rPr>
        <w:t>Amnesty International a signalé que le maintien en détention d’</w:t>
      </w:r>
      <w:proofErr w:type="spellStart"/>
      <w:r w:rsidRPr="00B95179">
        <w:rPr>
          <w:lang w:val="fr-CH"/>
        </w:rPr>
        <w:t>Eron</w:t>
      </w:r>
      <w:proofErr w:type="spellEnd"/>
      <w:r w:rsidRPr="00B95179">
        <w:rPr>
          <w:lang w:val="fr-CH"/>
        </w:rPr>
        <w:t xml:space="preserve"> </w:t>
      </w:r>
      <w:proofErr w:type="spellStart"/>
      <w:r w:rsidRPr="00B95179">
        <w:rPr>
          <w:lang w:val="fr-CH"/>
        </w:rPr>
        <w:t>Kiiza</w:t>
      </w:r>
      <w:proofErr w:type="spellEnd"/>
      <w:r w:rsidRPr="00B95179">
        <w:rPr>
          <w:lang w:val="fr-CH"/>
        </w:rPr>
        <w:t xml:space="preserve"> est une parodie de justice et que le simulacre de son procès constitue une violation directe de la Constitution ougandaise.</w:t>
      </w:r>
    </w:p>
    <w:p w14:paraId="3AD2C695" w14:textId="77777777" w:rsidR="005E5E5F" w:rsidRPr="00B95179" w:rsidRDefault="005E5E5F" w:rsidP="009468F4">
      <w:pPr>
        <w:pStyle w:val="berschrift"/>
        <w:rPr>
          <w:lang w:val="it-CH"/>
        </w:rPr>
      </w:pPr>
      <w:r w:rsidRPr="00B95179">
        <w:rPr>
          <w:lang w:val="it-CH"/>
        </w:rPr>
        <w:t>PASSEZ À L</w:t>
      </w:r>
      <w:r w:rsidR="00492ED1" w:rsidRPr="00B95179">
        <w:rPr>
          <w:lang w:val="it-CH"/>
        </w:rPr>
        <w:t>’</w:t>
      </w:r>
      <w:r w:rsidRPr="00B95179">
        <w:rPr>
          <w:lang w:val="it-CH"/>
        </w:rPr>
        <w:t>ACTION</w:t>
      </w:r>
    </w:p>
    <w:p w14:paraId="43191BAB" w14:textId="77777777" w:rsidR="005E5E5F" w:rsidRPr="00B95179" w:rsidRDefault="005E5E5F" w:rsidP="005E5E5F">
      <w:pPr>
        <w:numPr>
          <w:ilvl w:val="0"/>
          <w:numId w:val="16"/>
        </w:numPr>
        <w:ind w:left="357" w:hanging="357"/>
        <w:rPr>
          <w:color w:val="000000"/>
          <w:lang w:val="fr-CH"/>
        </w:rPr>
      </w:pPr>
      <w:r w:rsidRPr="00B95179">
        <w:rPr>
          <w:color w:val="000000"/>
          <w:lang w:val="fr-CH"/>
        </w:rPr>
        <w:t xml:space="preserve">Envoyez un appel </w:t>
      </w:r>
      <w:r w:rsidR="002365A5" w:rsidRPr="00B95179">
        <w:rPr>
          <w:color w:val="000000"/>
          <w:lang w:val="fr-CH"/>
        </w:rPr>
        <w:t xml:space="preserve">courtois </w:t>
      </w:r>
      <w:r w:rsidRPr="00B95179">
        <w:rPr>
          <w:color w:val="000000"/>
          <w:lang w:val="fr-CH"/>
        </w:rPr>
        <w:t xml:space="preserve">en utilisant vos propres mots ou en vous inspirant du </w:t>
      </w:r>
      <w:r w:rsidRPr="00B95179">
        <w:rPr>
          <w:b/>
          <w:color w:val="000000"/>
          <w:lang w:val="fr-CH"/>
        </w:rPr>
        <w:t>modèle de lettre</w:t>
      </w:r>
      <w:r w:rsidRPr="00B95179">
        <w:rPr>
          <w:bCs/>
          <w:color w:val="000000"/>
          <w:lang w:val="fr-CH"/>
        </w:rPr>
        <w:t xml:space="preserve"> </w:t>
      </w:r>
      <w:r w:rsidR="00923F24" w:rsidRPr="00B95179">
        <w:rPr>
          <w:bCs/>
          <w:color w:val="000000"/>
          <w:lang w:val="fr-CH"/>
        </w:rPr>
        <w:t xml:space="preserve">à la </w:t>
      </w:r>
      <w:r w:rsidR="00923F24" w:rsidRPr="00B95179">
        <w:rPr>
          <w:b/>
          <w:color w:val="000000"/>
          <w:lang w:val="fr-CH"/>
        </w:rPr>
        <w:t>page 2</w:t>
      </w:r>
      <w:r w:rsidRPr="00B95179">
        <w:rPr>
          <w:color w:val="000000"/>
          <w:lang w:val="fr-CH"/>
        </w:rPr>
        <w:t>.</w:t>
      </w:r>
    </w:p>
    <w:p w14:paraId="35474B49" w14:textId="1F860C39" w:rsidR="005E5E5F" w:rsidRPr="00B95179" w:rsidRDefault="005E5E5F" w:rsidP="005E5E5F">
      <w:pPr>
        <w:numPr>
          <w:ilvl w:val="0"/>
          <w:numId w:val="16"/>
        </w:numPr>
        <w:ind w:left="357" w:hanging="357"/>
        <w:rPr>
          <w:lang w:val="fr-FR"/>
        </w:rPr>
      </w:pPr>
      <w:r w:rsidRPr="00B95179">
        <w:rPr>
          <w:lang w:val="fr-FR"/>
        </w:rPr>
        <w:t>Merci d'agir dans les plus brefs délais, avant le</w:t>
      </w:r>
      <w:r w:rsidRPr="00B95179">
        <w:rPr>
          <w:rFonts w:cs="Arial"/>
          <w:b/>
          <w:lang w:val="fr-FR"/>
        </w:rPr>
        <w:t xml:space="preserve"> </w:t>
      </w:r>
      <w:r w:rsidR="00126905" w:rsidRPr="00B95179">
        <w:rPr>
          <w:b/>
          <w:bCs/>
          <w:u w:val="single"/>
          <w:lang w:val="it-CH"/>
        </w:rPr>
        <w:t xml:space="preserve">30 </w:t>
      </w:r>
      <w:proofErr w:type="spellStart"/>
      <w:r w:rsidR="00126905" w:rsidRPr="00B95179">
        <w:rPr>
          <w:b/>
          <w:bCs/>
          <w:u w:val="single"/>
          <w:lang w:val="it-CH"/>
        </w:rPr>
        <w:t>juillet</w:t>
      </w:r>
      <w:proofErr w:type="spellEnd"/>
      <w:r w:rsidR="00126905" w:rsidRPr="00B95179">
        <w:rPr>
          <w:lang w:val="it-CH"/>
        </w:rPr>
        <w:t xml:space="preserve"> </w:t>
      </w:r>
      <w:r w:rsidRPr="00B95179">
        <w:rPr>
          <w:lang w:val="fr-FR"/>
        </w:rPr>
        <w:t>20</w:t>
      </w:r>
      <w:r w:rsidR="00D01184" w:rsidRPr="00B95179">
        <w:rPr>
          <w:lang w:val="fr-FR"/>
        </w:rPr>
        <w:t>2</w:t>
      </w:r>
      <w:r w:rsidR="00126905" w:rsidRPr="00B95179">
        <w:rPr>
          <w:lang w:val="fr-FR"/>
        </w:rPr>
        <w:t>5</w:t>
      </w:r>
      <w:r w:rsidRPr="00B95179">
        <w:rPr>
          <w:lang w:val="fr-FR"/>
        </w:rPr>
        <w:t>.</w:t>
      </w:r>
    </w:p>
    <w:p w14:paraId="0B1FF309" w14:textId="3D4CF04B" w:rsidR="00E219C6" w:rsidRPr="00B95179" w:rsidRDefault="002365A5" w:rsidP="002364C8">
      <w:pPr>
        <w:numPr>
          <w:ilvl w:val="0"/>
          <w:numId w:val="16"/>
        </w:numPr>
        <w:spacing w:after="80"/>
        <w:ind w:left="357" w:hanging="357"/>
        <w:rPr>
          <w:lang w:val="fr-CH"/>
        </w:rPr>
      </w:pPr>
      <w:r w:rsidRPr="00B95179">
        <w:rPr>
          <w:lang w:val="fr-CH"/>
        </w:rPr>
        <w:t>Langue(s) préférée(s</w:t>
      </w:r>
      <w:proofErr w:type="gramStart"/>
      <w:r w:rsidRPr="00B95179">
        <w:rPr>
          <w:lang w:val="fr-CH"/>
        </w:rPr>
        <w:t>):</w:t>
      </w:r>
      <w:proofErr w:type="gramEnd"/>
      <w:r w:rsidRPr="00B95179">
        <w:rPr>
          <w:lang w:val="fr-CH"/>
        </w:rPr>
        <w:t xml:space="preserve"> </w:t>
      </w:r>
      <w:proofErr w:type="spellStart"/>
      <w:r w:rsidR="00126905" w:rsidRPr="00B95179">
        <w:rPr>
          <w:b/>
          <w:bCs/>
          <w:lang w:val="it-CH"/>
        </w:rPr>
        <w:t>anglais</w:t>
      </w:r>
      <w:proofErr w:type="spellEnd"/>
      <w:r w:rsidRPr="00B95179">
        <w:rPr>
          <w:lang w:val="fr-CH"/>
        </w:rPr>
        <w:t>. Vous pouvez également écrire dans votre propre langue.</w:t>
      </w:r>
    </w:p>
    <w:p w14:paraId="63BB46A2" w14:textId="77777777" w:rsidR="00571037" w:rsidRPr="00B95179" w:rsidRDefault="00571037" w:rsidP="00571037">
      <w:pPr>
        <w:numPr>
          <w:ilvl w:val="0"/>
          <w:numId w:val="16"/>
        </w:numPr>
        <w:ind w:left="357" w:hanging="357"/>
        <w:rPr>
          <w:sz w:val="12"/>
          <w:szCs w:val="16"/>
        </w:rPr>
      </w:pPr>
      <w:r w:rsidRPr="00B95179">
        <w:rPr>
          <w:b/>
          <w:sz w:val="12"/>
          <w:szCs w:val="16"/>
          <w:lang w:val="fr-FR"/>
        </w:rPr>
        <w:t xml:space="preserve">INFO ENVOIS PAR </w:t>
      </w:r>
      <w:proofErr w:type="gramStart"/>
      <w:r w:rsidRPr="00B95179">
        <w:rPr>
          <w:b/>
          <w:sz w:val="12"/>
          <w:szCs w:val="16"/>
          <w:lang w:val="fr-FR"/>
        </w:rPr>
        <w:t>POSTE</w:t>
      </w:r>
      <w:r w:rsidRPr="00B95179">
        <w:rPr>
          <w:sz w:val="12"/>
          <w:szCs w:val="16"/>
          <w:lang w:val="fr-FR"/>
        </w:rPr>
        <w:t>:</w:t>
      </w:r>
      <w:proofErr w:type="gramEnd"/>
      <w:r w:rsidRPr="00B95179">
        <w:rPr>
          <w:sz w:val="12"/>
          <w:szCs w:val="16"/>
          <w:lang w:val="fr-FR"/>
        </w:rPr>
        <w:t xml:space="preserve"> L’envoi de lettres est possible dans presque tous les pays. </w:t>
      </w:r>
      <w:proofErr w:type="spellStart"/>
      <w:r w:rsidRPr="00B95179">
        <w:rPr>
          <w:sz w:val="12"/>
          <w:szCs w:val="16"/>
          <w:lang w:val="fr-CH"/>
        </w:rPr>
        <w:t>Veuillez vous</w:t>
      </w:r>
      <w:proofErr w:type="spellEnd"/>
      <w:r w:rsidRPr="00B95179">
        <w:rPr>
          <w:sz w:val="12"/>
          <w:szCs w:val="16"/>
          <w:lang w:val="fr-CH"/>
        </w:rPr>
        <w:t xml:space="preserve"> renseigner auprès de la Poste si des lettres sont actuellement envoyées </w:t>
      </w:r>
      <w:r w:rsidRPr="00B95179">
        <w:rPr>
          <w:sz w:val="12"/>
          <w:szCs w:val="16"/>
          <w:lang w:val="fr-CH"/>
        </w:rPr>
        <w:br/>
        <w:t xml:space="preserve">au pays de destination. </w:t>
      </w:r>
      <w:r w:rsidRPr="00B95179">
        <w:rPr>
          <w:sz w:val="12"/>
          <w:szCs w:val="16"/>
          <w:lang w:val="fr-FR"/>
        </w:rPr>
        <w:t xml:space="preserve">Faute de quoi, envoyez-la par </w:t>
      </w:r>
      <w:proofErr w:type="gramStart"/>
      <w:r w:rsidRPr="00B95179">
        <w:rPr>
          <w:sz w:val="12"/>
          <w:szCs w:val="16"/>
          <w:lang w:val="fr-FR"/>
        </w:rPr>
        <w:t>e-mail</w:t>
      </w:r>
      <w:proofErr w:type="gramEnd"/>
      <w:r w:rsidRPr="00B95179">
        <w:rPr>
          <w:sz w:val="12"/>
          <w:szCs w:val="16"/>
          <w:lang w:val="fr-FR"/>
        </w:rPr>
        <w:t xml:space="preserve">, fax ou les médias sociaux (si disponibles) et/ou via l'ambassade avec la demande de transmission. </w:t>
      </w:r>
      <w:r w:rsidRPr="00B95179">
        <w:rPr>
          <w:sz w:val="12"/>
          <w:szCs w:val="16"/>
          <w:lang w:val="en-GB"/>
        </w:rPr>
        <w:t xml:space="preserve">Merci </w:t>
      </w:r>
      <w:proofErr w:type="gramStart"/>
      <w:r w:rsidRPr="00B95179">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95179" w14:paraId="5B8542D8" w14:textId="77777777" w:rsidTr="002621D1">
        <w:trPr>
          <w:cantSplit/>
          <w:trHeight w:val="53"/>
        </w:trPr>
        <w:tc>
          <w:tcPr>
            <w:tcW w:w="2838" w:type="pct"/>
            <w:noWrap/>
            <w:hideMark/>
          </w:tcPr>
          <w:p w14:paraId="22918EB1" w14:textId="1E296C44" w:rsidR="005E5E5F" w:rsidRPr="00B95179" w:rsidRDefault="005E5E5F" w:rsidP="009468F4">
            <w:pPr>
              <w:pStyle w:val="berschrift"/>
              <w:rPr>
                <w:lang w:val="en-GB"/>
              </w:rPr>
            </w:pPr>
            <w:r w:rsidRPr="00B95179">
              <w:rPr>
                <w:lang w:val="it-CH"/>
              </w:rPr>
              <w:t xml:space="preserve">APPELS </w:t>
            </w:r>
            <w:r w:rsidR="00126905" w:rsidRPr="00B95179">
              <w:rPr>
                <w:lang w:val="it-CH"/>
              </w:rPr>
              <w:t>Au</w:t>
            </w:r>
            <w:r w:rsidRPr="00B95179">
              <w:rPr>
                <w:lang w:val="it-CH"/>
              </w:rPr>
              <w:t xml:space="preserve"> </w:t>
            </w:r>
            <w:r w:rsidR="00126905" w:rsidRPr="00B95179">
              <w:rPr>
                <w:lang w:val="it-CH"/>
              </w:rPr>
              <w:t>Président</w:t>
            </w:r>
          </w:p>
        </w:tc>
        <w:tc>
          <w:tcPr>
            <w:tcW w:w="2162" w:type="pct"/>
            <w:hideMark/>
          </w:tcPr>
          <w:p w14:paraId="451BEDF9" w14:textId="77777777" w:rsidR="005E5E5F" w:rsidRPr="00B95179" w:rsidRDefault="005E5E5F" w:rsidP="009468F4">
            <w:pPr>
              <w:pStyle w:val="berschrift"/>
              <w:rPr>
                <w:lang w:val="en-GB"/>
              </w:rPr>
            </w:pPr>
            <w:r w:rsidRPr="00B95179">
              <w:rPr>
                <w:lang w:val="it-CH"/>
              </w:rPr>
              <w:t xml:space="preserve">COPIES À </w:t>
            </w:r>
          </w:p>
        </w:tc>
      </w:tr>
      <w:tr w:rsidR="00226CD5" w:rsidRPr="00B95179" w14:paraId="30350ADF" w14:textId="77777777" w:rsidTr="002621D1">
        <w:trPr>
          <w:cantSplit/>
          <w:trHeight w:val="53"/>
        </w:trPr>
        <w:tc>
          <w:tcPr>
            <w:tcW w:w="2838" w:type="pct"/>
            <w:noWrap/>
            <w:hideMark/>
          </w:tcPr>
          <w:p w14:paraId="6F569C1C" w14:textId="77777777" w:rsidR="00126905" w:rsidRPr="00B95179" w:rsidRDefault="00126905" w:rsidP="00126905">
            <w:pPr>
              <w:spacing w:after="80"/>
              <w:rPr>
                <w:lang w:val="it-CH"/>
              </w:rPr>
            </w:pPr>
            <w:proofErr w:type="spellStart"/>
            <w:r w:rsidRPr="00B95179">
              <w:rPr>
                <w:lang w:val="it-CH"/>
              </w:rPr>
              <w:t>President</w:t>
            </w:r>
            <w:proofErr w:type="spellEnd"/>
            <w:r w:rsidRPr="00B95179">
              <w:rPr>
                <w:lang w:val="it-CH"/>
              </w:rPr>
              <w:t xml:space="preserve"> Yoweri </w:t>
            </w:r>
            <w:proofErr w:type="spellStart"/>
            <w:r w:rsidRPr="00B95179">
              <w:rPr>
                <w:lang w:val="it-CH"/>
              </w:rPr>
              <w:t>Kaguta</w:t>
            </w:r>
            <w:proofErr w:type="spellEnd"/>
            <w:r w:rsidRPr="00B95179">
              <w:rPr>
                <w:lang w:val="it-CH"/>
              </w:rPr>
              <w:t xml:space="preserve"> Museveni</w:t>
            </w:r>
            <w:r w:rsidRPr="00B95179">
              <w:rPr>
                <w:lang w:val="it-CH"/>
              </w:rPr>
              <w:br/>
            </w:r>
            <w:proofErr w:type="spellStart"/>
            <w:r w:rsidRPr="00B95179">
              <w:rPr>
                <w:lang w:val="it-CH"/>
              </w:rPr>
              <w:t>Parliament</w:t>
            </w:r>
            <w:proofErr w:type="spellEnd"/>
            <w:r w:rsidRPr="00B95179">
              <w:rPr>
                <w:lang w:val="it-CH"/>
              </w:rPr>
              <w:t xml:space="preserve"> of Uganda</w:t>
            </w:r>
            <w:r w:rsidRPr="00B95179">
              <w:rPr>
                <w:lang w:val="it-CH"/>
              </w:rPr>
              <w:br/>
            </w:r>
            <w:proofErr w:type="spellStart"/>
            <w:r w:rsidRPr="00B95179">
              <w:rPr>
                <w:lang w:val="it-CH"/>
              </w:rPr>
              <w:t>Parliament</w:t>
            </w:r>
            <w:proofErr w:type="spellEnd"/>
            <w:r w:rsidRPr="00B95179">
              <w:rPr>
                <w:lang w:val="it-CH"/>
              </w:rPr>
              <w:t xml:space="preserve"> Avenue</w:t>
            </w:r>
            <w:r w:rsidRPr="00B95179">
              <w:rPr>
                <w:lang w:val="it-CH"/>
              </w:rPr>
              <w:br/>
              <w:t>Kampala</w:t>
            </w:r>
            <w:r w:rsidRPr="00B95179">
              <w:rPr>
                <w:lang w:val="it-CH"/>
              </w:rPr>
              <w:br/>
              <w:t>Uganda</w:t>
            </w:r>
          </w:p>
          <w:p w14:paraId="68AFC280" w14:textId="5FB71708" w:rsidR="00126905" w:rsidRPr="00B95179" w:rsidRDefault="00126905" w:rsidP="00126905">
            <w:pPr>
              <w:rPr>
                <w:b/>
                <w:bCs/>
                <w:lang w:val="it-CH"/>
              </w:rPr>
            </w:pPr>
            <w:r w:rsidRPr="00B95179">
              <w:rPr>
                <w:b/>
                <w:bCs/>
                <w:lang w:val="it-CH"/>
              </w:rPr>
              <w:t>E-</w:t>
            </w:r>
            <w:r w:rsidRPr="00B95179">
              <w:rPr>
                <w:b/>
                <w:bCs/>
                <w:lang w:val="it-CH"/>
              </w:rPr>
              <w:t>m</w:t>
            </w:r>
            <w:r w:rsidRPr="00B95179">
              <w:rPr>
                <w:b/>
                <w:bCs/>
                <w:lang w:val="it-CH"/>
              </w:rPr>
              <w:t xml:space="preserve">ail: </w:t>
            </w:r>
            <w:hyperlink r:id="rId8" w:history="1">
              <w:r w:rsidRPr="00B95179">
                <w:rPr>
                  <w:rStyle w:val="Hyperlink"/>
                  <w:b/>
                  <w:bCs/>
                  <w:lang w:val="it-CH"/>
                </w:rPr>
                <w:t>info@statehouse.go.ug</w:t>
              </w:r>
            </w:hyperlink>
          </w:p>
          <w:p w14:paraId="39C58ABB" w14:textId="77777777" w:rsidR="00126905" w:rsidRPr="00B95179" w:rsidRDefault="00126905" w:rsidP="00126905">
            <w:pPr>
              <w:spacing w:after="160"/>
              <w:rPr>
                <w:b/>
                <w:bCs/>
                <w:lang w:val="it-CH"/>
              </w:rPr>
            </w:pPr>
            <w:r w:rsidRPr="00B95179">
              <w:rPr>
                <w:b/>
                <w:bCs/>
                <w:lang w:val="it-CH"/>
              </w:rPr>
              <w:t>Twitter/X: @kagutamuseveni</w:t>
            </w:r>
          </w:p>
          <w:p w14:paraId="22624D0F" w14:textId="2145D64C" w:rsidR="00226CD5" w:rsidRPr="00B95179" w:rsidRDefault="00126905" w:rsidP="00126905">
            <w:pPr>
              <w:rPr>
                <w:lang w:val="fr-FR"/>
              </w:rPr>
            </w:pPr>
            <w:r w:rsidRPr="00B95179">
              <w:rPr>
                <w:b/>
                <w:bCs/>
                <w:lang w:val="fr-FR"/>
              </w:rPr>
              <w:t xml:space="preserve">Copie </w:t>
            </w:r>
            <w:proofErr w:type="gramStart"/>
            <w:r w:rsidRPr="00B95179">
              <w:rPr>
                <w:b/>
                <w:bCs/>
                <w:lang w:val="fr-FR"/>
              </w:rPr>
              <w:t>à:</w:t>
            </w:r>
            <w:proofErr w:type="gramEnd"/>
            <w:r w:rsidRPr="00B95179">
              <w:rPr>
                <w:b/>
                <w:bCs/>
                <w:lang w:val="fr-FR"/>
              </w:rPr>
              <w:t xml:space="preserve"> </w:t>
            </w:r>
            <w:hyperlink r:id="rId9" w:history="1">
              <w:r w:rsidRPr="00B95179">
                <w:rPr>
                  <w:rStyle w:val="Hyperlink"/>
                  <w:b/>
                  <w:bCs/>
                  <w:lang w:val="fr-FR"/>
                </w:rPr>
                <w:t>press@statehouse.go.ug</w:t>
              </w:r>
            </w:hyperlink>
            <w:r w:rsidR="002222A4" w:rsidRPr="00B95179">
              <w:rPr>
                <w:lang w:val="fr-FR"/>
              </w:rPr>
              <w:t xml:space="preserve"> </w:t>
            </w:r>
          </w:p>
        </w:tc>
        <w:tc>
          <w:tcPr>
            <w:tcW w:w="2162" w:type="pct"/>
            <w:hideMark/>
          </w:tcPr>
          <w:p w14:paraId="31C3E0AC" w14:textId="0A8A2CAF" w:rsidR="00126905" w:rsidRPr="00B95179" w:rsidRDefault="00126905" w:rsidP="00126905">
            <w:pPr>
              <w:spacing w:after="40"/>
              <w:rPr>
                <w:rFonts w:cs="Arial"/>
                <w:lang w:val="fr-FR"/>
              </w:rPr>
            </w:pPr>
            <w:r w:rsidRPr="00B95179">
              <w:rPr>
                <w:rFonts w:cs="Arial"/>
                <w:lang w:val="fr-FR"/>
              </w:rPr>
              <w:t>Les principaux organes de la Communauté de l'Afrique de l'Est (EAC</w:t>
            </w:r>
            <w:proofErr w:type="gramStart"/>
            <w:r w:rsidRPr="00B95179">
              <w:rPr>
                <w:rFonts w:cs="Arial"/>
                <w:lang w:val="fr-FR"/>
              </w:rPr>
              <w:t>):</w:t>
            </w:r>
            <w:proofErr w:type="gramEnd"/>
          </w:p>
          <w:p w14:paraId="428EEDBE" w14:textId="5E73F1EC" w:rsidR="00126905" w:rsidRPr="00B95179" w:rsidRDefault="00126905" w:rsidP="00126905">
            <w:pPr>
              <w:rPr>
                <w:rFonts w:cs="Arial"/>
                <w:lang w:val="en-US"/>
              </w:rPr>
            </w:pPr>
            <w:r w:rsidRPr="00B95179">
              <w:rPr>
                <w:rFonts w:cs="Arial"/>
                <w:lang w:val="en-US"/>
              </w:rPr>
              <w:t>1) EAC: E-</w:t>
            </w:r>
            <w:r w:rsidRPr="00B95179">
              <w:rPr>
                <w:rFonts w:cs="Arial"/>
                <w:lang w:val="en-US"/>
              </w:rPr>
              <w:t>m</w:t>
            </w:r>
            <w:r w:rsidRPr="00B95179">
              <w:rPr>
                <w:rFonts w:cs="Arial"/>
                <w:lang w:val="en-US"/>
              </w:rPr>
              <w:t xml:space="preserve">ail: </w:t>
            </w:r>
            <w:hyperlink r:id="rId10" w:history="1">
              <w:r w:rsidRPr="00B95179">
                <w:rPr>
                  <w:rStyle w:val="Hyperlink"/>
                  <w:rFonts w:cs="Arial"/>
                  <w:lang w:val="en-US"/>
                </w:rPr>
                <w:t>eac@eachq.org</w:t>
              </w:r>
            </w:hyperlink>
            <w:r w:rsidRPr="00B95179">
              <w:rPr>
                <w:rFonts w:cs="Arial"/>
                <w:lang w:val="en-US"/>
              </w:rPr>
              <w:br/>
              <w:t>2) East African Legislative Assembly (EALA)</w:t>
            </w:r>
          </w:p>
          <w:p w14:paraId="004361E7" w14:textId="35728551" w:rsidR="00126905" w:rsidRPr="00B95179" w:rsidRDefault="00126905" w:rsidP="00126905">
            <w:pPr>
              <w:spacing w:after="80"/>
              <w:rPr>
                <w:rFonts w:cs="Arial"/>
                <w:lang w:val="en-US"/>
              </w:rPr>
            </w:pPr>
            <w:r w:rsidRPr="00B95179">
              <w:rPr>
                <w:rFonts w:cs="Arial"/>
                <w:lang w:val="en-US"/>
              </w:rPr>
              <w:t>E-</w:t>
            </w:r>
            <w:r w:rsidRPr="00B95179">
              <w:rPr>
                <w:rFonts w:cs="Arial"/>
                <w:lang w:val="en-US"/>
              </w:rPr>
              <w:t>m</w:t>
            </w:r>
            <w:r w:rsidRPr="00B95179">
              <w:rPr>
                <w:rFonts w:cs="Arial"/>
                <w:lang w:val="en-US"/>
              </w:rPr>
              <w:t>ail:</w:t>
            </w:r>
            <w:hyperlink r:id="rId11" w:history="1">
              <w:r w:rsidRPr="00B95179">
                <w:rPr>
                  <w:rStyle w:val="Hyperlink"/>
                  <w:rFonts w:cs="Arial"/>
                  <w:lang w:val="en-US"/>
                </w:rPr>
                <w:t>eala@eachq.org</w:t>
              </w:r>
            </w:hyperlink>
          </w:p>
          <w:p w14:paraId="340F8029" w14:textId="77777777" w:rsidR="00126905" w:rsidRPr="00B95179" w:rsidRDefault="00126905" w:rsidP="00126905">
            <w:pPr>
              <w:spacing w:after="80"/>
              <w:rPr>
                <w:rFonts w:cs="Arial"/>
                <w:lang w:val="en-US"/>
              </w:rPr>
            </w:pPr>
            <w:r w:rsidRPr="00B95179">
              <w:rPr>
                <w:rFonts w:cs="Arial"/>
                <w:lang w:val="en-US"/>
              </w:rPr>
              <w:t>-</w:t>
            </w:r>
          </w:p>
          <w:p w14:paraId="51B462F0" w14:textId="77777777" w:rsidR="00126905" w:rsidRPr="00B95179" w:rsidRDefault="00126905" w:rsidP="00126905">
            <w:pPr>
              <w:spacing w:after="80"/>
              <w:rPr>
                <w:rFonts w:cs="Arial"/>
                <w:lang w:val="fr-FR"/>
              </w:rPr>
            </w:pPr>
            <w:r w:rsidRPr="00B95179">
              <w:rPr>
                <w:rFonts w:cs="Arial"/>
                <w:lang w:val="fr-FR"/>
              </w:rPr>
              <w:t>Ambassade de la République de l'Ouganda</w:t>
            </w:r>
            <w:r w:rsidRPr="00B95179">
              <w:rPr>
                <w:rFonts w:cs="Arial"/>
                <w:lang w:val="fr-FR"/>
              </w:rPr>
              <w:br/>
              <w:t>Rue Vermont 37, 3ème étage</w:t>
            </w:r>
            <w:r w:rsidRPr="00B95179">
              <w:rPr>
                <w:rFonts w:cs="Arial"/>
                <w:lang w:val="fr-FR"/>
              </w:rPr>
              <w:br/>
              <w:t>1202 Genève</w:t>
            </w:r>
          </w:p>
          <w:p w14:paraId="30330434" w14:textId="5F5D8288" w:rsidR="00226CD5" w:rsidRPr="00B95179" w:rsidRDefault="00126905" w:rsidP="00126905">
            <w:pPr>
              <w:rPr>
                <w:lang w:val="en-US"/>
              </w:rPr>
            </w:pPr>
            <w:r w:rsidRPr="00B95179">
              <w:rPr>
                <w:rFonts w:cs="Arial"/>
                <w:lang w:val="en-US"/>
              </w:rPr>
              <w:t>Fax: 022 340 70 30</w:t>
            </w:r>
            <w:r w:rsidRPr="00B95179">
              <w:rPr>
                <w:rFonts w:cs="Arial"/>
                <w:lang w:val="en-US"/>
              </w:rPr>
              <w:br/>
              <w:t xml:space="preserve">E-mail: </w:t>
            </w:r>
            <w:hyperlink r:id="rId12" w:history="1">
              <w:r w:rsidRPr="00B95179">
                <w:rPr>
                  <w:rFonts w:cs="Arial"/>
                  <w:color w:val="0000FF"/>
                  <w:u w:val="single"/>
                  <w:lang w:val="en-US"/>
                </w:rPr>
                <w:t>chancery@ugandamission.ch</w:t>
              </w:r>
              <w:r w:rsidRPr="00B95179">
                <w:rPr>
                  <w:rFonts w:cs="Arial"/>
                  <w:color w:val="0000FF"/>
                  <w:u w:val="single"/>
                  <w:lang w:val="en-US"/>
                </w:rPr>
                <w:br/>
              </w:r>
            </w:hyperlink>
            <w:r w:rsidRPr="00B95179">
              <w:rPr>
                <w:rFonts w:cs="Arial"/>
                <w:lang w:val="en-US"/>
              </w:rPr>
              <w:t>Twitter/X: twitter.com/</w:t>
            </w:r>
            <w:proofErr w:type="spellStart"/>
            <w:r w:rsidRPr="00B95179">
              <w:rPr>
                <w:rFonts w:cs="Arial"/>
                <w:lang w:val="en-US"/>
              </w:rPr>
              <w:t>geneva_uganda</w:t>
            </w:r>
            <w:proofErr w:type="spellEnd"/>
            <w:r w:rsidRPr="00B95179">
              <w:rPr>
                <w:rFonts w:cs="Arial"/>
                <w:lang w:val="en-US"/>
              </w:rPr>
              <w:br/>
              <w:t>Facebook: facebook.com/</w:t>
            </w:r>
            <w:proofErr w:type="spellStart"/>
            <w:r w:rsidRPr="00B95179">
              <w:rPr>
                <w:rFonts w:cs="Arial"/>
                <w:lang w:val="en-US"/>
              </w:rPr>
              <w:t>uganda.geneva</w:t>
            </w:r>
            <w:proofErr w:type="spellEnd"/>
          </w:p>
        </w:tc>
      </w:tr>
      <w:tr w:rsidR="00AA745E" w:rsidRPr="00B95179" w14:paraId="4C6980ED" w14:textId="77777777" w:rsidTr="002621D1">
        <w:trPr>
          <w:cantSplit/>
          <w:trHeight w:val="53"/>
        </w:trPr>
        <w:tc>
          <w:tcPr>
            <w:tcW w:w="5000" w:type="pct"/>
            <w:gridSpan w:val="2"/>
            <w:noWrap/>
          </w:tcPr>
          <w:p w14:paraId="7DEEC787" w14:textId="09A05449" w:rsidR="00AA745E" w:rsidRPr="00B95179" w:rsidRDefault="00B71BDF" w:rsidP="00803B52">
            <w:pPr>
              <w:spacing w:before="120"/>
              <w:rPr>
                <w:sz w:val="16"/>
                <w:szCs w:val="16"/>
                <w:lang w:val="fr-CH"/>
              </w:rPr>
            </w:pPr>
            <w:r w:rsidRPr="00B95179">
              <w:rPr>
                <w:lang w:val="fr-CH"/>
              </w:rPr>
              <w:sym w:font="Wingdings 3" w:char="F022"/>
            </w:r>
            <w:r w:rsidRPr="00B95179">
              <w:rPr>
                <w:lang w:val="fr-CH"/>
              </w:rPr>
              <w:t xml:space="preserve"> </w:t>
            </w:r>
            <w:r w:rsidR="00BA09FB" w:rsidRPr="00B95179">
              <w:rPr>
                <w:lang w:val="fr-CH"/>
              </w:rPr>
              <w:t>Guide</w:t>
            </w:r>
            <w:r w:rsidR="00BA09FB" w:rsidRPr="00B95179">
              <w:rPr>
                <w:b/>
                <w:bCs/>
                <w:lang w:val="fr-CH"/>
              </w:rPr>
              <w:t xml:space="preserve"> réseaux sociaux</w:t>
            </w:r>
            <w:r w:rsidR="00BA09FB" w:rsidRPr="00B95179">
              <w:rPr>
                <w:lang w:val="fr-CH"/>
              </w:rPr>
              <w:t xml:space="preserve"> et</w:t>
            </w:r>
            <w:r w:rsidR="00BA09FB" w:rsidRPr="00B95179">
              <w:rPr>
                <w:b/>
                <w:bCs/>
                <w:lang w:val="fr-CH"/>
              </w:rPr>
              <w:t xml:space="preserve"> c</w:t>
            </w:r>
            <w:r w:rsidR="00AA745E" w:rsidRPr="00B95179">
              <w:rPr>
                <w:b/>
                <w:bCs/>
                <w:lang w:val="fr-CH"/>
              </w:rPr>
              <w:t>ibles supplémentaires</w:t>
            </w:r>
            <w:r w:rsidR="00AA745E" w:rsidRPr="00B95179">
              <w:rPr>
                <w:lang w:val="fr-CH"/>
              </w:rPr>
              <w:t xml:space="preserve"> voir sur</w:t>
            </w:r>
            <w:r w:rsidR="002365A5" w:rsidRPr="00B95179">
              <w:rPr>
                <w:lang w:val="fr-CH"/>
              </w:rPr>
              <w:t xml:space="preserve">: </w:t>
            </w:r>
            <w:hyperlink r:id="rId13" w:history="1">
              <w:r w:rsidR="002365A5" w:rsidRPr="00B95179">
                <w:rPr>
                  <w:rStyle w:val="Hyperlink"/>
                  <w:lang w:val="fr-CH"/>
                </w:rPr>
                <w:t>amnesty.ch</w:t>
              </w:r>
            </w:hyperlink>
            <w:r w:rsidR="002365A5" w:rsidRPr="00B95179">
              <w:rPr>
                <w:lang w:val="fr-CH"/>
              </w:rPr>
              <w:t xml:space="preserve"> </w:t>
            </w:r>
            <w:r w:rsidR="002365A5" w:rsidRPr="00B95179">
              <w:rPr>
                <w:sz w:val="32"/>
                <w:szCs w:val="32"/>
              </w:rPr>
              <w:sym w:font="Webdings" w:char="F04C"/>
            </w:r>
            <w:r w:rsidR="002365A5" w:rsidRPr="00B95179">
              <w:rPr>
                <w:b/>
                <w:bCs/>
                <w:lang w:val="fr-CH"/>
              </w:rPr>
              <w:t xml:space="preserve">UA </w:t>
            </w:r>
            <w:r w:rsidR="00126905" w:rsidRPr="00B95179">
              <w:rPr>
                <w:b/>
                <w:bCs/>
                <w:lang w:val="fr-CH"/>
              </w:rPr>
              <w:t>009/25</w:t>
            </w:r>
          </w:p>
        </w:tc>
      </w:tr>
    </w:tbl>
    <w:p w14:paraId="09506556" w14:textId="77777777" w:rsidR="00881147" w:rsidRPr="00B95179" w:rsidRDefault="00881147" w:rsidP="00881147">
      <w:pPr>
        <w:rPr>
          <w:sz w:val="4"/>
          <w:lang w:val="it-CH"/>
        </w:rPr>
      </w:pPr>
    </w:p>
    <w:p w14:paraId="6C4C5953" w14:textId="77777777" w:rsidR="007D0B54" w:rsidRPr="00B95179" w:rsidRDefault="00CF02C7" w:rsidP="00881147">
      <w:pPr>
        <w:rPr>
          <w:sz w:val="10"/>
          <w:szCs w:val="10"/>
          <w:lang w:val="it-CH"/>
        </w:rPr>
      </w:pPr>
      <w:r w:rsidRPr="00B95179">
        <w:rPr>
          <w:sz w:val="20"/>
          <w:szCs w:val="20"/>
          <w:lang w:val="it-CH"/>
        </w:rPr>
        <w:br w:type="page"/>
      </w:r>
    </w:p>
    <w:p w14:paraId="480BB120" w14:textId="77777777" w:rsidR="00097F8C" w:rsidRPr="00B95179" w:rsidRDefault="00097F8C" w:rsidP="00C67DE1">
      <w:pPr>
        <w:spacing w:line="360" w:lineRule="auto"/>
        <w:rPr>
          <w:sz w:val="20"/>
          <w:szCs w:val="20"/>
          <w:lang w:val="fr-FR"/>
        </w:rPr>
        <w:sectPr w:rsidR="00097F8C" w:rsidRPr="00B95179" w:rsidSect="002621D1">
          <w:footerReference w:type="first" r:id="rId14"/>
          <w:type w:val="continuous"/>
          <w:pgSz w:w="11906" w:h="16838" w:code="9"/>
          <w:pgMar w:top="426" w:right="707" w:bottom="709" w:left="709" w:header="159" w:footer="306" w:gutter="0"/>
          <w:cols w:space="720"/>
          <w:titlePg/>
        </w:sectPr>
      </w:pPr>
    </w:p>
    <w:p w14:paraId="0396E8BA" w14:textId="77777777" w:rsidR="007D0B54" w:rsidRPr="00B95179" w:rsidRDefault="007D0B54" w:rsidP="00C67DE1">
      <w:pPr>
        <w:spacing w:line="360" w:lineRule="auto"/>
        <w:rPr>
          <w:sz w:val="20"/>
          <w:szCs w:val="20"/>
        </w:rPr>
      </w:pPr>
      <w:r w:rsidRPr="00B95179">
        <w:rPr>
          <w:sz w:val="20"/>
          <w:szCs w:val="20"/>
        </w:rPr>
        <w:lastRenderedPageBreak/>
        <w:t>________________________</w:t>
      </w:r>
    </w:p>
    <w:p w14:paraId="4F6AE1B7" w14:textId="77777777" w:rsidR="007D0B54" w:rsidRPr="00B95179" w:rsidRDefault="007D0B54" w:rsidP="00C67DE1">
      <w:pPr>
        <w:spacing w:line="360" w:lineRule="auto"/>
        <w:rPr>
          <w:sz w:val="20"/>
          <w:szCs w:val="20"/>
        </w:rPr>
      </w:pPr>
      <w:r w:rsidRPr="00B95179">
        <w:rPr>
          <w:sz w:val="20"/>
          <w:szCs w:val="20"/>
        </w:rPr>
        <w:t>________________________</w:t>
      </w:r>
    </w:p>
    <w:p w14:paraId="52620185" w14:textId="77777777" w:rsidR="007D0B54" w:rsidRPr="00B95179" w:rsidRDefault="007D0B54" w:rsidP="00C67DE1">
      <w:pPr>
        <w:spacing w:line="360" w:lineRule="auto"/>
        <w:rPr>
          <w:sz w:val="20"/>
          <w:szCs w:val="20"/>
        </w:rPr>
      </w:pPr>
      <w:r w:rsidRPr="00B95179">
        <w:rPr>
          <w:sz w:val="20"/>
          <w:szCs w:val="20"/>
        </w:rPr>
        <w:t>________________________</w:t>
      </w:r>
    </w:p>
    <w:p w14:paraId="14E13591" w14:textId="77777777" w:rsidR="007D0B54" w:rsidRPr="00B95179" w:rsidRDefault="007D0B54" w:rsidP="00C67DE1">
      <w:pPr>
        <w:spacing w:line="360" w:lineRule="auto"/>
        <w:rPr>
          <w:sz w:val="20"/>
          <w:szCs w:val="20"/>
        </w:rPr>
      </w:pPr>
      <w:r w:rsidRPr="00B95179">
        <w:rPr>
          <w:sz w:val="20"/>
          <w:szCs w:val="20"/>
        </w:rPr>
        <w:t>________________________</w:t>
      </w:r>
    </w:p>
    <w:p w14:paraId="1ED0C4E2" w14:textId="77777777" w:rsidR="007D0B54" w:rsidRPr="00B95179" w:rsidRDefault="007D0B54" w:rsidP="00C67DE1">
      <w:pPr>
        <w:rPr>
          <w:sz w:val="20"/>
          <w:szCs w:val="20"/>
        </w:rPr>
      </w:pPr>
    </w:p>
    <w:p w14:paraId="4A1DD756" w14:textId="77777777" w:rsidR="00EF5ECD" w:rsidRPr="00B95179" w:rsidRDefault="00EF5ECD" w:rsidP="00C67DE1">
      <w:pPr>
        <w:rPr>
          <w:sz w:val="20"/>
          <w:szCs w:val="20"/>
        </w:rPr>
      </w:pPr>
    </w:p>
    <w:p w14:paraId="6B65FED5" w14:textId="77777777" w:rsidR="00126905" w:rsidRPr="00B95179" w:rsidRDefault="00126905" w:rsidP="00126905">
      <w:pPr>
        <w:ind w:left="5670"/>
        <w:rPr>
          <w:sz w:val="20"/>
          <w:szCs w:val="20"/>
          <w:lang w:val="it-CH"/>
        </w:rPr>
      </w:pPr>
      <w:proofErr w:type="spellStart"/>
      <w:r w:rsidRPr="00B95179">
        <w:rPr>
          <w:sz w:val="20"/>
          <w:szCs w:val="20"/>
          <w:lang w:val="it-CH"/>
        </w:rPr>
        <w:t>President</w:t>
      </w:r>
      <w:proofErr w:type="spellEnd"/>
      <w:r w:rsidRPr="00B95179">
        <w:rPr>
          <w:sz w:val="20"/>
          <w:szCs w:val="20"/>
          <w:lang w:val="it-CH"/>
        </w:rPr>
        <w:t xml:space="preserve"> Yoweri </w:t>
      </w:r>
      <w:proofErr w:type="spellStart"/>
      <w:r w:rsidRPr="00B95179">
        <w:rPr>
          <w:sz w:val="20"/>
          <w:szCs w:val="20"/>
          <w:lang w:val="it-CH"/>
        </w:rPr>
        <w:t>Kaguta</w:t>
      </w:r>
      <w:proofErr w:type="spellEnd"/>
      <w:r w:rsidRPr="00B95179">
        <w:rPr>
          <w:sz w:val="20"/>
          <w:szCs w:val="20"/>
          <w:lang w:val="it-CH"/>
        </w:rPr>
        <w:t xml:space="preserve"> Museveni</w:t>
      </w:r>
      <w:r w:rsidRPr="00B95179">
        <w:rPr>
          <w:sz w:val="20"/>
          <w:szCs w:val="20"/>
          <w:lang w:val="it-CH"/>
        </w:rPr>
        <w:br/>
      </w:r>
      <w:proofErr w:type="spellStart"/>
      <w:r w:rsidRPr="00B95179">
        <w:rPr>
          <w:sz w:val="20"/>
          <w:szCs w:val="20"/>
          <w:lang w:val="it-CH"/>
        </w:rPr>
        <w:t>Parliament</w:t>
      </w:r>
      <w:proofErr w:type="spellEnd"/>
      <w:r w:rsidRPr="00B95179">
        <w:rPr>
          <w:sz w:val="20"/>
          <w:szCs w:val="20"/>
          <w:lang w:val="it-CH"/>
        </w:rPr>
        <w:t xml:space="preserve"> of Uganda</w:t>
      </w:r>
      <w:r w:rsidRPr="00B95179">
        <w:rPr>
          <w:sz w:val="20"/>
          <w:szCs w:val="20"/>
          <w:lang w:val="it-CH"/>
        </w:rPr>
        <w:br/>
      </w:r>
      <w:proofErr w:type="spellStart"/>
      <w:r w:rsidRPr="00B95179">
        <w:rPr>
          <w:sz w:val="20"/>
          <w:szCs w:val="20"/>
          <w:lang w:val="it-CH"/>
        </w:rPr>
        <w:t>Parliament</w:t>
      </w:r>
      <w:proofErr w:type="spellEnd"/>
      <w:r w:rsidRPr="00B95179">
        <w:rPr>
          <w:sz w:val="20"/>
          <w:szCs w:val="20"/>
          <w:lang w:val="it-CH"/>
        </w:rPr>
        <w:t xml:space="preserve"> Avenue</w:t>
      </w:r>
      <w:r w:rsidRPr="00B95179">
        <w:rPr>
          <w:sz w:val="20"/>
          <w:szCs w:val="20"/>
          <w:lang w:val="it-CH"/>
        </w:rPr>
        <w:br/>
        <w:t>Kampala</w:t>
      </w:r>
      <w:r w:rsidRPr="00B95179">
        <w:rPr>
          <w:sz w:val="20"/>
          <w:szCs w:val="20"/>
          <w:lang w:val="it-CH"/>
        </w:rPr>
        <w:br/>
        <w:t>Uganda</w:t>
      </w:r>
    </w:p>
    <w:p w14:paraId="61BFF7B2" w14:textId="272068CE" w:rsidR="007D0B54" w:rsidRPr="00B95179" w:rsidRDefault="007D0B54" w:rsidP="00C67DE1">
      <w:pPr>
        <w:spacing w:before="840" w:after="840"/>
        <w:ind w:left="5670"/>
        <w:rPr>
          <w:sz w:val="20"/>
          <w:szCs w:val="20"/>
          <w:lang w:val="it-CH"/>
        </w:rPr>
      </w:pPr>
      <w:r w:rsidRPr="00B95179">
        <w:rPr>
          <w:sz w:val="20"/>
          <w:szCs w:val="20"/>
        </w:rPr>
        <w:t>________________________</w:t>
      </w:r>
    </w:p>
    <w:p w14:paraId="1C8E4AB9" w14:textId="77777777" w:rsidR="007C6484" w:rsidRPr="00B95179" w:rsidRDefault="007C6484" w:rsidP="00C67DE1">
      <w:pPr>
        <w:pStyle w:val="AbschnittAbstandimText"/>
        <w:spacing w:after="0"/>
        <w:rPr>
          <w:sz w:val="20"/>
          <w:szCs w:val="20"/>
          <w:lang w:val="it-CH"/>
        </w:rPr>
      </w:pPr>
    </w:p>
    <w:p w14:paraId="43F45306" w14:textId="77777777" w:rsidR="00126905" w:rsidRPr="00B95179" w:rsidRDefault="00126905" w:rsidP="00126905">
      <w:pPr>
        <w:pStyle w:val="AbschnittAbstandimText"/>
        <w:rPr>
          <w:sz w:val="20"/>
          <w:szCs w:val="20"/>
          <w:lang w:val="fr-CH"/>
        </w:rPr>
      </w:pPr>
      <w:r w:rsidRPr="00B95179">
        <w:rPr>
          <w:sz w:val="20"/>
          <w:szCs w:val="20"/>
          <w:lang w:val="fr-CH"/>
        </w:rPr>
        <w:t>Monsieur le Président,</w:t>
      </w:r>
    </w:p>
    <w:p w14:paraId="0F21F76E" w14:textId="77777777" w:rsidR="00126905" w:rsidRPr="00B95179" w:rsidRDefault="00126905" w:rsidP="00126905">
      <w:pPr>
        <w:pStyle w:val="AbschnittAbstandimText"/>
        <w:rPr>
          <w:b/>
          <w:bCs/>
          <w:sz w:val="20"/>
          <w:szCs w:val="20"/>
          <w:lang w:val="fr-CH"/>
        </w:rPr>
      </w:pPr>
      <w:r w:rsidRPr="00B95179">
        <w:rPr>
          <w:b/>
          <w:bCs/>
          <w:sz w:val="20"/>
          <w:szCs w:val="20"/>
          <w:lang w:val="fr-CH"/>
        </w:rPr>
        <w:t xml:space="preserve">Je vous écris afin de vous faire part de ma vive inquiétude au sujet de l’agression, de la détention arbitraire et de la condamnation à une peine de neuf mois d’emprisonnement de l’avocat </w:t>
      </w:r>
      <w:proofErr w:type="spellStart"/>
      <w:r w:rsidRPr="00B95179">
        <w:rPr>
          <w:b/>
          <w:bCs/>
          <w:sz w:val="20"/>
          <w:szCs w:val="20"/>
          <w:lang w:val="fr-CH"/>
        </w:rPr>
        <w:t>Eron</w:t>
      </w:r>
      <w:proofErr w:type="spellEnd"/>
      <w:r w:rsidRPr="00B95179">
        <w:rPr>
          <w:b/>
          <w:bCs/>
          <w:sz w:val="20"/>
          <w:szCs w:val="20"/>
          <w:lang w:val="fr-CH"/>
        </w:rPr>
        <w:t xml:space="preserve"> </w:t>
      </w:r>
      <w:proofErr w:type="spellStart"/>
      <w:r w:rsidRPr="00B95179">
        <w:rPr>
          <w:b/>
          <w:bCs/>
          <w:sz w:val="20"/>
          <w:szCs w:val="20"/>
          <w:lang w:val="fr-CH"/>
        </w:rPr>
        <w:t>Kiiza</w:t>
      </w:r>
      <w:proofErr w:type="spellEnd"/>
      <w:r w:rsidRPr="00B95179">
        <w:rPr>
          <w:b/>
          <w:bCs/>
          <w:sz w:val="20"/>
          <w:szCs w:val="20"/>
          <w:lang w:val="fr-CH"/>
        </w:rPr>
        <w:t>, au seul motif qu’il a rempli ses fonctions professionnelles.</w:t>
      </w:r>
    </w:p>
    <w:p w14:paraId="251E002B" w14:textId="60A4BD45" w:rsidR="00126905" w:rsidRPr="00B95179" w:rsidRDefault="00126905" w:rsidP="00126905">
      <w:pPr>
        <w:pStyle w:val="AbschnittAbstandimText"/>
        <w:rPr>
          <w:sz w:val="20"/>
          <w:szCs w:val="20"/>
          <w:lang w:val="fr-CH"/>
        </w:rPr>
      </w:pPr>
      <w:r w:rsidRPr="00B95179">
        <w:rPr>
          <w:sz w:val="20"/>
          <w:szCs w:val="20"/>
          <w:lang w:val="fr-CH"/>
        </w:rPr>
        <w:t xml:space="preserve">Dans la matinée du 7 janvier 2025, lors d’une audience concernant l’affaire de son client, des soldats ont physiquement empêché </w:t>
      </w:r>
      <w:proofErr w:type="spellStart"/>
      <w:r w:rsidRPr="00B95179">
        <w:rPr>
          <w:sz w:val="20"/>
          <w:szCs w:val="20"/>
          <w:lang w:val="fr-CH"/>
        </w:rPr>
        <w:t>Eron</w:t>
      </w:r>
      <w:proofErr w:type="spellEnd"/>
      <w:r w:rsidRPr="00B95179">
        <w:rPr>
          <w:sz w:val="20"/>
          <w:szCs w:val="20"/>
          <w:lang w:val="fr-CH"/>
        </w:rPr>
        <w:t xml:space="preserve"> </w:t>
      </w:r>
      <w:proofErr w:type="spellStart"/>
      <w:r w:rsidRPr="00B95179">
        <w:rPr>
          <w:sz w:val="20"/>
          <w:szCs w:val="20"/>
          <w:lang w:val="fr-CH"/>
        </w:rPr>
        <w:t>Kiiza</w:t>
      </w:r>
      <w:proofErr w:type="spellEnd"/>
      <w:r w:rsidRPr="00B95179">
        <w:rPr>
          <w:sz w:val="20"/>
          <w:szCs w:val="20"/>
          <w:lang w:val="fr-CH"/>
        </w:rPr>
        <w:t xml:space="preserve"> d’entrer dans la partie du tribunal militaire réservée aux avocats de la défense. Il s’est mis à crier et à frapper la barrière de la salle d’audience. Des soldats lui ont alors asséné des coups de poing au visage, sur la tête et le corps, alors qu’ils le sortaient de la salle. Ils l’ont arrêté et placé dans le box des accusés aux côtés de son client. Quelques heures plus tard seulement, et sans même lire les charges ni entendre les arguments, la cour martiale générale (un tribunal militaire) l’a déclaré coupable d</w:t>
      </w:r>
      <w:proofErr w:type="gramStart"/>
      <w:r w:rsidRPr="00B95179">
        <w:rPr>
          <w:sz w:val="20"/>
          <w:szCs w:val="20"/>
          <w:lang w:val="fr-CH"/>
        </w:rPr>
        <w:t>’«outrage</w:t>
      </w:r>
      <w:proofErr w:type="gramEnd"/>
      <w:r w:rsidRPr="00B95179">
        <w:rPr>
          <w:sz w:val="20"/>
          <w:szCs w:val="20"/>
          <w:lang w:val="fr-CH"/>
        </w:rPr>
        <w:t xml:space="preserve"> à la cour» et condamné à neuf mois d’emprisonnement à la prison de </w:t>
      </w:r>
      <w:proofErr w:type="spellStart"/>
      <w:r w:rsidRPr="00B95179">
        <w:rPr>
          <w:sz w:val="20"/>
          <w:szCs w:val="20"/>
          <w:lang w:val="fr-CH"/>
        </w:rPr>
        <w:t>Kitalya</w:t>
      </w:r>
      <w:proofErr w:type="spellEnd"/>
      <w:r w:rsidRPr="00B95179">
        <w:rPr>
          <w:sz w:val="20"/>
          <w:szCs w:val="20"/>
          <w:lang w:val="fr-CH"/>
        </w:rPr>
        <w:t xml:space="preserve">, où il demeure incarcéré. Ses avocats ont fait appel de sa condamnation. Lorsqu’ils lui ont rendu visite en détention le 20 janvier, ils ont noté qu’il avait perdu beaucoup de poids et avait des contusions sur les bras et les jambes. </w:t>
      </w:r>
      <w:proofErr w:type="spellStart"/>
      <w:r w:rsidRPr="00B95179">
        <w:rPr>
          <w:sz w:val="20"/>
          <w:szCs w:val="20"/>
          <w:lang w:val="fr-CH"/>
        </w:rPr>
        <w:t>Eron</w:t>
      </w:r>
      <w:proofErr w:type="spellEnd"/>
      <w:r w:rsidRPr="00B95179">
        <w:rPr>
          <w:sz w:val="20"/>
          <w:szCs w:val="20"/>
          <w:lang w:val="fr-CH"/>
        </w:rPr>
        <w:t xml:space="preserve"> </w:t>
      </w:r>
      <w:proofErr w:type="spellStart"/>
      <w:r w:rsidRPr="00B95179">
        <w:rPr>
          <w:sz w:val="20"/>
          <w:szCs w:val="20"/>
          <w:lang w:val="fr-CH"/>
        </w:rPr>
        <w:t>Kiiza</w:t>
      </w:r>
      <w:proofErr w:type="spellEnd"/>
      <w:r w:rsidRPr="00B95179">
        <w:rPr>
          <w:sz w:val="20"/>
          <w:szCs w:val="20"/>
          <w:lang w:val="fr-CH"/>
        </w:rPr>
        <w:t xml:space="preserve"> leur a dit qu’avant d’être conduit à la prison, il avait été torturé et notamment roué de coups par des soldats.</w:t>
      </w:r>
    </w:p>
    <w:p w14:paraId="0AF936DC" w14:textId="77777777" w:rsidR="00126905" w:rsidRPr="00B95179" w:rsidRDefault="00126905" w:rsidP="00126905">
      <w:pPr>
        <w:pStyle w:val="AbschnittAbstandimText"/>
        <w:rPr>
          <w:sz w:val="20"/>
          <w:szCs w:val="20"/>
          <w:lang w:val="fr-CH"/>
        </w:rPr>
      </w:pPr>
      <w:proofErr w:type="spellStart"/>
      <w:r w:rsidRPr="00B95179">
        <w:rPr>
          <w:sz w:val="20"/>
          <w:szCs w:val="20"/>
          <w:lang w:val="fr-CH"/>
        </w:rPr>
        <w:t>Eron</w:t>
      </w:r>
      <w:proofErr w:type="spellEnd"/>
      <w:r w:rsidRPr="00B95179">
        <w:rPr>
          <w:sz w:val="20"/>
          <w:szCs w:val="20"/>
          <w:lang w:val="fr-CH"/>
        </w:rPr>
        <w:t xml:space="preserve"> </w:t>
      </w:r>
      <w:proofErr w:type="spellStart"/>
      <w:r w:rsidRPr="00B95179">
        <w:rPr>
          <w:sz w:val="20"/>
          <w:szCs w:val="20"/>
          <w:lang w:val="fr-CH"/>
        </w:rPr>
        <w:t>Kiiza</w:t>
      </w:r>
      <w:proofErr w:type="spellEnd"/>
      <w:r w:rsidRPr="00B95179">
        <w:rPr>
          <w:sz w:val="20"/>
          <w:szCs w:val="20"/>
          <w:lang w:val="fr-CH"/>
        </w:rPr>
        <w:t xml:space="preserve"> s’était publiquement opposé à la comparution de </w:t>
      </w:r>
      <w:proofErr w:type="spellStart"/>
      <w:r w:rsidRPr="00B95179">
        <w:rPr>
          <w:sz w:val="20"/>
          <w:szCs w:val="20"/>
          <w:lang w:val="fr-CH"/>
        </w:rPr>
        <w:t>civil·e·s</w:t>
      </w:r>
      <w:proofErr w:type="spellEnd"/>
      <w:r w:rsidRPr="00B95179">
        <w:rPr>
          <w:sz w:val="20"/>
          <w:szCs w:val="20"/>
          <w:lang w:val="fr-CH"/>
        </w:rPr>
        <w:t xml:space="preserve"> devant des tribunaux militaires, arguant à juste titre que cette pratique est contraire à la Constitution et va à l’encontre des décisions de justice en Ouganda. En juillet 2021, des arrêts de la Cour suprême et de la Cour constitutionnelle ont statué qu’il est contraire à la Constitution de juger des civils devant des tribunaux militaires et que la compétence de ces tribunaux ne doit s’exercer que sur les membres des forces armées poursuivis pour des infractions à la discipline militaire.</w:t>
      </w:r>
    </w:p>
    <w:p w14:paraId="15BA431B" w14:textId="77777777" w:rsidR="00126905" w:rsidRPr="00B95179" w:rsidRDefault="00126905" w:rsidP="00126905">
      <w:pPr>
        <w:pStyle w:val="AbschnittAbstandimText"/>
        <w:rPr>
          <w:sz w:val="20"/>
          <w:szCs w:val="20"/>
          <w:lang w:val="fr-CH"/>
        </w:rPr>
      </w:pPr>
      <w:r w:rsidRPr="00B95179">
        <w:rPr>
          <w:sz w:val="20"/>
          <w:szCs w:val="20"/>
          <w:lang w:val="fr-CH"/>
        </w:rPr>
        <w:t>La détention arbitraire d’</w:t>
      </w:r>
      <w:proofErr w:type="spellStart"/>
      <w:r w:rsidRPr="00B95179">
        <w:rPr>
          <w:sz w:val="20"/>
          <w:szCs w:val="20"/>
          <w:lang w:val="fr-CH"/>
        </w:rPr>
        <w:t>Eron</w:t>
      </w:r>
      <w:proofErr w:type="spellEnd"/>
      <w:r w:rsidRPr="00B95179">
        <w:rPr>
          <w:sz w:val="20"/>
          <w:szCs w:val="20"/>
          <w:lang w:val="fr-CH"/>
        </w:rPr>
        <w:t xml:space="preserve"> </w:t>
      </w:r>
      <w:proofErr w:type="spellStart"/>
      <w:r w:rsidRPr="00B95179">
        <w:rPr>
          <w:sz w:val="20"/>
          <w:szCs w:val="20"/>
          <w:lang w:val="fr-CH"/>
        </w:rPr>
        <w:t>Kiiza</w:t>
      </w:r>
      <w:proofErr w:type="spellEnd"/>
      <w:r w:rsidRPr="00B95179">
        <w:rPr>
          <w:sz w:val="20"/>
          <w:szCs w:val="20"/>
          <w:lang w:val="fr-CH"/>
        </w:rPr>
        <w:t xml:space="preserve"> illustre une nouvelle fois la politique des autorités ougandaises qui consiste à cibler des détracteurs de premier plan et des </w:t>
      </w:r>
      <w:proofErr w:type="spellStart"/>
      <w:r w:rsidRPr="00B95179">
        <w:rPr>
          <w:sz w:val="20"/>
          <w:szCs w:val="20"/>
          <w:lang w:val="fr-CH"/>
        </w:rPr>
        <w:t>opposant·e·s</w:t>
      </w:r>
      <w:proofErr w:type="spellEnd"/>
      <w:r w:rsidRPr="00B95179">
        <w:rPr>
          <w:sz w:val="20"/>
          <w:szCs w:val="20"/>
          <w:lang w:val="fr-CH"/>
        </w:rPr>
        <w:t xml:space="preserve"> présumés du président et les membres de leur famille, notamment à coups de disparitions forcées, d’arrestations arbitraires et de détention. Amnesty International est convaincue que la détention et la condamnation d’</w:t>
      </w:r>
      <w:proofErr w:type="spellStart"/>
      <w:r w:rsidRPr="00B95179">
        <w:rPr>
          <w:sz w:val="20"/>
          <w:szCs w:val="20"/>
          <w:lang w:val="fr-CH"/>
        </w:rPr>
        <w:t>Eron</w:t>
      </w:r>
      <w:proofErr w:type="spellEnd"/>
      <w:r w:rsidRPr="00B95179">
        <w:rPr>
          <w:sz w:val="20"/>
          <w:szCs w:val="20"/>
          <w:lang w:val="fr-CH"/>
        </w:rPr>
        <w:t xml:space="preserve"> </w:t>
      </w:r>
      <w:proofErr w:type="spellStart"/>
      <w:r w:rsidRPr="00B95179">
        <w:rPr>
          <w:sz w:val="20"/>
          <w:szCs w:val="20"/>
          <w:lang w:val="fr-CH"/>
        </w:rPr>
        <w:t>Kiiza</w:t>
      </w:r>
      <w:proofErr w:type="spellEnd"/>
      <w:r w:rsidRPr="00B95179">
        <w:rPr>
          <w:sz w:val="20"/>
          <w:szCs w:val="20"/>
          <w:lang w:val="fr-CH"/>
        </w:rPr>
        <w:t xml:space="preserve"> se fondent uniquement sur ses activités professionnelles et sur l’exercice pacifique de ses droits fondamentaux.</w:t>
      </w:r>
    </w:p>
    <w:p w14:paraId="25AD2A98" w14:textId="77777777" w:rsidR="00126905" w:rsidRPr="00B95179" w:rsidRDefault="00126905" w:rsidP="00126905">
      <w:pPr>
        <w:pStyle w:val="AbschnittAbstandimText"/>
        <w:rPr>
          <w:b/>
          <w:bCs/>
          <w:sz w:val="20"/>
          <w:szCs w:val="20"/>
          <w:lang w:val="fr-CH"/>
        </w:rPr>
      </w:pPr>
      <w:r w:rsidRPr="00B95179">
        <w:rPr>
          <w:b/>
          <w:bCs/>
          <w:sz w:val="20"/>
          <w:szCs w:val="20"/>
          <w:lang w:val="fr-CH"/>
        </w:rPr>
        <w:t xml:space="preserve">Je prie votre gouvernement de libérer </w:t>
      </w:r>
      <w:proofErr w:type="spellStart"/>
      <w:r w:rsidRPr="00B95179">
        <w:rPr>
          <w:b/>
          <w:bCs/>
          <w:sz w:val="20"/>
          <w:szCs w:val="20"/>
          <w:lang w:val="fr-CH"/>
        </w:rPr>
        <w:t>Eron</w:t>
      </w:r>
      <w:proofErr w:type="spellEnd"/>
      <w:r w:rsidRPr="00B95179">
        <w:rPr>
          <w:b/>
          <w:bCs/>
          <w:sz w:val="20"/>
          <w:szCs w:val="20"/>
          <w:lang w:val="fr-CH"/>
        </w:rPr>
        <w:t xml:space="preserve"> </w:t>
      </w:r>
      <w:proofErr w:type="spellStart"/>
      <w:r w:rsidRPr="00B95179">
        <w:rPr>
          <w:b/>
          <w:bCs/>
          <w:sz w:val="20"/>
          <w:szCs w:val="20"/>
          <w:lang w:val="fr-CH"/>
        </w:rPr>
        <w:t>Kiiza</w:t>
      </w:r>
      <w:proofErr w:type="spellEnd"/>
      <w:r w:rsidRPr="00B95179">
        <w:rPr>
          <w:b/>
          <w:bCs/>
          <w:sz w:val="20"/>
          <w:szCs w:val="20"/>
          <w:lang w:val="fr-CH"/>
        </w:rPr>
        <w:t xml:space="preserve"> immédiatement, car il est détenu uniquement pour avoir </w:t>
      </w:r>
      <w:proofErr w:type="gramStart"/>
      <w:r w:rsidRPr="00B95179">
        <w:rPr>
          <w:b/>
          <w:bCs/>
          <w:sz w:val="20"/>
          <w:szCs w:val="20"/>
          <w:lang w:val="fr-CH"/>
        </w:rPr>
        <w:t>fait</w:t>
      </w:r>
      <w:proofErr w:type="gramEnd"/>
      <w:r w:rsidRPr="00B95179">
        <w:rPr>
          <w:b/>
          <w:bCs/>
          <w:sz w:val="20"/>
          <w:szCs w:val="20"/>
          <w:lang w:val="fr-CH"/>
        </w:rPr>
        <w:t xml:space="preserve"> son travail et exercé pacifiquement ses droits humains. En outre, je vous demande de veiller à ce qu’une enquête impartiale et efficace soit menée sans délai sur l’agression dont il a été victime et sur les allégations de torture et de mauvais traitements, et à ce que les responsables présumés soient traduits en justice dans le cadre de procès équitables, en excluant tout recours à la peine de mort.</w:t>
      </w:r>
    </w:p>
    <w:p w14:paraId="33FCD0BF" w14:textId="77777777" w:rsidR="00126905" w:rsidRPr="00B95179" w:rsidRDefault="00126905" w:rsidP="00126905">
      <w:pPr>
        <w:pStyle w:val="AbschnittAbstandimText"/>
        <w:rPr>
          <w:sz w:val="20"/>
          <w:szCs w:val="20"/>
          <w:lang w:val="fr-CH"/>
        </w:rPr>
      </w:pPr>
    </w:p>
    <w:p w14:paraId="7F47BD24" w14:textId="77777777" w:rsidR="00126905" w:rsidRPr="00B95179" w:rsidRDefault="00126905" w:rsidP="00126905">
      <w:pPr>
        <w:pStyle w:val="AbschnittAbstandimText"/>
        <w:rPr>
          <w:sz w:val="20"/>
          <w:szCs w:val="20"/>
          <w:lang w:val="fr-CH"/>
        </w:rPr>
      </w:pPr>
      <w:r w:rsidRPr="00B95179">
        <w:rPr>
          <w:sz w:val="20"/>
          <w:szCs w:val="20"/>
          <w:lang w:val="fr-CH"/>
        </w:rPr>
        <w:t>Je vous prie d’agréer, Monsieur le Président, l’expression de ma haute considération.</w:t>
      </w:r>
    </w:p>
    <w:p w14:paraId="54F97AEC" w14:textId="77777777" w:rsidR="007D0B54" w:rsidRPr="00B95179" w:rsidRDefault="007D0B54" w:rsidP="00C67DE1">
      <w:pPr>
        <w:spacing w:before="360"/>
        <w:rPr>
          <w:sz w:val="20"/>
          <w:szCs w:val="20"/>
        </w:rPr>
      </w:pPr>
      <w:r w:rsidRPr="00B95179">
        <w:rPr>
          <w:sz w:val="20"/>
          <w:szCs w:val="20"/>
        </w:rPr>
        <w:t>________________________</w:t>
      </w:r>
    </w:p>
    <w:p w14:paraId="01ED90D8" w14:textId="77777777" w:rsidR="00881147" w:rsidRPr="0014306C" w:rsidRDefault="00097F8C" w:rsidP="00C67DE1">
      <w:pPr>
        <w:rPr>
          <w:sz w:val="20"/>
          <w:szCs w:val="20"/>
          <w:lang w:val="fr-FR"/>
        </w:rPr>
      </w:pPr>
      <w:r w:rsidRPr="00B95179">
        <w:rPr>
          <w:noProof/>
          <w:sz w:val="20"/>
          <w:szCs w:val="20"/>
          <w:lang w:val="fr-FR"/>
        </w:rPr>
        <mc:AlternateContent>
          <mc:Choice Requires="wps">
            <w:drawing>
              <wp:anchor distT="0" distB="0" distL="114300" distR="114300" simplePos="0" relativeHeight="251658240" behindDoc="0" locked="1" layoutInCell="0" allowOverlap="0" wp14:anchorId="7B5F3E24" wp14:editId="0FDFD7C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C7226" w14:textId="63641C53" w:rsidR="00097F8C" w:rsidRPr="00126905" w:rsidRDefault="00F71E28" w:rsidP="00FA0F34">
                            <w:pPr>
                              <w:spacing w:after="40"/>
                              <w:ind w:left="57"/>
                              <w:rPr>
                                <w:b/>
                                <w:lang w:val="fr-FR"/>
                              </w:rPr>
                            </w:pPr>
                            <w:r w:rsidRPr="00126905">
                              <w:rPr>
                                <w:b/>
                                <w:lang w:val="fr-FR"/>
                              </w:rPr>
                              <w:t>Copie</w:t>
                            </w:r>
                          </w:p>
                          <w:p w14:paraId="55C8C479" w14:textId="77777777" w:rsidR="00126905" w:rsidRPr="00C40ED6" w:rsidRDefault="00126905" w:rsidP="00126905">
                            <w:pPr>
                              <w:ind w:left="57"/>
                              <w:rPr>
                                <w:rFonts w:cs="Arial"/>
                                <w:sz w:val="16"/>
                                <w:szCs w:val="16"/>
                                <w:lang w:val="fr-FR"/>
                              </w:rPr>
                            </w:pPr>
                            <w:r w:rsidRPr="00C40ED6">
                              <w:rPr>
                                <w:rFonts w:cs="Arial"/>
                                <w:sz w:val="16"/>
                                <w:szCs w:val="16"/>
                                <w:lang w:val="fr-FR"/>
                              </w:rPr>
                              <w:t>Ambassade de la République de l'Ouganda, Rue Vermont 37, 3ème étage, 1202 Genève</w:t>
                            </w:r>
                          </w:p>
                          <w:p w14:paraId="0683FC51" w14:textId="206A19D2" w:rsidR="00CF68A0" w:rsidRPr="00126905" w:rsidRDefault="00126905"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hyperlink r:id="rId15" w:history="1"/>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Pr>
                                <w:rFonts w:cs="Arial"/>
                                <w:sz w:val="16"/>
                                <w:szCs w:val="16"/>
                                <w:lang w:val="en-US"/>
                              </w:rPr>
                              <w:t xml:space="preserve"> /</w:t>
                            </w:r>
                            <w:r w:rsidRPr="00C40ED6">
                              <w:rPr>
                                <w:rFonts w:cs="Arial"/>
                                <w:sz w:val="16"/>
                                <w:szCs w:val="16"/>
                                <w:lang w:val="en-US"/>
                              </w:rPr>
                              <w:t xml:space="preserve"> FB: facebook.com/</w:t>
                            </w:r>
                            <w:proofErr w:type="spellStart"/>
                            <w:r w:rsidRPr="00C40ED6">
                              <w:rPr>
                                <w:rFonts w:cs="Arial"/>
                                <w:sz w:val="16"/>
                                <w:szCs w:val="16"/>
                                <w:lang w:val="en-US"/>
                              </w:rPr>
                              <w:t>uganda.geneva</w:t>
                            </w:r>
                            <w:proofErr w:type="spellEnd"/>
                            <w:r w:rsidRPr="00C40ED6">
                              <w:rPr>
                                <w:rFonts w:cs="Arial"/>
                                <w:sz w:val="16"/>
                                <w:szCs w:val="16"/>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F3E2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60C7226" w14:textId="63641C53" w:rsidR="00097F8C" w:rsidRPr="00126905" w:rsidRDefault="00F71E28" w:rsidP="00FA0F34">
                      <w:pPr>
                        <w:spacing w:after="40"/>
                        <w:ind w:left="57"/>
                        <w:rPr>
                          <w:b/>
                          <w:lang w:val="fr-FR"/>
                        </w:rPr>
                      </w:pPr>
                      <w:r w:rsidRPr="00126905">
                        <w:rPr>
                          <w:b/>
                          <w:lang w:val="fr-FR"/>
                        </w:rPr>
                        <w:t>Copie</w:t>
                      </w:r>
                    </w:p>
                    <w:p w14:paraId="55C8C479" w14:textId="77777777" w:rsidR="00126905" w:rsidRPr="00C40ED6" w:rsidRDefault="00126905" w:rsidP="00126905">
                      <w:pPr>
                        <w:ind w:left="57"/>
                        <w:rPr>
                          <w:rFonts w:cs="Arial"/>
                          <w:sz w:val="16"/>
                          <w:szCs w:val="16"/>
                          <w:lang w:val="fr-FR"/>
                        </w:rPr>
                      </w:pPr>
                      <w:r w:rsidRPr="00C40ED6">
                        <w:rPr>
                          <w:rFonts w:cs="Arial"/>
                          <w:sz w:val="16"/>
                          <w:szCs w:val="16"/>
                          <w:lang w:val="fr-FR"/>
                        </w:rPr>
                        <w:t>Ambassade de la République de l'Ouganda, Rue Vermont 37, 3ème étage, 1202 Genève</w:t>
                      </w:r>
                    </w:p>
                    <w:p w14:paraId="0683FC51" w14:textId="206A19D2" w:rsidR="00CF68A0" w:rsidRPr="00126905" w:rsidRDefault="00126905"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hyperlink r:id="rId16" w:history="1"/>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Pr>
                          <w:rFonts w:cs="Arial"/>
                          <w:sz w:val="16"/>
                          <w:szCs w:val="16"/>
                          <w:lang w:val="en-US"/>
                        </w:rPr>
                        <w:t xml:space="preserve"> /</w:t>
                      </w:r>
                      <w:r w:rsidRPr="00C40ED6">
                        <w:rPr>
                          <w:rFonts w:cs="Arial"/>
                          <w:sz w:val="16"/>
                          <w:szCs w:val="16"/>
                          <w:lang w:val="en-US"/>
                        </w:rPr>
                        <w:t xml:space="preserve"> FB: facebook.com/</w:t>
                      </w:r>
                      <w:proofErr w:type="spellStart"/>
                      <w:r w:rsidRPr="00C40ED6">
                        <w:rPr>
                          <w:rFonts w:cs="Arial"/>
                          <w:sz w:val="16"/>
                          <w:szCs w:val="16"/>
                          <w:lang w:val="en-US"/>
                        </w:rPr>
                        <w:t>uganda.geneva</w:t>
                      </w:r>
                      <w:proofErr w:type="spellEnd"/>
                      <w:r w:rsidRPr="00C40ED6">
                        <w:rPr>
                          <w:rFonts w:cs="Arial"/>
                          <w:sz w:val="16"/>
                          <w:szCs w:val="16"/>
                          <w:lang w:val="en-US"/>
                        </w:rPr>
                        <w:t>/</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7BBBE" w14:textId="77777777" w:rsidR="0095784D" w:rsidRPr="008702FA" w:rsidRDefault="0095784D" w:rsidP="00553907">
      <w:r w:rsidRPr="008702FA">
        <w:separator/>
      </w:r>
    </w:p>
  </w:endnote>
  <w:endnote w:type="continuationSeparator" w:id="0">
    <w:p w14:paraId="358D16BB" w14:textId="77777777" w:rsidR="0095784D" w:rsidRPr="008702FA" w:rsidRDefault="0095784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8A3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8D56F47"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4D3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1181E8" wp14:editId="01B19BF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EB93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5B82D5E" wp14:editId="55B1273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CB5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83994EA" wp14:editId="2412902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AFE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D5F0" w14:textId="77777777" w:rsidR="0095784D" w:rsidRPr="008702FA" w:rsidRDefault="0095784D" w:rsidP="00553907">
      <w:r w:rsidRPr="008702FA">
        <w:separator/>
      </w:r>
    </w:p>
  </w:footnote>
  <w:footnote w:type="continuationSeparator" w:id="0">
    <w:p w14:paraId="70230866" w14:textId="77777777" w:rsidR="0095784D" w:rsidRPr="008702FA" w:rsidRDefault="0095784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0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6905"/>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2376"/>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84D"/>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5179"/>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51D3"/>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01D3F"/>
  <w15:docId w15:val="{58C27388-F9B6-43EB-8EBA-8B07321A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tehouse.go.ug" TargetMode="External"/><Relationship Id="rId13" Type="http://schemas.openxmlformats.org/officeDocument/2006/relationships/hyperlink" Target="https://www.amnesty.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ncery@ugandamission.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hancery@ugandamission.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la@eachq.org" TargetMode="External"/><Relationship Id="rId5" Type="http://schemas.openxmlformats.org/officeDocument/2006/relationships/webSettings" Target="webSettings.xml"/><Relationship Id="rId15" Type="http://schemas.openxmlformats.org/officeDocument/2006/relationships/hyperlink" Target="mailto:chancery@ugandamission.ch" TargetMode="External"/><Relationship Id="rId10" Type="http://schemas.openxmlformats.org/officeDocument/2006/relationships/hyperlink" Target="mailto:eac@eachq.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s@statehouse.go.u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1095</Words>
  <Characters>6901</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2025-02-03T09:32:00Z</dcterms:created>
  <dcterms:modified xsi:type="dcterms:W3CDTF">2025-02-03T09:47:00Z</dcterms:modified>
</cp:coreProperties>
</file>