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19FFB" w14:textId="77777777" w:rsidR="007D0B54" w:rsidRPr="000255C1" w:rsidRDefault="007D0B54" w:rsidP="00C67DE1">
      <w:pPr>
        <w:spacing w:line="360" w:lineRule="auto"/>
        <w:rPr>
          <w:sz w:val="20"/>
          <w:szCs w:val="20"/>
        </w:rPr>
      </w:pPr>
      <w:r w:rsidRPr="000255C1">
        <w:rPr>
          <w:sz w:val="20"/>
          <w:szCs w:val="20"/>
        </w:rPr>
        <w:t>________________________</w:t>
      </w:r>
    </w:p>
    <w:p w14:paraId="0E233023" w14:textId="77777777" w:rsidR="007D0B54" w:rsidRPr="000255C1" w:rsidRDefault="007D0B54" w:rsidP="00C67DE1">
      <w:pPr>
        <w:spacing w:line="360" w:lineRule="auto"/>
        <w:rPr>
          <w:sz w:val="20"/>
          <w:szCs w:val="20"/>
        </w:rPr>
      </w:pPr>
      <w:r w:rsidRPr="000255C1">
        <w:rPr>
          <w:sz w:val="20"/>
          <w:szCs w:val="20"/>
        </w:rPr>
        <w:t>________________________</w:t>
      </w:r>
    </w:p>
    <w:p w14:paraId="76FA5AEB" w14:textId="77777777" w:rsidR="007D0B54" w:rsidRPr="000255C1" w:rsidRDefault="007D0B54" w:rsidP="00C67DE1">
      <w:pPr>
        <w:spacing w:line="360" w:lineRule="auto"/>
        <w:rPr>
          <w:sz w:val="20"/>
          <w:szCs w:val="20"/>
        </w:rPr>
      </w:pPr>
      <w:r w:rsidRPr="000255C1">
        <w:rPr>
          <w:sz w:val="20"/>
          <w:szCs w:val="20"/>
        </w:rPr>
        <w:t>________________________</w:t>
      </w:r>
    </w:p>
    <w:p w14:paraId="7D7EF004" w14:textId="77777777" w:rsidR="007D0B54" w:rsidRPr="000255C1" w:rsidRDefault="007D0B54" w:rsidP="00C67DE1">
      <w:pPr>
        <w:spacing w:line="360" w:lineRule="auto"/>
        <w:rPr>
          <w:sz w:val="20"/>
          <w:szCs w:val="20"/>
        </w:rPr>
      </w:pPr>
      <w:r w:rsidRPr="000255C1">
        <w:rPr>
          <w:sz w:val="20"/>
          <w:szCs w:val="20"/>
        </w:rPr>
        <w:t>________________________</w:t>
      </w:r>
    </w:p>
    <w:p w14:paraId="09CAB308" w14:textId="77777777" w:rsidR="007D0B54" w:rsidRPr="000255C1" w:rsidRDefault="007D0B54" w:rsidP="00C67DE1">
      <w:pPr>
        <w:rPr>
          <w:sz w:val="20"/>
          <w:szCs w:val="20"/>
        </w:rPr>
      </w:pPr>
    </w:p>
    <w:p w14:paraId="4042EAD6" w14:textId="77777777" w:rsidR="00EF5ECD" w:rsidRPr="000255C1" w:rsidRDefault="00EF5ECD" w:rsidP="00C67DE1">
      <w:pPr>
        <w:rPr>
          <w:sz w:val="20"/>
          <w:szCs w:val="20"/>
        </w:rPr>
      </w:pPr>
    </w:p>
    <w:p w14:paraId="26900A1C" w14:textId="77777777" w:rsidR="005A11C0" w:rsidRPr="000255C1" w:rsidRDefault="005A11C0" w:rsidP="005A11C0">
      <w:pPr>
        <w:ind w:left="5670"/>
        <w:rPr>
          <w:sz w:val="20"/>
          <w:szCs w:val="20"/>
          <w:lang w:val="it-CH"/>
        </w:rPr>
      </w:pPr>
      <w:r w:rsidRPr="000255C1">
        <w:rPr>
          <w:sz w:val="20"/>
          <w:szCs w:val="20"/>
          <w:lang w:val="it-CH"/>
        </w:rPr>
        <w:t>Head of the Almaty City Prosecutor’s Office</w:t>
      </w:r>
      <w:r w:rsidRPr="000255C1">
        <w:rPr>
          <w:sz w:val="20"/>
          <w:szCs w:val="20"/>
          <w:lang w:val="it-CH"/>
        </w:rPr>
        <w:br/>
        <w:t xml:space="preserve">Karipbekov Serik Akmyrzinovich </w:t>
      </w:r>
      <w:r w:rsidRPr="000255C1">
        <w:rPr>
          <w:sz w:val="20"/>
          <w:szCs w:val="20"/>
          <w:lang w:val="it-CH"/>
        </w:rPr>
        <w:br/>
        <w:t xml:space="preserve">Zheltoksan Street, 189 </w:t>
      </w:r>
      <w:r w:rsidRPr="000255C1">
        <w:rPr>
          <w:sz w:val="20"/>
          <w:szCs w:val="20"/>
          <w:lang w:val="it-CH"/>
        </w:rPr>
        <w:br/>
        <w:t xml:space="preserve">Almaty </w:t>
      </w:r>
      <w:r w:rsidRPr="000255C1">
        <w:rPr>
          <w:sz w:val="20"/>
          <w:szCs w:val="20"/>
          <w:lang w:val="it-CH"/>
        </w:rPr>
        <w:br/>
        <w:t xml:space="preserve">A15K0M9 </w:t>
      </w:r>
      <w:r w:rsidRPr="000255C1">
        <w:rPr>
          <w:sz w:val="20"/>
          <w:szCs w:val="20"/>
          <w:lang w:val="it-CH"/>
        </w:rPr>
        <w:br/>
        <w:t>Kazakhstan</w:t>
      </w:r>
    </w:p>
    <w:p w14:paraId="3093C79F" w14:textId="3EFDE708" w:rsidR="007D0B54" w:rsidRPr="000255C1" w:rsidRDefault="007D0B54" w:rsidP="00C67DE1">
      <w:pPr>
        <w:spacing w:before="840" w:after="840"/>
        <w:ind w:left="5670"/>
        <w:rPr>
          <w:sz w:val="20"/>
          <w:szCs w:val="20"/>
          <w:lang w:val="it-CH"/>
        </w:rPr>
      </w:pPr>
      <w:r w:rsidRPr="000255C1">
        <w:rPr>
          <w:sz w:val="20"/>
          <w:szCs w:val="20"/>
        </w:rPr>
        <w:t>________________________</w:t>
      </w:r>
    </w:p>
    <w:p w14:paraId="305DEF29" w14:textId="77777777" w:rsidR="007C6484" w:rsidRPr="000255C1" w:rsidRDefault="007C6484" w:rsidP="00C67DE1">
      <w:pPr>
        <w:pStyle w:val="AbschnittAbstandimText"/>
        <w:spacing w:after="0"/>
        <w:rPr>
          <w:sz w:val="20"/>
          <w:szCs w:val="20"/>
          <w:lang w:val="it-CH"/>
        </w:rPr>
      </w:pPr>
    </w:p>
    <w:p w14:paraId="1A55FE17" w14:textId="77777777" w:rsidR="005A11C0" w:rsidRPr="000255C1" w:rsidRDefault="005A11C0" w:rsidP="005A11C0">
      <w:pPr>
        <w:pStyle w:val="AbschnittAbstandimText"/>
        <w:rPr>
          <w:sz w:val="20"/>
          <w:szCs w:val="20"/>
          <w:lang w:val="fr-CH"/>
        </w:rPr>
      </w:pPr>
      <w:r w:rsidRPr="000255C1">
        <w:rPr>
          <w:sz w:val="20"/>
          <w:szCs w:val="20"/>
          <w:lang w:val="fr-CH"/>
        </w:rPr>
        <w:t>Monsieur,</w:t>
      </w:r>
    </w:p>
    <w:p w14:paraId="700181EF" w14:textId="72151A01" w:rsidR="005A11C0" w:rsidRPr="000255C1" w:rsidRDefault="005A11C0" w:rsidP="005A11C0">
      <w:pPr>
        <w:pStyle w:val="AbschnittAbstandimText"/>
        <w:rPr>
          <w:b/>
          <w:bCs/>
          <w:sz w:val="20"/>
          <w:szCs w:val="20"/>
          <w:lang w:val="fr-CH"/>
        </w:rPr>
      </w:pPr>
      <w:r w:rsidRPr="000255C1">
        <w:rPr>
          <w:b/>
          <w:bCs/>
          <w:sz w:val="20"/>
          <w:szCs w:val="20"/>
          <w:lang w:val="fr-CH"/>
        </w:rPr>
        <w:t xml:space="preserve">Je vous écris afin de vous faire part de ma vive inquiétude face aux poursuites intentées à l’encontre du blogueur Temirlan Ensebek. </w:t>
      </w:r>
      <w:r w:rsidRPr="00BC02BE">
        <w:rPr>
          <w:sz w:val="20"/>
          <w:szCs w:val="20"/>
          <w:lang w:val="fr-CH"/>
        </w:rPr>
        <w:t>Le 17 janvier, il a été arrêté et inculpé au titre de l’article 174 du Code pénal du Kazakhstan d’accusations vagues et à caractère politique, à savoir «incitation à la discorde interethnique».</w:t>
      </w:r>
    </w:p>
    <w:p w14:paraId="04E295E7" w14:textId="37C8C1BC" w:rsidR="005A11C0" w:rsidRPr="000255C1" w:rsidRDefault="005A11C0" w:rsidP="005A11C0">
      <w:pPr>
        <w:pStyle w:val="AbschnittAbstandimText"/>
        <w:rPr>
          <w:sz w:val="20"/>
          <w:szCs w:val="20"/>
          <w:lang w:val="fr-CH"/>
        </w:rPr>
      </w:pPr>
      <w:r w:rsidRPr="000255C1">
        <w:rPr>
          <w:sz w:val="20"/>
          <w:szCs w:val="20"/>
          <w:lang w:val="fr-CH"/>
        </w:rPr>
        <w:t>Ces accusations découlent d’une publication de janvier 2024 sur Qaznews24 qui reprenait la chanson kazakhe «Yo, Oryslar» («Yo, les Russes») en réponse aux déclarations faites par une présentatrice télé russe. Cette chanson, dont les auteurs demeurent inconnus, circule depuis plus de 20 ans et certaines paroles sont offensantes. Cependant, elle n’a été interdite par les autorités qu’après la détention de Temirlan Ensebek, ce qui soulève de vives inquiétudes quant à l'application sélective de la loi et aux poursuites motivées par des considérations politiques.</w:t>
      </w:r>
    </w:p>
    <w:p w14:paraId="039D7DF0" w14:textId="42B2305D" w:rsidR="005A11C0" w:rsidRPr="000255C1" w:rsidRDefault="005A11C0" w:rsidP="005A11C0">
      <w:pPr>
        <w:pStyle w:val="AbschnittAbstandimText"/>
        <w:rPr>
          <w:sz w:val="20"/>
          <w:szCs w:val="20"/>
          <w:lang w:val="fr-CH"/>
        </w:rPr>
      </w:pPr>
      <w:r w:rsidRPr="000255C1">
        <w:rPr>
          <w:sz w:val="20"/>
          <w:szCs w:val="20"/>
          <w:lang w:val="fr-CH"/>
        </w:rPr>
        <w:t>Ce n'est pas la première fois que les autorités kazakhes s'en prennent à Temirlan Ensebek pour avoir exercé son droit à la liberté d'expression, et ce n'est pas non plus la première fois que l'article 174 est invoqué pour réprimer la dissidence. Les poursuites visant Temirlan Ensebek constituent un acte de représailles pour son militantisme et une violation flagrante du droit à la liberté d’expression au Kazakhstan.</w:t>
      </w:r>
    </w:p>
    <w:p w14:paraId="129EA257" w14:textId="103DCB5E" w:rsidR="005A11C0" w:rsidRPr="000255C1" w:rsidRDefault="005A11C0" w:rsidP="005A11C0">
      <w:pPr>
        <w:pStyle w:val="AbschnittAbstandimText"/>
        <w:rPr>
          <w:b/>
          <w:bCs/>
          <w:sz w:val="20"/>
          <w:szCs w:val="20"/>
          <w:lang w:val="fr-CH"/>
        </w:rPr>
      </w:pPr>
      <w:r w:rsidRPr="000255C1">
        <w:rPr>
          <w:b/>
          <w:bCs/>
          <w:sz w:val="20"/>
          <w:szCs w:val="20"/>
          <w:lang w:val="fr-CH"/>
        </w:rPr>
        <w:t>En conséquence, je vous prie instamment de</w:t>
      </w:r>
      <w:r w:rsidR="00851C3F">
        <w:rPr>
          <w:b/>
          <w:bCs/>
          <w:sz w:val="20"/>
          <w:szCs w:val="20"/>
          <w:lang w:val="fr-CH"/>
        </w:rPr>
        <w:t xml:space="preserve"> </w:t>
      </w:r>
      <w:r w:rsidRPr="000255C1">
        <w:rPr>
          <w:b/>
          <w:bCs/>
          <w:sz w:val="20"/>
          <w:szCs w:val="20"/>
          <w:lang w:val="fr-CH"/>
        </w:rPr>
        <w:t>prendre toutes les mesures nécessaires afin d’assurer la libération immédiate et inconditionnelle de Temirlan Ensebek, d'abandonner toutes les charges retenues contre lui et de garantir son droit de poursuivre ses activités sans restrictions excessives.</w:t>
      </w:r>
    </w:p>
    <w:p w14:paraId="2447CD3B" w14:textId="77777777" w:rsidR="005A11C0" w:rsidRPr="000255C1" w:rsidRDefault="005A11C0" w:rsidP="005A11C0">
      <w:pPr>
        <w:pStyle w:val="AbschnittAbstandimText"/>
        <w:rPr>
          <w:b/>
          <w:bCs/>
          <w:sz w:val="20"/>
          <w:szCs w:val="20"/>
          <w:lang w:val="fr-CH"/>
        </w:rPr>
      </w:pPr>
    </w:p>
    <w:p w14:paraId="6AC69ECC" w14:textId="77777777" w:rsidR="005A11C0" w:rsidRPr="000255C1" w:rsidRDefault="005A11C0" w:rsidP="005A11C0">
      <w:pPr>
        <w:pStyle w:val="AbschnittAbstandimText"/>
        <w:rPr>
          <w:sz w:val="20"/>
          <w:szCs w:val="20"/>
          <w:lang w:val="fr-CH"/>
        </w:rPr>
      </w:pPr>
      <w:r w:rsidRPr="000255C1">
        <w:rPr>
          <w:sz w:val="20"/>
          <w:szCs w:val="20"/>
          <w:lang w:val="fr-CH"/>
        </w:rPr>
        <w:t>Veuillez agréer, Monsieur, l’expression de ma haute considération.</w:t>
      </w:r>
    </w:p>
    <w:p w14:paraId="1743455E" w14:textId="77777777" w:rsidR="007D0B54" w:rsidRPr="000255C1" w:rsidRDefault="007D0B54" w:rsidP="00C67DE1">
      <w:pPr>
        <w:spacing w:before="360"/>
        <w:rPr>
          <w:sz w:val="20"/>
          <w:szCs w:val="20"/>
        </w:rPr>
      </w:pPr>
      <w:r w:rsidRPr="000255C1">
        <w:rPr>
          <w:sz w:val="20"/>
          <w:szCs w:val="20"/>
        </w:rPr>
        <w:t>________________________</w:t>
      </w:r>
    </w:p>
    <w:p w14:paraId="0AC8DBD4" w14:textId="77777777" w:rsidR="00881147" w:rsidRPr="0014306C" w:rsidRDefault="00097F8C" w:rsidP="00C67DE1">
      <w:pPr>
        <w:rPr>
          <w:sz w:val="20"/>
          <w:szCs w:val="20"/>
          <w:lang w:val="fr-FR"/>
        </w:rPr>
      </w:pPr>
      <w:r w:rsidRPr="000255C1">
        <w:rPr>
          <w:noProof/>
          <w:sz w:val="20"/>
          <w:szCs w:val="20"/>
          <w:lang w:val="fr-FR"/>
        </w:rPr>
        <mc:AlternateContent>
          <mc:Choice Requires="wps">
            <w:drawing>
              <wp:anchor distT="0" distB="0" distL="114300" distR="114300" simplePos="0" relativeHeight="251658240" behindDoc="0" locked="1" layoutInCell="0" allowOverlap="0" wp14:anchorId="5D8B83F8" wp14:editId="6B5DDF4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5260C" w14:textId="342A4259" w:rsidR="00097F8C" w:rsidRPr="002222A4" w:rsidRDefault="00F71E28" w:rsidP="00FA0F34">
                            <w:pPr>
                              <w:spacing w:after="40"/>
                              <w:ind w:left="57"/>
                              <w:rPr>
                                <w:b/>
                              </w:rPr>
                            </w:pPr>
                            <w:r w:rsidRPr="005A11C0">
                              <w:rPr>
                                <w:b/>
                              </w:rPr>
                              <w:t>Copie</w:t>
                            </w:r>
                          </w:p>
                          <w:p w14:paraId="1A337076" w14:textId="369A19D9" w:rsidR="005A11C0" w:rsidRPr="005A11C0" w:rsidRDefault="005A11C0" w:rsidP="005A11C0">
                            <w:pPr>
                              <w:ind w:left="57"/>
                              <w:rPr>
                                <w:rFonts w:cs="Arial"/>
                                <w:sz w:val="16"/>
                                <w:szCs w:val="16"/>
                                <w:lang w:val="fr-FR"/>
                              </w:rPr>
                            </w:pPr>
                            <w:r w:rsidRPr="005A11C0">
                              <w:rPr>
                                <w:rFonts w:cs="Arial"/>
                                <w:sz w:val="16"/>
                                <w:szCs w:val="16"/>
                                <w:lang w:val="fr-FR"/>
                              </w:rPr>
                              <w:t>Ambassade de la République du Kazakhstan, Tavelweg 2, 3074 Muri b. Bern</w:t>
                            </w:r>
                            <w:r>
                              <w:rPr>
                                <w:rFonts w:cs="Arial"/>
                                <w:sz w:val="16"/>
                                <w:szCs w:val="16"/>
                                <w:lang w:val="fr-FR"/>
                              </w:rPr>
                              <w:t>e</w:t>
                            </w:r>
                          </w:p>
                          <w:p w14:paraId="16418B0E" w14:textId="3B9DEF72" w:rsidR="00CF68A0" w:rsidRPr="00CF68A0" w:rsidRDefault="005A11C0" w:rsidP="00CF68A0">
                            <w:pPr>
                              <w:ind w:left="57"/>
                              <w:rPr>
                                <w:sz w:val="16"/>
                                <w:szCs w:val="16"/>
                              </w:rPr>
                            </w:pPr>
                            <w:r w:rsidRPr="00291117">
                              <w:rPr>
                                <w:rFonts w:cs="Arial"/>
                                <w:sz w:val="16"/>
                                <w:szCs w:val="16"/>
                              </w:rPr>
                              <w:t>Fax: 031 310 14 72</w:t>
                            </w:r>
                            <w:r w:rsidR="000255C1">
                              <w:rPr>
                                <w:rFonts w:cs="Arial"/>
                                <w:sz w:val="16"/>
                                <w:szCs w:val="16"/>
                              </w:rPr>
                              <w:t xml:space="preserve"> /</w:t>
                            </w:r>
                            <w:r w:rsidRPr="00291117">
                              <w:rPr>
                                <w:rFonts w:cs="Arial"/>
                                <w:sz w:val="16"/>
                                <w:szCs w:val="16"/>
                              </w:rPr>
                              <w:t xml:space="preserve"> E-</w:t>
                            </w:r>
                            <w:r w:rsidR="000255C1">
                              <w:rPr>
                                <w:rFonts w:cs="Arial"/>
                                <w:sz w:val="16"/>
                                <w:szCs w:val="16"/>
                              </w:rPr>
                              <w:t>m</w:t>
                            </w:r>
                            <w:r w:rsidRPr="00291117">
                              <w:rPr>
                                <w:rFonts w:cs="Arial"/>
                                <w:sz w:val="16"/>
                                <w:szCs w:val="16"/>
                              </w:rPr>
                              <w:t>ail: bern@mfa.kv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B83F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175260C" w14:textId="342A4259" w:rsidR="00097F8C" w:rsidRPr="002222A4" w:rsidRDefault="00F71E28" w:rsidP="00FA0F34">
                      <w:pPr>
                        <w:spacing w:after="40"/>
                        <w:ind w:left="57"/>
                        <w:rPr>
                          <w:b/>
                        </w:rPr>
                      </w:pPr>
                      <w:proofErr w:type="spellStart"/>
                      <w:r w:rsidRPr="005A11C0">
                        <w:rPr>
                          <w:b/>
                        </w:rPr>
                        <w:t>Copie</w:t>
                      </w:r>
                      <w:proofErr w:type="spellEnd"/>
                    </w:p>
                    <w:p w14:paraId="1A337076" w14:textId="369A19D9" w:rsidR="005A11C0" w:rsidRPr="005A11C0" w:rsidRDefault="005A11C0" w:rsidP="005A11C0">
                      <w:pPr>
                        <w:ind w:left="57"/>
                        <w:rPr>
                          <w:rFonts w:cs="Arial"/>
                          <w:sz w:val="16"/>
                          <w:szCs w:val="16"/>
                          <w:lang w:val="fr-FR"/>
                        </w:rPr>
                      </w:pPr>
                      <w:r w:rsidRPr="005A11C0">
                        <w:rPr>
                          <w:rFonts w:cs="Arial"/>
                          <w:sz w:val="16"/>
                          <w:szCs w:val="16"/>
                          <w:lang w:val="fr-FR"/>
                        </w:rPr>
                        <w:t xml:space="preserve">Ambassade de la République du Kazakhstan, </w:t>
                      </w:r>
                      <w:proofErr w:type="spellStart"/>
                      <w:r w:rsidRPr="005A11C0">
                        <w:rPr>
                          <w:rFonts w:cs="Arial"/>
                          <w:sz w:val="16"/>
                          <w:szCs w:val="16"/>
                          <w:lang w:val="fr-FR"/>
                        </w:rPr>
                        <w:t>Tavelweg</w:t>
                      </w:r>
                      <w:proofErr w:type="spellEnd"/>
                      <w:r w:rsidRPr="005A11C0">
                        <w:rPr>
                          <w:rFonts w:cs="Arial"/>
                          <w:sz w:val="16"/>
                          <w:szCs w:val="16"/>
                          <w:lang w:val="fr-FR"/>
                        </w:rPr>
                        <w:t xml:space="preserve"> 2, 3074 Muri b. Bern</w:t>
                      </w:r>
                      <w:r>
                        <w:rPr>
                          <w:rFonts w:cs="Arial"/>
                          <w:sz w:val="16"/>
                          <w:szCs w:val="16"/>
                          <w:lang w:val="fr-FR"/>
                        </w:rPr>
                        <w:t>e</w:t>
                      </w:r>
                    </w:p>
                    <w:p w14:paraId="16418B0E" w14:textId="3B9DEF72" w:rsidR="00CF68A0" w:rsidRPr="00CF68A0" w:rsidRDefault="005A11C0" w:rsidP="00CF68A0">
                      <w:pPr>
                        <w:ind w:left="57"/>
                        <w:rPr>
                          <w:sz w:val="16"/>
                          <w:szCs w:val="16"/>
                        </w:rPr>
                      </w:pPr>
                      <w:r w:rsidRPr="00291117">
                        <w:rPr>
                          <w:rFonts w:cs="Arial"/>
                          <w:sz w:val="16"/>
                          <w:szCs w:val="16"/>
                        </w:rPr>
                        <w:t>Fax: 031 310 14 72</w:t>
                      </w:r>
                      <w:r w:rsidR="000255C1">
                        <w:rPr>
                          <w:rFonts w:cs="Arial"/>
                          <w:sz w:val="16"/>
                          <w:szCs w:val="16"/>
                        </w:rPr>
                        <w:t xml:space="preserve"> /</w:t>
                      </w:r>
                      <w:r w:rsidRPr="00291117">
                        <w:rPr>
                          <w:rFonts w:cs="Arial"/>
                          <w:sz w:val="16"/>
                          <w:szCs w:val="16"/>
                        </w:rPr>
                        <w:t xml:space="preserve"> </w:t>
                      </w:r>
                      <w:proofErr w:type="spellStart"/>
                      <w:r w:rsidRPr="00291117">
                        <w:rPr>
                          <w:rFonts w:cs="Arial"/>
                          <w:sz w:val="16"/>
                          <w:szCs w:val="16"/>
                        </w:rPr>
                        <w:t>E-</w:t>
                      </w:r>
                      <w:r w:rsidR="000255C1">
                        <w:rPr>
                          <w:rFonts w:cs="Arial"/>
                          <w:sz w:val="16"/>
                          <w:szCs w:val="16"/>
                        </w:rPr>
                        <w:t>m</w:t>
                      </w:r>
                      <w:r w:rsidRPr="00291117">
                        <w:rPr>
                          <w:rFonts w:cs="Arial"/>
                          <w:sz w:val="16"/>
                          <w:szCs w:val="16"/>
                        </w:rPr>
                        <w:t>ail</w:t>
                      </w:r>
                      <w:proofErr w:type="spellEnd"/>
                      <w:r w:rsidRPr="00291117">
                        <w:rPr>
                          <w:rFonts w:cs="Arial"/>
                          <w:sz w:val="16"/>
                          <w:szCs w:val="16"/>
                        </w:rPr>
                        <w:t>: bern@mfa.kv</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E2A4D" w14:textId="77777777" w:rsidR="00CE6636" w:rsidRPr="008702FA" w:rsidRDefault="00CE6636" w:rsidP="00553907">
      <w:r w:rsidRPr="008702FA">
        <w:separator/>
      </w:r>
    </w:p>
  </w:endnote>
  <w:endnote w:type="continuationSeparator" w:id="0">
    <w:p w14:paraId="0F7A0422" w14:textId="77777777" w:rsidR="00CE6636" w:rsidRPr="008702FA" w:rsidRDefault="00CE663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F71A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32637FF" wp14:editId="5C3EF53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7542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6525F66" wp14:editId="5122C82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71C7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E64B8C3" wp14:editId="3910E6B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B025E"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2BABD" w14:textId="77777777" w:rsidR="00CE6636" w:rsidRPr="008702FA" w:rsidRDefault="00CE6636" w:rsidP="00553907">
      <w:r w:rsidRPr="008702FA">
        <w:separator/>
      </w:r>
    </w:p>
  </w:footnote>
  <w:footnote w:type="continuationSeparator" w:id="0">
    <w:p w14:paraId="2FB82CC1" w14:textId="77777777" w:rsidR="00CE6636" w:rsidRPr="008702FA" w:rsidRDefault="00CE663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1C0"/>
    <w:rsid w:val="000255C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6FDF"/>
    <w:rsid w:val="002D7070"/>
    <w:rsid w:val="002E53AD"/>
    <w:rsid w:val="002E6431"/>
    <w:rsid w:val="0030351B"/>
    <w:rsid w:val="003053CD"/>
    <w:rsid w:val="00305421"/>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04F0"/>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1C0"/>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3662"/>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1C3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1628"/>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C02BE"/>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E6636"/>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5C83"/>
    <w:rsid w:val="00F1627B"/>
    <w:rsid w:val="00F52C4A"/>
    <w:rsid w:val="00F53CBA"/>
    <w:rsid w:val="00F55EB4"/>
    <w:rsid w:val="00F71E28"/>
    <w:rsid w:val="00F75BE3"/>
    <w:rsid w:val="00F81441"/>
    <w:rsid w:val="00F8277A"/>
    <w:rsid w:val="00F83286"/>
    <w:rsid w:val="00F95F05"/>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B089E"/>
  <w15:docId w15:val="{42C6A78F-D08D-4935-8797-383922E7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5A11C0"/>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276</Words>
  <Characters>1694</Characters>
  <Application>Microsoft Office Word</Application>
  <DocSecurity>0</DocSecurity>
  <Lines>14</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2025-03-11T08:33:00Z</dcterms:created>
  <dcterms:modified xsi:type="dcterms:W3CDTF">2025-03-11T14:30:00Z</dcterms:modified>
</cp:coreProperties>
</file>