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4F2BA" w14:textId="77777777" w:rsidR="007D0B54" w:rsidRPr="000075FC" w:rsidRDefault="007D0B54" w:rsidP="00C67DE1">
      <w:pPr>
        <w:spacing w:line="360" w:lineRule="auto"/>
        <w:rPr>
          <w:sz w:val="20"/>
          <w:szCs w:val="20"/>
        </w:rPr>
      </w:pPr>
      <w:r w:rsidRPr="000075FC">
        <w:rPr>
          <w:sz w:val="20"/>
          <w:szCs w:val="20"/>
        </w:rPr>
        <w:t>________________________</w:t>
      </w:r>
    </w:p>
    <w:p w14:paraId="11909DF1" w14:textId="77777777" w:rsidR="007D0B54" w:rsidRPr="000075FC" w:rsidRDefault="007D0B54" w:rsidP="00C67DE1">
      <w:pPr>
        <w:spacing w:line="360" w:lineRule="auto"/>
        <w:rPr>
          <w:sz w:val="20"/>
          <w:szCs w:val="20"/>
        </w:rPr>
      </w:pPr>
      <w:r w:rsidRPr="000075FC">
        <w:rPr>
          <w:sz w:val="20"/>
          <w:szCs w:val="20"/>
        </w:rPr>
        <w:t>________________________</w:t>
      </w:r>
    </w:p>
    <w:p w14:paraId="7407EE41" w14:textId="77777777" w:rsidR="007D0B54" w:rsidRPr="000075FC" w:rsidRDefault="007D0B54" w:rsidP="00C67DE1">
      <w:pPr>
        <w:spacing w:line="360" w:lineRule="auto"/>
        <w:rPr>
          <w:sz w:val="20"/>
          <w:szCs w:val="20"/>
        </w:rPr>
      </w:pPr>
      <w:r w:rsidRPr="000075FC">
        <w:rPr>
          <w:sz w:val="20"/>
          <w:szCs w:val="20"/>
        </w:rPr>
        <w:t>________________________</w:t>
      </w:r>
    </w:p>
    <w:p w14:paraId="6F4C2D4B" w14:textId="77777777" w:rsidR="007D0B54" w:rsidRPr="000075FC" w:rsidRDefault="007D0B54" w:rsidP="00C67DE1">
      <w:pPr>
        <w:spacing w:line="360" w:lineRule="auto"/>
        <w:rPr>
          <w:sz w:val="20"/>
          <w:szCs w:val="20"/>
        </w:rPr>
      </w:pPr>
      <w:r w:rsidRPr="000075FC">
        <w:rPr>
          <w:sz w:val="20"/>
          <w:szCs w:val="20"/>
        </w:rPr>
        <w:t>________________________</w:t>
      </w:r>
    </w:p>
    <w:p w14:paraId="587295D9" w14:textId="77777777" w:rsidR="007D0B54" w:rsidRPr="000075FC" w:rsidRDefault="007D0B54" w:rsidP="00C67DE1">
      <w:pPr>
        <w:rPr>
          <w:sz w:val="20"/>
          <w:szCs w:val="20"/>
        </w:rPr>
      </w:pPr>
    </w:p>
    <w:p w14:paraId="3EEB8C8F" w14:textId="77777777" w:rsidR="00EF5ECD" w:rsidRPr="000075FC" w:rsidRDefault="00EF5ECD" w:rsidP="00C67DE1">
      <w:pPr>
        <w:rPr>
          <w:sz w:val="20"/>
          <w:szCs w:val="20"/>
        </w:rPr>
      </w:pPr>
    </w:p>
    <w:p w14:paraId="6D7C24E9" w14:textId="66315133" w:rsidR="007D0B54" w:rsidRPr="000075FC" w:rsidRDefault="000075FC" w:rsidP="00C67DE1">
      <w:pPr>
        <w:ind w:left="5670"/>
        <w:rPr>
          <w:sz w:val="22"/>
          <w:szCs w:val="22"/>
          <w:lang w:val="it-CH"/>
        </w:rPr>
      </w:pPr>
      <w:r w:rsidRPr="000075FC">
        <w:rPr>
          <w:sz w:val="20"/>
          <w:szCs w:val="20"/>
          <w:lang w:val="it-CH"/>
        </w:rPr>
        <w:t>Honourable Loyce Matanda-Moyo</w:t>
      </w:r>
      <w:r w:rsidRPr="000075FC">
        <w:rPr>
          <w:sz w:val="20"/>
          <w:szCs w:val="20"/>
          <w:lang w:val="it-CH"/>
        </w:rPr>
        <w:br/>
        <w:t>Prosecutor General</w:t>
      </w:r>
      <w:r w:rsidRPr="000075FC">
        <w:rPr>
          <w:sz w:val="20"/>
          <w:szCs w:val="20"/>
          <w:lang w:val="it-CH"/>
        </w:rPr>
        <w:br/>
        <w:t>National Prosecuting Authority of Zimbabwe</w:t>
      </w:r>
      <w:r w:rsidRPr="000075FC">
        <w:rPr>
          <w:sz w:val="20"/>
          <w:szCs w:val="20"/>
          <w:lang w:val="it-CH"/>
        </w:rPr>
        <w:br/>
        <w:t>101 Kwame Nkrumah Ave</w:t>
      </w:r>
      <w:r w:rsidRPr="000075FC">
        <w:rPr>
          <w:sz w:val="20"/>
          <w:szCs w:val="20"/>
          <w:lang w:val="it-CH"/>
        </w:rPr>
        <w:br/>
        <w:t>Harare</w:t>
      </w:r>
      <w:r w:rsidRPr="000075FC">
        <w:rPr>
          <w:sz w:val="20"/>
          <w:szCs w:val="20"/>
          <w:lang w:val="it-CH"/>
        </w:rPr>
        <w:br/>
        <w:t>Zimbabwe</w:t>
      </w:r>
    </w:p>
    <w:p w14:paraId="0E8EFCEA" w14:textId="2C5F77B6" w:rsidR="007D0B54" w:rsidRPr="000075FC" w:rsidRDefault="007D0B54" w:rsidP="00C67DE1">
      <w:pPr>
        <w:spacing w:before="840" w:after="840"/>
        <w:ind w:left="5670"/>
        <w:rPr>
          <w:sz w:val="20"/>
          <w:szCs w:val="20"/>
          <w:lang w:val="it-CH"/>
        </w:rPr>
      </w:pPr>
      <w:r w:rsidRPr="000075FC">
        <w:rPr>
          <w:sz w:val="20"/>
          <w:szCs w:val="20"/>
        </w:rPr>
        <w:t>________________________</w:t>
      </w:r>
    </w:p>
    <w:p w14:paraId="1E895176" w14:textId="77777777" w:rsidR="007C6484" w:rsidRPr="000075FC" w:rsidRDefault="007C6484" w:rsidP="00C67DE1">
      <w:pPr>
        <w:pStyle w:val="AbschnittAbstandimText"/>
        <w:spacing w:after="0"/>
        <w:rPr>
          <w:sz w:val="20"/>
          <w:szCs w:val="20"/>
          <w:lang w:val="it-CH"/>
        </w:rPr>
      </w:pPr>
    </w:p>
    <w:p w14:paraId="5C9E7999" w14:textId="77777777" w:rsidR="000075FC" w:rsidRPr="000075FC" w:rsidRDefault="000075FC" w:rsidP="000075FC">
      <w:pPr>
        <w:pStyle w:val="AbschnittAbstandimText"/>
        <w:rPr>
          <w:sz w:val="20"/>
          <w:szCs w:val="20"/>
          <w:lang w:val="en-GB"/>
        </w:rPr>
      </w:pPr>
      <w:r w:rsidRPr="000075FC">
        <w:rPr>
          <w:sz w:val="20"/>
          <w:szCs w:val="20"/>
          <w:lang w:val="en-GB"/>
        </w:rPr>
        <w:t>Dear Honourable Loyce Matanda-Moyo,</w:t>
      </w:r>
    </w:p>
    <w:p w14:paraId="4839CC72" w14:textId="5C8D907B" w:rsidR="000075FC" w:rsidRPr="000075FC" w:rsidRDefault="000075FC" w:rsidP="000075FC">
      <w:pPr>
        <w:pStyle w:val="AbschnittAbstandimText"/>
        <w:rPr>
          <w:b/>
          <w:bCs/>
          <w:sz w:val="20"/>
          <w:szCs w:val="20"/>
          <w:lang w:val="en-GB"/>
        </w:rPr>
      </w:pPr>
      <w:r w:rsidRPr="000075FC">
        <w:rPr>
          <w:b/>
          <w:bCs/>
          <w:sz w:val="20"/>
          <w:szCs w:val="20"/>
          <w:lang w:val="en-GB"/>
        </w:rPr>
        <w:t>I welcome the news that journalist Blessed Mhlanga was provisionally released from detention on 7 May. However, I am writing to express grave concern about the unjust prosecution he has been subjected to.</w:t>
      </w:r>
    </w:p>
    <w:p w14:paraId="7B92EC9A" w14:textId="77777777" w:rsidR="000075FC" w:rsidRPr="000075FC" w:rsidRDefault="000075FC" w:rsidP="000075FC">
      <w:pPr>
        <w:pStyle w:val="AbschnittAbstandimText"/>
        <w:rPr>
          <w:sz w:val="20"/>
          <w:szCs w:val="20"/>
          <w:lang w:val="en-GB"/>
        </w:rPr>
      </w:pPr>
      <w:r w:rsidRPr="000075FC">
        <w:rPr>
          <w:sz w:val="20"/>
          <w:szCs w:val="20"/>
          <w:lang w:val="en-GB"/>
        </w:rPr>
        <w:t>On 21 February, the Zimbabwe Republic Police called for information on the whereabouts of Blessed Mhlanga for allegedly contravening Section 164 of the Criminal Law (Codification and Reform) Act. On 24 February, Blessed Mhlanga presented himself to the police who arrested Blessed Mhlanga and charged him with ‘transmitting data messages that incite violence or damage to property’ under the Cyber and Data Protection Act. His bail application was denied multiple times, and his first appeal was also rejected by the High court. He was only released on bail following a successful second appeal. His trial was due to start on 14 May and was postposed to 17 June. If convicted Blessed Mhlanga could be fined or face up to 10 years imprisonment.</w:t>
      </w:r>
    </w:p>
    <w:p w14:paraId="62672E73" w14:textId="77777777" w:rsidR="000075FC" w:rsidRPr="000075FC" w:rsidRDefault="000075FC" w:rsidP="000075FC">
      <w:pPr>
        <w:pStyle w:val="AbschnittAbstandimText"/>
        <w:rPr>
          <w:sz w:val="20"/>
          <w:szCs w:val="20"/>
          <w:lang w:val="en-GB"/>
        </w:rPr>
      </w:pPr>
      <w:r w:rsidRPr="000075FC">
        <w:rPr>
          <w:sz w:val="20"/>
          <w:szCs w:val="20"/>
          <w:lang w:val="en-GB"/>
        </w:rPr>
        <w:t>Blessed Mhlanga’s arbitrary arrest and prosecution appears to be linked to an interview he conducted with war veteran and a former member of Zanu-PF central committee, Blessed Geza, on 27 January and 11 February respectively, who criticized President Mnangagwa and demanded his resignation for failing to address corruption and the deteriorating economic conditions in the country.</w:t>
      </w:r>
    </w:p>
    <w:p w14:paraId="311D3C0F" w14:textId="77777777" w:rsidR="000075FC" w:rsidRPr="000075FC" w:rsidRDefault="000075FC" w:rsidP="000075FC">
      <w:pPr>
        <w:pStyle w:val="AbschnittAbstandimText"/>
        <w:rPr>
          <w:sz w:val="20"/>
          <w:szCs w:val="20"/>
          <w:lang w:val="en-GB"/>
        </w:rPr>
      </w:pPr>
      <w:r w:rsidRPr="000075FC">
        <w:rPr>
          <w:sz w:val="20"/>
          <w:szCs w:val="20"/>
          <w:lang w:val="en-GB"/>
        </w:rPr>
        <w:t>Blessed Mhlanga’s unjust prosecution violates his right to freedom of expression.</w:t>
      </w:r>
    </w:p>
    <w:p w14:paraId="15060B04" w14:textId="12C03ADE" w:rsidR="000075FC" w:rsidRPr="000075FC" w:rsidRDefault="000075FC" w:rsidP="000075FC">
      <w:pPr>
        <w:pStyle w:val="AbschnittAbstandimText"/>
        <w:rPr>
          <w:b/>
          <w:bCs/>
          <w:sz w:val="20"/>
          <w:szCs w:val="20"/>
          <w:lang w:val="en-GB"/>
        </w:rPr>
      </w:pPr>
      <w:r w:rsidRPr="000075FC">
        <w:rPr>
          <w:b/>
          <w:bCs/>
          <w:sz w:val="20"/>
          <w:szCs w:val="20"/>
          <w:lang w:val="en-GB"/>
        </w:rPr>
        <w:t>I therefore call on you to act immediately and drop all charges against Blessed Mhlanga. I further urge you and the authorities to uphold and ensure respect for the human rights of everyone in the country including the rights to freedom of expression and media, as enshrined in Zimbabwe’s Constitution and the country’s international human rights treaties that Zimbabwe is signatory to.</w:t>
      </w:r>
    </w:p>
    <w:p w14:paraId="23E15EBD" w14:textId="77777777" w:rsidR="000075FC" w:rsidRPr="000075FC" w:rsidRDefault="000075FC" w:rsidP="000075FC">
      <w:pPr>
        <w:pStyle w:val="AbschnittAbstandimText"/>
        <w:rPr>
          <w:sz w:val="20"/>
          <w:szCs w:val="20"/>
          <w:lang w:val="en-GB"/>
        </w:rPr>
      </w:pPr>
    </w:p>
    <w:p w14:paraId="17FC3AAD" w14:textId="77777777" w:rsidR="000075FC" w:rsidRPr="000075FC" w:rsidRDefault="000075FC" w:rsidP="000075FC">
      <w:pPr>
        <w:pStyle w:val="AbschnittAbstandimText"/>
        <w:rPr>
          <w:sz w:val="20"/>
          <w:szCs w:val="20"/>
          <w:lang w:val="en-GB"/>
        </w:rPr>
      </w:pPr>
      <w:r w:rsidRPr="000075FC">
        <w:rPr>
          <w:sz w:val="20"/>
          <w:szCs w:val="20"/>
          <w:lang w:val="en-GB"/>
        </w:rPr>
        <w:t>Yours sincerely,</w:t>
      </w:r>
    </w:p>
    <w:p w14:paraId="570FED96" w14:textId="77777777" w:rsidR="007D0B54" w:rsidRPr="000075FC" w:rsidRDefault="007D0B54" w:rsidP="00C67DE1">
      <w:pPr>
        <w:spacing w:before="360"/>
        <w:rPr>
          <w:sz w:val="20"/>
          <w:szCs w:val="20"/>
        </w:rPr>
      </w:pPr>
      <w:r w:rsidRPr="000075FC">
        <w:rPr>
          <w:sz w:val="20"/>
          <w:szCs w:val="20"/>
        </w:rPr>
        <w:t>________________________</w:t>
      </w:r>
    </w:p>
    <w:p w14:paraId="191A665E" w14:textId="77777777" w:rsidR="00881147" w:rsidRPr="0014306C" w:rsidRDefault="00097F8C" w:rsidP="00C67DE1">
      <w:pPr>
        <w:rPr>
          <w:sz w:val="20"/>
          <w:szCs w:val="20"/>
          <w:lang w:val="fr-FR"/>
        </w:rPr>
      </w:pPr>
      <w:r w:rsidRPr="000075FC">
        <w:rPr>
          <w:noProof/>
          <w:sz w:val="20"/>
          <w:szCs w:val="20"/>
          <w:lang w:val="fr-FR"/>
        </w:rPr>
        <mc:AlternateContent>
          <mc:Choice Requires="wps">
            <w:drawing>
              <wp:anchor distT="0" distB="0" distL="114300" distR="114300" simplePos="0" relativeHeight="251658240" behindDoc="0" locked="1" layoutInCell="0" allowOverlap="0" wp14:anchorId="5F71A367" wp14:editId="259686C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6C17" w14:textId="77614128" w:rsidR="00097F8C" w:rsidRPr="002222A4" w:rsidRDefault="00F71E28" w:rsidP="00FA0F34">
                            <w:pPr>
                              <w:spacing w:after="40"/>
                              <w:ind w:left="57"/>
                              <w:rPr>
                                <w:b/>
                              </w:rPr>
                            </w:pPr>
                            <w:r w:rsidRPr="004F562C">
                              <w:rPr>
                                <w:b/>
                              </w:rPr>
                              <w:t>Copie</w:t>
                            </w:r>
                          </w:p>
                          <w:p w14:paraId="320A801F" w14:textId="77777777" w:rsidR="004F562C" w:rsidRPr="00A85529" w:rsidRDefault="004F562C" w:rsidP="004F562C">
                            <w:pPr>
                              <w:ind w:left="57"/>
                              <w:rPr>
                                <w:sz w:val="16"/>
                                <w:szCs w:val="16"/>
                              </w:rPr>
                            </w:pPr>
                            <w:r w:rsidRPr="00A85529">
                              <w:rPr>
                                <w:sz w:val="16"/>
                                <w:szCs w:val="16"/>
                              </w:rPr>
                              <w:t>Botschaft der Republik Simbabwe, Dannenwalder Weg 91, D-13439 Berlin, Deutschland</w:t>
                            </w:r>
                          </w:p>
                          <w:p w14:paraId="73FC7AB4" w14:textId="73360C4F" w:rsidR="00CF68A0" w:rsidRPr="00CF68A0" w:rsidRDefault="004F562C" w:rsidP="00CF68A0">
                            <w:pPr>
                              <w:ind w:left="57"/>
                              <w:rPr>
                                <w:sz w:val="16"/>
                                <w:szCs w:val="16"/>
                              </w:rPr>
                            </w:pPr>
                            <w:r w:rsidRPr="00A85529">
                              <w:rPr>
                                <w:sz w:val="16"/>
                                <w:szCs w:val="16"/>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A36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5E16C17" w14:textId="77614128" w:rsidR="00097F8C" w:rsidRPr="002222A4" w:rsidRDefault="00F71E28" w:rsidP="00FA0F34">
                      <w:pPr>
                        <w:spacing w:after="40"/>
                        <w:ind w:left="57"/>
                        <w:rPr>
                          <w:b/>
                        </w:rPr>
                      </w:pPr>
                      <w:proofErr w:type="spellStart"/>
                      <w:r w:rsidRPr="004F562C">
                        <w:rPr>
                          <w:b/>
                        </w:rPr>
                        <w:t>Copie</w:t>
                      </w:r>
                      <w:proofErr w:type="spellEnd"/>
                    </w:p>
                    <w:p w14:paraId="320A801F" w14:textId="77777777" w:rsidR="004F562C" w:rsidRPr="00A85529" w:rsidRDefault="004F562C" w:rsidP="004F562C">
                      <w:pPr>
                        <w:ind w:left="57"/>
                        <w:rPr>
                          <w:sz w:val="16"/>
                          <w:szCs w:val="16"/>
                        </w:rPr>
                      </w:pPr>
                      <w:r w:rsidRPr="00A85529">
                        <w:rPr>
                          <w:sz w:val="16"/>
                          <w:szCs w:val="16"/>
                        </w:rPr>
                        <w:t xml:space="preserve">Botschaft der Republik Simbabwe, </w:t>
                      </w:r>
                      <w:proofErr w:type="spellStart"/>
                      <w:r w:rsidRPr="00A85529">
                        <w:rPr>
                          <w:sz w:val="16"/>
                          <w:szCs w:val="16"/>
                        </w:rPr>
                        <w:t>Dannenwalder</w:t>
                      </w:r>
                      <w:proofErr w:type="spellEnd"/>
                      <w:r w:rsidRPr="00A85529">
                        <w:rPr>
                          <w:sz w:val="16"/>
                          <w:szCs w:val="16"/>
                        </w:rPr>
                        <w:t xml:space="preserve"> Weg 91, D-13439 Berlin, Deutschland</w:t>
                      </w:r>
                    </w:p>
                    <w:p w14:paraId="73FC7AB4" w14:textId="73360C4F" w:rsidR="00CF68A0" w:rsidRPr="00CF68A0" w:rsidRDefault="004F562C" w:rsidP="00CF68A0">
                      <w:pPr>
                        <w:ind w:left="57"/>
                        <w:rPr>
                          <w:sz w:val="16"/>
                          <w:szCs w:val="16"/>
                        </w:rPr>
                      </w:pPr>
                      <w:r w:rsidRPr="00A85529">
                        <w:rPr>
                          <w:sz w:val="16"/>
                          <w:szCs w:val="16"/>
                        </w:rPr>
                        <w:t xml:space="preserve">Fax: 004930/ 20 45 50 62 / E-Mail: </w:t>
                      </w:r>
                      <w:proofErr w:type="gramStart"/>
                      <w:r w:rsidRPr="00A85529">
                        <w:rPr>
                          <w:sz w:val="16"/>
                          <w:szCs w:val="16"/>
                        </w:rPr>
                        <w:t>infor@zimembassyberlin.com ;</w:t>
                      </w:r>
                      <w:proofErr w:type="gramEnd"/>
                      <w:r w:rsidRPr="00A85529">
                        <w:rPr>
                          <w:sz w:val="16"/>
                          <w:szCs w:val="16"/>
                        </w:rPr>
                        <w:t xml:space="preserve"> zimberlin@zimfa.gov.zw</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0056" w14:textId="77777777" w:rsidR="00F3048A" w:rsidRPr="008702FA" w:rsidRDefault="00F3048A" w:rsidP="00553907">
      <w:r w:rsidRPr="008702FA">
        <w:separator/>
      </w:r>
    </w:p>
  </w:endnote>
  <w:endnote w:type="continuationSeparator" w:id="0">
    <w:p w14:paraId="2DCBCDE2" w14:textId="77777777" w:rsidR="00F3048A" w:rsidRPr="008702FA" w:rsidRDefault="00F3048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7CB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0C777FC" wp14:editId="3F52DA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DCC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949C03" wp14:editId="28321E8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F2E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CA9337" wp14:editId="677E5AD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9B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517E3" w14:textId="77777777" w:rsidR="00F3048A" w:rsidRPr="008702FA" w:rsidRDefault="00F3048A" w:rsidP="00553907">
      <w:r w:rsidRPr="008702FA">
        <w:separator/>
      </w:r>
    </w:p>
  </w:footnote>
  <w:footnote w:type="continuationSeparator" w:id="0">
    <w:p w14:paraId="0849FBDF" w14:textId="77777777" w:rsidR="00F3048A" w:rsidRPr="008702FA" w:rsidRDefault="00F3048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FC"/>
    <w:rsid w:val="000075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7C8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FC0"/>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562C"/>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2DA3"/>
    <w:rsid w:val="007A3A48"/>
    <w:rsid w:val="007A5FCA"/>
    <w:rsid w:val="007B0939"/>
    <w:rsid w:val="007B2679"/>
    <w:rsid w:val="007B6F1D"/>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2554"/>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2E10"/>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050D"/>
    <w:rsid w:val="00B63FB5"/>
    <w:rsid w:val="00B6623D"/>
    <w:rsid w:val="00B71BDF"/>
    <w:rsid w:val="00B72134"/>
    <w:rsid w:val="00B73E40"/>
    <w:rsid w:val="00B842F2"/>
    <w:rsid w:val="00B94C30"/>
    <w:rsid w:val="00B963A5"/>
    <w:rsid w:val="00B96C57"/>
    <w:rsid w:val="00BA09FB"/>
    <w:rsid w:val="00BA19C7"/>
    <w:rsid w:val="00BA7CCC"/>
    <w:rsid w:val="00BB6DA0"/>
    <w:rsid w:val="00BB71E3"/>
    <w:rsid w:val="00BB7F1D"/>
    <w:rsid w:val="00BD39F9"/>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048A"/>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02E1"/>
  <w15:docId w15:val="{CE39079A-C7E1-4FCC-ADA3-E4A0CD17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312</Words>
  <Characters>1827</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2025-05-16T13:24:00Z</dcterms:created>
  <dcterms:modified xsi:type="dcterms:W3CDTF">2025-05-19T08:59:00Z</dcterms:modified>
</cp:coreProperties>
</file>