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1C2B" w14:textId="77777777" w:rsidR="007D0B54" w:rsidRPr="0034440B" w:rsidRDefault="007D0B54" w:rsidP="00C67DE1">
      <w:pPr>
        <w:spacing w:line="360" w:lineRule="auto"/>
        <w:rPr>
          <w:sz w:val="20"/>
          <w:szCs w:val="20"/>
        </w:rPr>
      </w:pPr>
      <w:r w:rsidRPr="0034440B">
        <w:rPr>
          <w:sz w:val="20"/>
          <w:szCs w:val="20"/>
        </w:rPr>
        <w:t>________________________</w:t>
      </w:r>
    </w:p>
    <w:p w14:paraId="3850968E" w14:textId="77777777" w:rsidR="007D0B54" w:rsidRPr="0034440B" w:rsidRDefault="007D0B54" w:rsidP="00C67DE1">
      <w:pPr>
        <w:spacing w:line="360" w:lineRule="auto"/>
        <w:rPr>
          <w:sz w:val="20"/>
          <w:szCs w:val="20"/>
        </w:rPr>
      </w:pPr>
      <w:r w:rsidRPr="0034440B">
        <w:rPr>
          <w:sz w:val="20"/>
          <w:szCs w:val="20"/>
        </w:rPr>
        <w:t>________________________</w:t>
      </w:r>
    </w:p>
    <w:p w14:paraId="06ACA606" w14:textId="77777777" w:rsidR="007D0B54" w:rsidRPr="0034440B" w:rsidRDefault="007D0B54" w:rsidP="00C67DE1">
      <w:pPr>
        <w:spacing w:line="360" w:lineRule="auto"/>
        <w:rPr>
          <w:sz w:val="20"/>
          <w:szCs w:val="20"/>
        </w:rPr>
      </w:pPr>
      <w:r w:rsidRPr="0034440B">
        <w:rPr>
          <w:sz w:val="20"/>
          <w:szCs w:val="20"/>
        </w:rPr>
        <w:t>________________________</w:t>
      </w:r>
    </w:p>
    <w:p w14:paraId="2869DEE4" w14:textId="77777777" w:rsidR="007D0B54" w:rsidRPr="0034440B" w:rsidRDefault="007D0B54" w:rsidP="00C67DE1">
      <w:pPr>
        <w:spacing w:line="360" w:lineRule="auto"/>
        <w:rPr>
          <w:sz w:val="20"/>
          <w:szCs w:val="20"/>
        </w:rPr>
      </w:pPr>
      <w:r w:rsidRPr="0034440B">
        <w:rPr>
          <w:sz w:val="20"/>
          <w:szCs w:val="20"/>
        </w:rPr>
        <w:t>________________________</w:t>
      </w:r>
    </w:p>
    <w:p w14:paraId="009898D7" w14:textId="77777777" w:rsidR="007D0B54" w:rsidRPr="0034440B" w:rsidRDefault="007D0B54" w:rsidP="00C67DE1">
      <w:pPr>
        <w:rPr>
          <w:sz w:val="20"/>
          <w:szCs w:val="20"/>
        </w:rPr>
      </w:pPr>
    </w:p>
    <w:p w14:paraId="792C1292" w14:textId="77777777" w:rsidR="00EF5ECD" w:rsidRPr="0034440B" w:rsidRDefault="00EF5ECD" w:rsidP="00C67DE1">
      <w:pPr>
        <w:rPr>
          <w:sz w:val="20"/>
          <w:szCs w:val="20"/>
        </w:rPr>
      </w:pPr>
    </w:p>
    <w:p w14:paraId="6D354F30" w14:textId="77777777" w:rsidR="00DF6A60" w:rsidRPr="00C26490" w:rsidRDefault="00DF6A60" w:rsidP="00DF6A60">
      <w:pPr>
        <w:spacing w:after="40"/>
        <w:ind w:left="5670"/>
        <w:rPr>
          <w:sz w:val="20"/>
          <w:szCs w:val="20"/>
          <w:lang w:val="it-CH"/>
        </w:rPr>
      </w:pPr>
      <w:r w:rsidRPr="00A66269">
        <w:rPr>
          <w:sz w:val="20"/>
          <w:szCs w:val="20"/>
          <w:lang w:val="it-CH"/>
        </w:rPr>
        <w:t xml:space="preserve">Dr. Emiliano </w:t>
      </w:r>
      <w:r w:rsidRPr="00C26490">
        <w:rPr>
          <w:sz w:val="20"/>
          <w:szCs w:val="20"/>
          <w:lang w:val="it-CH"/>
        </w:rPr>
        <w:t>Rolón Fernández</w:t>
      </w:r>
    </w:p>
    <w:p w14:paraId="312BD668" w14:textId="77777777" w:rsidR="00DF6A60" w:rsidRDefault="00DF6A60" w:rsidP="00DF6A60">
      <w:pPr>
        <w:spacing w:after="40"/>
        <w:ind w:left="5670"/>
        <w:rPr>
          <w:sz w:val="20"/>
          <w:szCs w:val="20"/>
          <w:lang w:val="it-CH"/>
        </w:rPr>
      </w:pPr>
      <w:r w:rsidRPr="00097767">
        <w:rPr>
          <w:sz w:val="20"/>
          <w:szCs w:val="20"/>
          <w:lang w:val="it-CH"/>
        </w:rPr>
        <w:t>Fiscal General del Estado</w:t>
      </w:r>
      <w:r w:rsidRPr="00C26490">
        <w:rPr>
          <w:sz w:val="20"/>
          <w:szCs w:val="20"/>
          <w:lang w:val="it-CH"/>
        </w:rPr>
        <w:t xml:space="preserve"> </w:t>
      </w:r>
    </w:p>
    <w:p w14:paraId="79CD11E5" w14:textId="77777777" w:rsidR="00DF6A60" w:rsidRPr="00C26490" w:rsidRDefault="00DF6A60" w:rsidP="00DF6A60">
      <w:pPr>
        <w:spacing w:after="40"/>
        <w:ind w:left="5670"/>
        <w:rPr>
          <w:sz w:val="20"/>
          <w:szCs w:val="20"/>
          <w:lang w:val="it-CH"/>
        </w:rPr>
      </w:pPr>
      <w:r w:rsidRPr="00C26490">
        <w:rPr>
          <w:sz w:val="20"/>
          <w:szCs w:val="20"/>
          <w:lang w:val="it-CH"/>
        </w:rPr>
        <w:t>Calle Chile y Avda. Ygatimi</w:t>
      </w:r>
    </w:p>
    <w:p w14:paraId="4B346E49" w14:textId="77777777" w:rsidR="00DF6A60" w:rsidRPr="00C26490" w:rsidRDefault="00DF6A60" w:rsidP="00DF6A60">
      <w:pPr>
        <w:spacing w:after="40"/>
        <w:ind w:left="5670"/>
        <w:rPr>
          <w:sz w:val="20"/>
          <w:szCs w:val="20"/>
          <w:lang w:val="it-CH"/>
        </w:rPr>
      </w:pPr>
      <w:r w:rsidRPr="00C26490">
        <w:rPr>
          <w:sz w:val="20"/>
          <w:szCs w:val="20"/>
          <w:lang w:val="it-CH"/>
        </w:rPr>
        <w:t>Asunción</w:t>
      </w:r>
    </w:p>
    <w:p w14:paraId="3577B62B" w14:textId="77777777" w:rsidR="00DF6A60" w:rsidRPr="00C26490" w:rsidRDefault="00DF6A60" w:rsidP="00DF6A60">
      <w:pPr>
        <w:spacing w:after="40"/>
        <w:ind w:left="5670"/>
        <w:rPr>
          <w:sz w:val="20"/>
          <w:szCs w:val="20"/>
          <w:lang w:val="it-CH"/>
        </w:rPr>
      </w:pPr>
      <w:r w:rsidRPr="00C26490">
        <w:rPr>
          <w:sz w:val="20"/>
          <w:szCs w:val="20"/>
          <w:lang w:val="it-CH"/>
        </w:rPr>
        <w:t>Paraguay</w:t>
      </w:r>
    </w:p>
    <w:p w14:paraId="14B7C371" w14:textId="0D59678B" w:rsidR="007D0B54" w:rsidRPr="0034440B" w:rsidRDefault="007D0B54" w:rsidP="00C67DE1">
      <w:pPr>
        <w:spacing w:before="840" w:after="840"/>
        <w:ind w:left="5670"/>
        <w:rPr>
          <w:sz w:val="20"/>
          <w:szCs w:val="20"/>
          <w:lang w:val="it-CH"/>
        </w:rPr>
      </w:pPr>
      <w:r w:rsidRPr="0034440B">
        <w:rPr>
          <w:sz w:val="20"/>
          <w:szCs w:val="20"/>
          <w:lang w:val="fr-FR"/>
        </w:rPr>
        <w:t>________________________</w:t>
      </w:r>
    </w:p>
    <w:p w14:paraId="68D172A2" w14:textId="77777777" w:rsidR="007C6484" w:rsidRPr="0034440B" w:rsidRDefault="007C6484" w:rsidP="00C67DE1">
      <w:pPr>
        <w:pStyle w:val="AbschnittAbstandimText"/>
        <w:spacing w:after="0"/>
        <w:rPr>
          <w:sz w:val="20"/>
          <w:szCs w:val="20"/>
          <w:lang w:val="it-CH"/>
        </w:rPr>
      </w:pPr>
    </w:p>
    <w:p w14:paraId="45B391C3" w14:textId="77777777" w:rsidR="0034440B" w:rsidRPr="0034440B" w:rsidRDefault="0034440B" w:rsidP="0034440B">
      <w:pPr>
        <w:pStyle w:val="AbschnittAbstandimText"/>
        <w:rPr>
          <w:sz w:val="20"/>
          <w:szCs w:val="20"/>
          <w:lang w:val="fr-CH"/>
        </w:rPr>
      </w:pPr>
      <w:r w:rsidRPr="0034440B">
        <w:rPr>
          <w:sz w:val="20"/>
          <w:szCs w:val="20"/>
          <w:lang w:val="fr-CH"/>
        </w:rPr>
        <w:t>Monsieur le Procureur général,</w:t>
      </w:r>
    </w:p>
    <w:p w14:paraId="1D077811" w14:textId="77777777" w:rsidR="0034440B" w:rsidRPr="0034440B" w:rsidRDefault="0034440B" w:rsidP="0034440B">
      <w:pPr>
        <w:pStyle w:val="AbschnittAbstandimText"/>
        <w:rPr>
          <w:b/>
          <w:bCs/>
          <w:sz w:val="20"/>
          <w:szCs w:val="20"/>
          <w:lang w:val="fr-CH"/>
        </w:rPr>
      </w:pPr>
      <w:r w:rsidRPr="0034440B">
        <w:rPr>
          <w:b/>
          <w:bCs/>
          <w:sz w:val="20"/>
          <w:szCs w:val="20"/>
          <w:lang w:val="fr-CH"/>
        </w:rPr>
        <w:t>Je vous écris afin de vous faire part de ma profonde inquiétude concernant la détention et l’inculpation de Vidal Brítez le 26 mars à Paso Yobái</w:t>
      </w:r>
      <w:r w:rsidRPr="0034440B">
        <w:rPr>
          <w:sz w:val="20"/>
          <w:szCs w:val="20"/>
          <w:lang w:val="fr-CH"/>
        </w:rPr>
        <w:t xml:space="preserve">. </w:t>
      </w:r>
      <w:r w:rsidRPr="0034440B">
        <w:rPr>
          <w:b/>
          <w:bCs/>
          <w:sz w:val="20"/>
          <w:szCs w:val="20"/>
          <w:lang w:val="fr-CH"/>
        </w:rPr>
        <w:t>Ce dirigeant très respecté, qui défend depuis longtemps le droit à un environnement propre, sain et durable, ainsi qu’à l’alimentation, joue un rôle essentiel dans la lutte contre la pollution à Paso Yobái.</w:t>
      </w:r>
    </w:p>
    <w:p w14:paraId="093436B5" w14:textId="77777777" w:rsidR="0034440B" w:rsidRPr="0034440B" w:rsidRDefault="0034440B" w:rsidP="0034440B">
      <w:pPr>
        <w:pStyle w:val="AbschnittAbstandimText"/>
        <w:rPr>
          <w:sz w:val="20"/>
          <w:szCs w:val="20"/>
          <w:lang w:val="fr-CH"/>
        </w:rPr>
      </w:pPr>
      <w:r w:rsidRPr="0034440B">
        <w:rPr>
          <w:sz w:val="20"/>
          <w:szCs w:val="20"/>
          <w:lang w:val="fr-CH"/>
        </w:rPr>
        <w:t>Amnesty International a établi que les poursuites le visant sont liées à un épisode auquel Vidal Brítez n’a pas participé, ce qui indique que ces poursuites ne sont rien d’autre que des représailles contre son militantisme. Les membres de sa famille s’inquiètent de l’impact de la détention sur sa santé fragile, étant donné qu’il est asthmatique.</w:t>
      </w:r>
    </w:p>
    <w:p w14:paraId="7079C496" w14:textId="77777777" w:rsidR="0034440B" w:rsidRPr="0034440B" w:rsidRDefault="0034440B" w:rsidP="0034440B">
      <w:pPr>
        <w:pStyle w:val="AbschnittAbstandimText"/>
        <w:rPr>
          <w:sz w:val="20"/>
          <w:szCs w:val="20"/>
          <w:lang w:val="fr-CH"/>
        </w:rPr>
      </w:pPr>
      <w:r w:rsidRPr="0034440B">
        <w:rPr>
          <w:sz w:val="20"/>
          <w:szCs w:val="20"/>
          <w:lang w:val="fr-CH"/>
        </w:rPr>
        <w:t>Selon le droit international relatif aux droits humains, tous les États sont tenus de respecter et de protéger le droit de défendre les droits humains. Poursuivre Vidal Brítez bafoue cette obligation et a un effet dissuasif sur les autres défenseur·e·s d’un environnement propre, sain et durable. Le Paraguay a par ailleurs l’obligation, en vertu du droit international, de respecter les garanties procédurales et le droit à un procès équitable.</w:t>
      </w:r>
    </w:p>
    <w:p w14:paraId="2C92731E" w14:textId="77777777" w:rsidR="0034440B" w:rsidRPr="0034440B" w:rsidRDefault="0034440B" w:rsidP="0034440B">
      <w:pPr>
        <w:pStyle w:val="AbschnittAbstandimText"/>
        <w:rPr>
          <w:b/>
          <w:bCs/>
          <w:sz w:val="20"/>
          <w:szCs w:val="20"/>
          <w:lang w:val="fr-CH"/>
        </w:rPr>
      </w:pPr>
      <w:r w:rsidRPr="0034440B">
        <w:rPr>
          <w:b/>
          <w:bCs/>
          <w:sz w:val="20"/>
          <w:szCs w:val="20"/>
          <w:lang w:val="fr-CH"/>
        </w:rPr>
        <w:t>Je vous demande donc instamment d’abandonner les poursuites visant Vidal Brítez et de respecter le droit de défendre les droits humains au Paraguay.</w:t>
      </w:r>
    </w:p>
    <w:p w14:paraId="6EF640FE" w14:textId="77777777" w:rsidR="0034440B" w:rsidRPr="0034440B" w:rsidRDefault="0034440B" w:rsidP="0034440B">
      <w:pPr>
        <w:pStyle w:val="AbschnittAbstandimText"/>
        <w:rPr>
          <w:sz w:val="20"/>
          <w:szCs w:val="20"/>
          <w:lang w:val="fr-CH"/>
        </w:rPr>
      </w:pPr>
    </w:p>
    <w:p w14:paraId="782845E8" w14:textId="77777777" w:rsidR="0034440B" w:rsidRPr="0034440B" w:rsidRDefault="0034440B" w:rsidP="0034440B">
      <w:pPr>
        <w:pStyle w:val="AbschnittAbstandimText"/>
        <w:rPr>
          <w:sz w:val="20"/>
          <w:szCs w:val="20"/>
          <w:lang w:val="fr-CH"/>
        </w:rPr>
      </w:pPr>
      <w:r w:rsidRPr="0034440B">
        <w:rPr>
          <w:sz w:val="20"/>
          <w:szCs w:val="20"/>
          <w:lang w:val="fr-CH"/>
        </w:rPr>
        <w:t>Veuillez agréer, Monsieur le Procureur général, l’expression de ma haute considération.</w:t>
      </w:r>
    </w:p>
    <w:p w14:paraId="188A8F98" w14:textId="77777777" w:rsidR="007D0B54" w:rsidRPr="0034440B" w:rsidRDefault="007D0B54" w:rsidP="00C67DE1">
      <w:pPr>
        <w:spacing w:before="360"/>
        <w:rPr>
          <w:sz w:val="20"/>
          <w:szCs w:val="20"/>
        </w:rPr>
      </w:pPr>
      <w:r w:rsidRPr="0034440B">
        <w:rPr>
          <w:sz w:val="20"/>
          <w:szCs w:val="20"/>
        </w:rPr>
        <w:t>________________________</w:t>
      </w:r>
    </w:p>
    <w:p w14:paraId="16B38839" w14:textId="77777777" w:rsidR="00881147" w:rsidRPr="0014306C" w:rsidRDefault="00097F8C" w:rsidP="00C67DE1">
      <w:pPr>
        <w:rPr>
          <w:sz w:val="20"/>
          <w:szCs w:val="20"/>
          <w:lang w:val="fr-FR"/>
        </w:rPr>
      </w:pPr>
      <w:r w:rsidRPr="0034440B">
        <w:rPr>
          <w:noProof/>
          <w:sz w:val="20"/>
          <w:szCs w:val="20"/>
          <w:lang w:val="fr-FR"/>
        </w:rPr>
        <mc:AlternateContent>
          <mc:Choice Requires="wps">
            <w:drawing>
              <wp:anchor distT="0" distB="0" distL="114300" distR="114300" simplePos="0" relativeHeight="251658240" behindDoc="0" locked="1" layoutInCell="0" allowOverlap="0" wp14:anchorId="469E57DB" wp14:editId="439D572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12E9" w14:textId="5C15F751" w:rsidR="00097F8C" w:rsidRPr="002222A4" w:rsidRDefault="00F71E28" w:rsidP="00FA0F34">
                            <w:pPr>
                              <w:spacing w:after="40"/>
                              <w:ind w:left="57"/>
                              <w:rPr>
                                <w:b/>
                              </w:rPr>
                            </w:pPr>
                            <w:r w:rsidRPr="0034440B">
                              <w:rPr>
                                <w:b/>
                              </w:rPr>
                              <w:t>Copie</w:t>
                            </w:r>
                          </w:p>
                          <w:p w14:paraId="70AEDAB9" w14:textId="77777777" w:rsidR="0034440B" w:rsidRPr="006B7518" w:rsidRDefault="0034440B" w:rsidP="0034440B">
                            <w:pPr>
                              <w:ind w:left="57"/>
                              <w:rPr>
                                <w:sz w:val="16"/>
                                <w:szCs w:val="16"/>
                              </w:rPr>
                            </w:pPr>
                            <w:r w:rsidRPr="00F65DD4">
                              <w:rPr>
                                <w:sz w:val="16"/>
                                <w:szCs w:val="16"/>
                              </w:rPr>
                              <w:t>B</w:t>
                            </w:r>
                            <w:r w:rsidRPr="006B7518">
                              <w:rPr>
                                <w:sz w:val="16"/>
                                <w:szCs w:val="16"/>
                              </w:rPr>
                              <w:t xml:space="preserve">otschaft der Republik Paraguay, </w:t>
                            </w:r>
                            <w:r w:rsidRPr="00F65DD4">
                              <w:rPr>
                                <w:rFonts w:cs="Arial"/>
                                <w:sz w:val="16"/>
                                <w:szCs w:val="16"/>
                              </w:rPr>
                              <w:t>Hardenbergstrasse 12, D-10623 Berlin, Deutschland</w:t>
                            </w:r>
                          </w:p>
                          <w:p w14:paraId="1DE44F03" w14:textId="07B12914" w:rsidR="00CF68A0" w:rsidRPr="00CF68A0" w:rsidRDefault="0034440B" w:rsidP="00CF68A0">
                            <w:pPr>
                              <w:ind w:left="57"/>
                              <w:rPr>
                                <w:sz w:val="16"/>
                                <w:szCs w:val="16"/>
                              </w:rPr>
                            </w:pPr>
                            <w:r w:rsidRPr="00776049">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E57D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EA12E9" w14:textId="5C15F751" w:rsidR="00097F8C" w:rsidRPr="002222A4" w:rsidRDefault="00F71E28" w:rsidP="00FA0F34">
                      <w:pPr>
                        <w:spacing w:after="40"/>
                        <w:ind w:left="57"/>
                        <w:rPr>
                          <w:b/>
                        </w:rPr>
                      </w:pPr>
                      <w:proofErr w:type="spellStart"/>
                      <w:r w:rsidRPr="0034440B">
                        <w:rPr>
                          <w:b/>
                        </w:rPr>
                        <w:t>Copie</w:t>
                      </w:r>
                      <w:proofErr w:type="spellEnd"/>
                    </w:p>
                    <w:p w14:paraId="70AEDAB9" w14:textId="77777777" w:rsidR="0034440B" w:rsidRPr="006B7518" w:rsidRDefault="0034440B" w:rsidP="0034440B">
                      <w:pPr>
                        <w:ind w:left="57"/>
                        <w:rPr>
                          <w:sz w:val="16"/>
                          <w:szCs w:val="16"/>
                        </w:rPr>
                      </w:pPr>
                      <w:r w:rsidRPr="00F65DD4">
                        <w:rPr>
                          <w:sz w:val="16"/>
                          <w:szCs w:val="16"/>
                        </w:rPr>
                        <w:t>B</w:t>
                      </w:r>
                      <w:r w:rsidRPr="006B7518">
                        <w:rPr>
                          <w:sz w:val="16"/>
                          <w:szCs w:val="16"/>
                        </w:rPr>
                        <w:t xml:space="preserve">otschaft der Republik Paraguay, </w:t>
                      </w:r>
                      <w:proofErr w:type="spellStart"/>
                      <w:r w:rsidRPr="00F65DD4">
                        <w:rPr>
                          <w:rFonts w:cs="Arial"/>
                          <w:sz w:val="16"/>
                          <w:szCs w:val="16"/>
                        </w:rPr>
                        <w:t>Hardenbergstrasse</w:t>
                      </w:r>
                      <w:proofErr w:type="spellEnd"/>
                      <w:r w:rsidRPr="00F65DD4">
                        <w:rPr>
                          <w:rFonts w:cs="Arial"/>
                          <w:sz w:val="16"/>
                          <w:szCs w:val="16"/>
                        </w:rPr>
                        <w:t xml:space="preserve"> 12, D-10623 Berlin, Deutschland</w:t>
                      </w:r>
                    </w:p>
                    <w:p w14:paraId="1DE44F03" w14:textId="07B12914" w:rsidR="00CF68A0" w:rsidRPr="00CF68A0" w:rsidRDefault="0034440B" w:rsidP="00CF68A0">
                      <w:pPr>
                        <w:ind w:left="57"/>
                        <w:rPr>
                          <w:sz w:val="16"/>
                          <w:szCs w:val="16"/>
                        </w:rPr>
                      </w:pPr>
                      <w:r w:rsidRPr="00776049">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7B25" w14:textId="77777777" w:rsidR="00734A26" w:rsidRPr="008702FA" w:rsidRDefault="00734A26" w:rsidP="00553907">
      <w:r w:rsidRPr="008702FA">
        <w:separator/>
      </w:r>
    </w:p>
  </w:endnote>
  <w:endnote w:type="continuationSeparator" w:id="0">
    <w:p w14:paraId="307D17D0" w14:textId="77777777" w:rsidR="00734A26" w:rsidRPr="008702FA" w:rsidRDefault="00734A2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DB09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1498BC8" wp14:editId="5D846C7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769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C421840" wp14:editId="4EA9353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8A2B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6BD413" wp14:editId="5FB3CD3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09AD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32006" w14:textId="77777777" w:rsidR="00734A26" w:rsidRPr="008702FA" w:rsidRDefault="00734A26" w:rsidP="00553907">
      <w:r w:rsidRPr="008702FA">
        <w:separator/>
      </w:r>
    </w:p>
  </w:footnote>
  <w:footnote w:type="continuationSeparator" w:id="0">
    <w:p w14:paraId="13F723D7" w14:textId="77777777" w:rsidR="00734A26" w:rsidRPr="008702FA" w:rsidRDefault="00734A2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0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3C77"/>
    <w:rsid w:val="00330C3E"/>
    <w:rsid w:val="0033126D"/>
    <w:rsid w:val="0034440B"/>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4A26"/>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C6A07"/>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DF6A60"/>
    <w:rsid w:val="00E1562C"/>
    <w:rsid w:val="00E219C6"/>
    <w:rsid w:val="00E30F81"/>
    <w:rsid w:val="00E32E86"/>
    <w:rsid w:val="00E364BD"/>
    <w:rsid w:val="00E41B08"/>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22984"/>
  <w15:docId w15:val="{145B3A0D-4254-4C98-9789-5643C373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243</Words>
  <Characters>1430</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2025-04-04T10:32:00Z</dcterms:created>
  <dcterms:modified xsi:type="dcterms:W3CDTF">2025-04-07T11:56:00Z</dcterms:modified>
</cp:coreProperties>
</file>