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2DCF" w14:textId="77777777" w:rsidR="007D0B54" w:rsidRPr="00C804CC" w:rsidRDefault="007D0B54" w:rsidP="00C67DE1">
      <w:pPr>
        <w:spacing w:line="360" w:lineRule="auto"/>
        <w:rPr>
          <w:sz w:val="20"/>
          <w:szCs w:val="20"/>
        </w:rPr>
      </w:pPr>
      <w:r w:rsidRPr="00C804CC">
        <w:rPr>
          <w:sz w:val="20"/>
          <w:szCs w:val="20"/>
        </w:rPr>
        <w:t>________________________</w:t>
      </w:r>
    </w:p>
    <w:p w14:paraId="45F56419" w14:textId="77777777" w:rsidR="007D0B54" w:rsidRPr="00C804CC" w:rsidRDefault="007D0B54" w:rsidP="00C67DE1">
      <w:pPr>
        <w:spacing w:line="360" w:lineRule="auto"/>
        <w:rPr>
          <w:sz w:val="20"/>
          <w:szCs w:val="20"/>
        </w:rPr>
      </w:pPr>
      <w:r w:rsidRPr="00C804CC">
        <w:rPr>
          <w:sz w:val="20"/>
          <w:szCs w:val="20"/>
        </w:rPr>
        <w:t>________________________</w:t>
      </w:r>
    </w:p>
    <w:p w14:paraId="720DDD55" w14:textId="77777777" w:rsidR="007D0B54" w:rsidRPr="00C804CC" w:rsidRDefault="007D0B54" w:rsidP="00C67DE1">
      <w:pPr>
        <w:spacing w:line="360" w:lineRule="auto"/>
        <w:rPr>
          <w:sz w:val="20"/>
          <w:szCs w:val="20"/>
        </w:rPr>
      </w:pPr>
      <w:r w:rsidRPr="00C804CC">
        <w:rPr>
          <w:sz w:val="20"/>
          <w:szCs w:val="20"/>
        </w:rPr>
        <w:t>________________________</w:t>
      </w:r>
    </w:p>
    <w:p w14:paraId="18F1064F" w14:textId="77777777" w:rsidR="007D0B54" w:rsidRPr="00C804CC" w:rsidRDefault="007D0B54" w:rsidP="00C67DE1">
      <w:pPr>
        <w:spacing w:line="360" w:lineRule="auto"/>
        <w:rPr>
          <w:sz w:val="20"/>
          <w:szCs w:val="20"/>
        </w:rPr>
      </w:pPr>
      <w:r w:rsidRPr="00C804CC">
        <w:rPr>
          <w:sz w:val="20"/>
          <w:szCs w:val="20"/>
        </w:rPr>
        <w:t>________________________</w:t>
      </w:r>
    </w:p>
    <w:p w14:paraId="718BC50F" w14:textId="77777777" w:rsidR="007D0B54" w:rsidRPr="00C804CC" w:rsidRDefault="007D0B54" w:rsidP="00C67DE1">
      <w:pPr>
        <w:rPr>
          <w:sz w:val="20"/>
          <w:szCs w:val="20"/>
        </w:rPr>
      </w:pPr>
    </w:p>
    <w:p w14:paraId="1A13D1C7" w14:textId="77777777" w:rsidR="00EF5ECD" w:rsidRPr="00C804CC" w:rsidRDefault="00EF5ECD" w:rsidP="00C67DE1">
      <w:pPr>
        <w:rPr>
          <w:sz w:val="20"/>
          <w:szCs w:val="20"/>
        </w:rPr>
      </w:pPr>
    </w:p>
    <w:p w14:paraId="1FF1E9B4" w14:textId="77777777" w:rsidR="00364041" w:rsidRPr="00C804CC" w:rsidRDefault="00364041" w:rsidP="00364041">
      <w:pPr>
        <w:ind w:left="5670"/>
        <w:rPr>
          <w:sz w:val="20"/>
          <w:szCs w:val="20"/>
          <w:lang w:val="it-CH"/>
        </w:rPr>
      </w:pPr>
      <w:r w:rsidRPr="00C804CC">
        <w:rPr>
          <w:sz w:val="20"/>
          <w:szCs w:val="20"/>
          <w:lang w:val="it-CH"/>
        </w:rPr>
        <w:t>Mr Jean Sansan Kambilé</w:t>
      </w:r>
      <w:r w:rsidRPr="00C804CC">
        <w:rPr>
          <w:sz w:val="20"/>
          <w:szCs w:val="20"/>
          <w:lang w:val="it-CH"/>
        </w:rPr>
        <w:br/>
        <w:t>Minister of Justice and Human Rights</w:t>
      </w:r>
      <w:r w:rsidRPr="00C804CC">
        <w:rPr>
          <w:sz w:val="20"/>
          <w:szCs w:val="20"/>
          <w:lang w:val="it-CH"/>
        </w:rPr>
        <w:br/>
        <w:t>Plateau immeuble Symphonie, cité administrative</w:t>
      </w:r>
      <w:r w:rsidRPr="00C804CC">
        <w:rPr>
          <w:sz w:val="20"/>
          <w:szCs w:val="20"/>
          <w:lang w:val="it-CH"/>
        </w:rPr>
        <w:br/>
        <w:t>tour B 16e et 17e étage</w:t>
      </w:r>
      <w:r w:rsidRPr="00C804CC">
        <w:rPr>
          <w:sz w:val="20"/>
          <w:szCs w:val="20"/>
          <w:lang w:val="it-CH"/>
        </w:rPr>
        <w:br/>
        <w:t>BP V 107 Abidjan</w:t>
      </w:r>
      <w:r w:rsidRPr="00C804CC">
        <w:rPr>
          <w:sz w:val="20"/>
          <w:szCs w:val="20"/>
          <w:lang w:val="it-CH"/>
        </w:rPr>
        <w:br/>
        <w:t>Côte d’Ivoire</w:t>
      </w:r>
    </w:p>
    <w:p w14:paraId="2F3D4DB0" w14:textId="23895939" w:rsidR="007D0B54" w:rsidRPr="00C804CC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C804CC">
        <w:rPr>
          <w:sz w:val="20"/>
          <w:szCs w:val="20"/>
        </w:rPr>
        <w:t>________________________</w:t>
      </w:r>
    </w:p>
    <w:p w14:paraId="5DDA16FA" w14:textId="77777777" w:rsidR="007C6484" w:rsidRPr="00C804CC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1E73B6B2" w14:textId="77777777" w:rsidR="00364041" w:rsidRPr="00C804CC" w:rsidRDefault="00364041" w:rsidP="00364041">
      <w:pPr>
        <w:pStyle w:val="AbschnittAbstandimText"/>
        <w:rPr>
          <w:sz w:val="20"/>
          <w:szCs w:val="20"/>
          <w:lang w:val="en-GB"/>
        </w:rPr>
      </w:pPr>
      <w:r w:rsidRPr="00C804CC">
        <w:rPr>
          <w:sz w:val="20"/>
          <w:szCs w:val="20"/>
          <w:lang w:val="en-GB"/>
        </w:rPr>
        <w:t>Dear Minister,</w:t>
      </w:r>
    </w:p>
    <w:p w14:paraId="70598270" w14:textId="77777777" w:rsidR="00364041" w:rsidRPr="00C804CC" w:rsidRDefault="00364041" w:rsidP="00364041">
      <w:pPr>
        <w:pStyle w:val="AbschnittAbstandimText"/>
        <w:rPr>
          <w:b/>
          <w:bCs/>
          <w:sz w:val="20"/>
          <w:szCs w:val="20"/>
          <w:lang w:val="en-GB"/>
        </w:rPr>
      </w:pPr>
      <w:r w:rsidRPr="00C804CC">
        <w:rPr>
          <w:b/>
          <w:bCs/>
          <w:sz w:val="20"/>
          <w:szCs w:val="20"/>
          <w:lang w:val="en-GB"/>
        </w:rPr>
        <w:t>I welcome the news that unionist Ghislain Duggary Assy was provisionally released from detention on 7 May by the Court of Appeal. However, I remain concerned that the charges against him are still pending.</w:t>
      </w:r>
    </w:p>
    <w:p w14:paraId="284E0975" w14:textId="77777777" w:rsidR="00364041" w:rsidRPr="00C804CC" w:rsidRDefault="00364041" w:rsidP="00364041">
      <w:pPr>
        <w:pStyle w:val="AbschnittAbstandimText"/>
        <w:rPr>
          <w:sz w:val="20"/>
          <w:szCs w:val="20"/>
          <w:lang w:val="en-GB"/>
        </w:rPr>
      </w:pPr>
      <w:r w:rsidRPr="00C804CC">
        <w:rPr>
          <w:sz w:val="20"/>
          <w:szCs w:val="20"/>
          <w:lang w:val="en-GB"/>
        </w:rPr>
        <w:t>Ghislain Duggary is prohibited from leaving the country and must report to the Court of Appeal registry every month while waiting for a final decision. His case will be reviewed on 11 June.</w:t>
      </w:r>
    </w:p>
    <w:p w14:paraId="6FC21656" w14:textId="705E54E9" w:rsidR="00364041" w:rsidRPr="00C804CC" w:rsidRDefault="00364041" w:rsidP="00364041">
      <w:pPr>
        <w:pStyle w:val="AbschnittAbstandimText"/>
        <w:rPr>
          <w:sz w:val="20"/>
          <w:szCs w:val="20"/>
          <w:lang w:val="en-GB"/>
        </w:rPr>
      </w:pPr>
      <w:r w:rsidRPr="00C804CC">
        <w:rPr>
          <w:sz w:val="20"/>
          <w:szCs w:val="20"/>
          <w:lang w:val="en-GB"/>
        </w:rPr>
        <w:t xml:space="preserve">On 4 April, Ghislain Duggary Assy was charged with organizing the collective action of civil servants outside the prescribed legal framework and </w:t>
      </w:r>
      <w:r w:rsidRPr="00C804CC">
        <w:rPr>
          <w:rFonts w:cs="Arial"/>
          <w:sz w:val="20"/>
          <w:szCs w:val="20"/>
          <w:lang w:val="it-CH"/>
        </w:rPr>
        <w:t>«</w:t>
      </w:r>
      <w:r w:rsidRPr="00C804CC">
        <w:rPr>
          <w:sz w:val="20"/>
          <w:szCs w:val="20"/>
          <w:lang w:val="en-GB"/>
        </w:rPr>
        <w:t>obstructing the operation of the public service</w:t>
      </w:r>
      <w:r w:rsidRPr="00C804CC">
        <w:rPr>
          <w:rFonts w:cs="Arial"/>
          <w:sz w:val="20"/>
          <w:szCs w:val="20"/>
          <w:lang w:val="it-CH"/>
        </w:rPr>
        <w:t>»</w:t>
      </w:r>
      <w:r w:rsidRPr="00C804CC">
        <w:rPr>
          <w:sz w:val="20"/>
          <w:szCs w:val="20"/>
          <w:lang w:val="en-GB"/>
        </w:rPr>
        <w:t>. He was sentenced to two years imprisonment on 8 April.</w:t>
      </w:r>
    </w:p>
    <w:p w14:paraId="3F1AC143" w14:textId="77777777" w:rsidR="00364041" w:rsidRPr="00C804CC" w:rsidRDefault="00364041" w:rsidP="00364041">
      <w:pPr>
        <w:pStyle w:val="AbschnittAbstandimText"/>
        <w:rPr>
          <w:sz w:val="20"/>
          <w:szCs w:val="20"/>
          <w:lang w:val="en-GB"/>
        </w:rPr>
      </w:pPr>
      <w:r w:rsidRPr="00C804CC">
        <w:rPr>
          <w:sz w:val="20"/>
          <w:szCs w:val="20"/>
          <w:lang w:val="en-GB"/>
        </w:rPr>
        <w:t>Ghislain Duggary Assy’s peaceful action to call for strike to demand, among others, the upgrading of quarterly bonuses for teachers, is not a crime. Amnesty International believes the unionist's charges were solely to undermine the peaceful exercise of his rights to freedom of expression and association and workers’ human rights.</w:t>
      </w:r>
    </w:p>
    <w:p w14:paraId="230BBB46" w14:textId="44D36DA3" w:rsidR="00364041" w:rsidRPr="00C804CC" w:rsidRDefault="00364041" w:rsidP="00364041">
      <w:pPr>
        <w:pStyle w:val="AbschnittAbstandimText"/>
        <w:rPr>
          <w:b/>
          <w:bCs/>
          <w:sz w:val="20"/>
          <w:szCs w:val="20"/>
          <w:lang w:val="en-GB"/>
        </w:rPr>
      </w:pPr>
      <w:r w:rsidRPr="00C804CC">
        <w:rPr>
          <w:b/>
          <w:bCs/>
          <w:sz w:val="20"/>
          <w:szCs w:val="20"/>
          <w:lang w:val="en-GB"/>
        </w:rPr>
        <w:t>I therefore call upon you to ensure that the prosecution of Ghislain Duggary Assy is ended and all charges against him are immediately dropped.</w:t>
      </w:r>
    </w:p>
    <w:p w14:paraId="141C34AA" w14:textId="77777777" w:rsidR="00364041" w:rsidRPr="00C804CC" w:rsidRDefault="00364041" w:rsidP="00364041">
      <w:pPr>
        <w:pStyle w:val="AbschnittAbstandimText"/>
        <w:rPr>
          <w:sz w:val="20"/>
          <w:szCs w:val="20"/>
          <w:lang w:val="en-GB"/>
        </w:rPr>
      </w:pPr>
    </w:p>
    <w:p w14:paraId="191D20A2" w14:textId="77777777" w:rsidR="00364041" w:rsidRPr="00C804CC" w:rsidRDefault="00364041" w:rsidP="00364041">
      <w:pPr>
        <w:pStyle w:val="AbschnittAbstandimText"/>
        <w:rPr>
          <w:sz w:val="22"/>
          <w:szCs w:val="22"/>
          <w:lang w:val="en-GB"/>
        </w:rPr>
      </w:pPr>
      <w:r w:rsidRPr="00C804CC">
        <w:rPr>
          <w:sz w:val="20"/>
          <w:szCs w:val="20"/>
          <w:lang w:val="en-GB"/>
        </w:rPr>
        <w:t>Yours sincerely,</w:t>
      </w:r>
    </w:p>
    <w:p w14:paraId="1BB624F3" w14:textId="77777777" w:rsidR="007D0B54" w:rsidRPr="00C804CC" w:rsidRDefault="007D0B54" w:rsidP="00C67DE1">
      <w:pPr>
        <w:spacing w:before="360"/>
        <w:rPr>
          <w:sz w:val="20"/>
          <w:szCs w:val="20"/>
        </w:rPr>
      </w:pPr>
      <w:r w:rsidRPr="00C804CC">
        <w:rPr>
          <w:sz w:val="20"/>
          <w:szCs w:val="20"/>
        </w:rPr>
        <w:t>________________________</w:t>
      </w:r>
    </w:p>
    <w:p w14:paraId="35B43460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C804CC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2B12F378" wp14:editId="1113062F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0333F" w14:textId="253F9C38" w:rsidR="00097F8C" w:rsidRPr="002222A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r w:rsidRPr="00364041">
                              <w:rPr>
                                <w:b/>
                              </w:rPr>
                              <w:t>Copie</w:t>
                            </w:r>
                          </w:p>
                          <w:p w14:paraId="295268BD" w14:textId="77777777" w:rsidR="00364041" w:rsidRDefault="00364041" w:rsidP="00364041">
                            <w:pPr>
                              <w:ind w:left="57"/>
                              <w:rPr>
                                <w:rFonts w:cs="Arial"/>
                              </w:rPr>
                            </w:pPr>
                            <w:r w:rsidRPr="00924A66">
                              <w:rPr>
                                <w:rFonts w:cs="Arial"/>
                              </w:rPr>
                              <w:t>Botschaft der Republik Côte d'Ivoire</w:t>
                            </w:r>
                            <w:r>
                              <w:rPr>
                                <w:rFonts w:cs="Arial"/>
                              </w:rPr>
                              <w:t>,</w:t>
                            </w:r>
                            <w:r w:rsidRPr="00924A66">
                              <w:rPr>
                                <w:rFonts w:cs="Arial"/>
                              </w:rPr>
                              <w:t xml:space="preserve"> Thormannstrasse 51</w:t>
                            </w:r>
                            <w:r>
                              <w:rPr>
                                <w:rFonts w:cs="Arial"/>
                              </w:rPr>
                              <w:t>,</w:t>
                            </w:r>
                            <w:r w:rsidRPr="00924A66">
                              <w:rPr>
                                <w:rFonts w:cs="Arial"/>
                              </w:rPr>
                              <w:t xml:space="preserve"> 3005 Bern</w:t>
                            </w:r>
                          </w:p>
                          <w:p w14:paraId="1B9AA2D3" w14:textId="714483B8" w:rsidR="00CF68A0" w:rsidRPr="00CF68A0" w:rsidRDefault="00364041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924A66">
                              <w:rPr>
                                <w:rFonts w:cs="Arial"/>
                              </w:rPr>
                              <w:t>Fax: 031 350 80 81</w:t>
                            </w:r>
                            <w:r>
                              <w:rPr>
                                <w:rFonts w:cs="Arial"/>
                              </w:rPr>
                              <w:t xml:space="preserve">, </w:t>
                            </w:r>
                            <w:r w:rsidRPr="00924A66">
                              <w:rPr>
                                <w:rFonts w:cs="Arial"/>
                              </w:rPr>
                              <w:t xml:space="preserve">E-Mail: </w:t>
                            </w:r>
                            <w:r>
                              <w:rPr>
                                <w:rFonts w:cs="Arial"/>
                              </w:rPr>
                              <w:t>infosuisse@diplomatie.gouv.ci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2F37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0E60333F" w14:textId="253F9C38" w:rsidR="00097F8C" w:rsidRPr="002222A4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proofErr w:type="spellStart"/>
                      <w:r w:rsidRPr="00364041">
                        <w:rPr>
                          <w:b/>
                        </w:rPr>
                        <w:t>Copie</w:t>
                      </w:r>
                      <w:proofErr w:type="spellEnd"/>
                    </w:p>
                    <w:p w14:paraId="295268BD" w14:textId="77777777" w:rsidR="00364041" w:rsidRDefault="00364041" w:rsidP="00364041">
                      <w:pPr>
                        <w:ind w:left="57"/>
                        <w:rPr>
                          <w:rFonts w:cs="Arial"/>
                        </w:rPr>
                      </w:pPr>
                      <w:r w:rsidRPr="00924A66">
                        <w:rPr>
                          <w:rFonts w:cs="Arial"/>
                        </w:rPr>
                        <w:t>Botschaft der Republik Côte d'Ivoire</w:t>
                      </w:r>
                      <w:r>
                        <w:rPr>
                          <w:rFonts w:cs="Arial"/>
                        </w:rPr>
                        <w:t>,</w:t>
                      </w:r>
                      <w:r w:rsidRPr="00924A66">
                        <w:rPr>
                          <w:rFonts w:cs="Arial"/>
                        </w:rPr>
                        <w:t xml:space="preserve"> Thormannstrasse 51</w:t>
                      </w:r>
                      <w:r>
                        <w:rPr>
                          <w:rFonts w:cs="Arial"/>
                        </w:rPr>
                        <w:t>,</w:t>
                      </w:r>
                      <w:r w:rsidRPr="00924A66">
                        <w:rPr>
                          <w:rFonts w:cs="Arial"/>
                        </w:rPr>
                        <w:t xml:space="preserve"> 3005 Bern</w:t>
                      </w:r>
                    </w:p>
                    <w:p w14:paraId="1B9AA2D3" w14:textId="714483B8" w:rsidR="00CF68A0" w:rsidRPr="00CF68A0" w:rsidRDefault="00364041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924A66">
                        <w:rPr>
                          <w:rFonts w:cs="Arial"/>
                        </w:rPr>
                        <w:t>Fax: 031 350 80 81</w:t>
                      </w:r>
                      <w:r>
                        <w:rPr>
                          <w:rFonts w:cs="Arial"/>
                        </w:rPr>
                        <w:t xml:space="preserve">, </w:t>
                      </w:r>
                      <w:r w:rsidRPr="00924A66">
                        <w:rPr>
                          <w:rFonts w:cs="Arial"/>
                        </w:rPr>
                        <w:t xml:space="preserve">E-Mail: </w:t>
                      </w:r>
                      <w:r>
                        <w:rPr>
                          <w:rFonts w:cs="Arial"/>
                        </w:rPr>
                        <w:t>infosuisse@diplomatie.gouv.ci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EA536" w14:textId="77777777" w:rsidR="00222A46" w:rsidRPr="008702FA" w:rsidRDefault="00222A46" w:rsidP="00553907">
      <w:r w:rsidRPr="008702FA">
        <w:separator/>
      </w:r>
    </w:p>
  </w:endnote>
  <w:endnote w:type="continuationSeparator" w:id="0">
    <w:p w14:paraId="3EC4D57C" w14:textId="77777777" w:rsidR="00222A46" w:rsidRPr="008702FA" w:rsidRDefault="00222A46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94011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494CDCBD" wp14:editId="24BD1235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3A6A5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0470430A" wp14:editId="61C88A8E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E9DDD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65786511" wp14:editId="56CA2433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416DF4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0EF55" w14:textId="77777777" w:rsidR="00222A46" w:rsidRPr="008702FA" w:rsidRDefault="00222A46" w:rsidP="00553907">
      <w:r w:rsidRPr="008702FA">
        <w:separator/>
      </w:r>
    </w:p>
  </w:footnote>
  <w:footnote w:type="continuationSeparator" w:id="0">
    <w:p w14:paraId="7D2560FE" w14:textId="77777777" w:rsidR="00222A46" w:rsidRPr="008702FA" w:rsidRDefault="00222A46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5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41"/>
    <w:rsid w:val="00004BD0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0D41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2A46"/>
    <w:rsid w:val="00223947"/>
    <w:rsid w:val="00226CD5"/>
    <w:rsid w:val="00234D23"/>
    <w:rsid w:val="002364C8"/>
    <w:rsid w:val="002365A5"/>
    <w:rsid w:val="00241D51"/>
    <w:rsid w:val="0024492B"/>
    <w:rsid w:val="0025538F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29CE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64041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804CC"/>
    <w:rsid w:val="00C945A2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30CB88F"/>
  <w15:docId w15:val="{6F3A6C4D-3F65-4395-9966-A72CE7C4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217</Words>
  <Characters>1257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2</cp:revision>
  <cp:lastPrinted>1899-12-31T23:00:00Z</cp:lastPrinted>
  <dcterms:created xsi:type="dcterms:W3CDTF">2025-05-15T16:14:00Z</dcterms:created>
  <dcterms:modified xsi:type="dcterms:W3CDTF">2025-05-16T11:59:00Z</dcterms:modified>
</cp:coreProperties>
</file>