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30974" w14:paraId="66967D89" w14:textId="77777777" w:rsidTr="00F52C4A">
        <w:trPr>
          <w:cantSplit/>
        </w:trPr>
        <w:tc>
          <w:tcPr>
            <w:tcW w:w="5000" w:type="pct"/>
            <w:gridSpan w:val="3"/>
            <w:noWrap/>
            <w:vAlign w:val="center"/>
          </w:tcPr>
          <w:p w14:paraId="3ACD071C" w14:textId="198D1B04" w:rsidR="0030351B" w:rsidRPr="00430974" w:rsidRDefault="00807177" w:rsidP="007A5FCA">
            <w:pPr>
              <w:pStyle w:val="INDEXDATUM"/>
            </w:pPr>
            <w:r w:rsidRPr="00430974">
              <w:rPr>
                <w:lang w:val="it-CH"/>
              </w:rPr>
              <w:t>MDE 19/9472/2025 - Libya - Date: 10 June 2025</w:t>
            </w:r>
          </w:p>
        </w:tc>
      </w:tr>
      <w:tr w:rsidR="0083606F" w:rsidRPr="00430974" w14:paraId="03D4120E" w14:textId="77777777" w:rsidTr="00F52C4A">
        <w:trPr>
          <w:cantSplit/>
          <w:trHeight w:val="20"/>
        </w:trPr>
        <w:tc>
          <w:tcPr>
            <w:tcW w:w="1442" w:type="pct"/>
            <w:noWrap/>
          </w:tcPr>
          <w:p w14:paraId="2CE51A98" w14:textId="77777777" w:rsidR="0083606F" w:rsidRPr="00430974" w:rsidRDefault="0083606F" w:rsidP="002621D1">
            <w:pPr>
              <w:pStyle w:val="FURTHERINFO"/>
              <w:spacing w:after="120"/>
            </w:pPr>
            <w:r w:rsidRPr="00430974">
              <w:t>URGENT ACTION</w:t>
            </w:r>
          </w:p>
        </w:tc>
        <w:tc>
          <w:tcPr>
            <w:tcW w:w="1891" w:type="pct"/>
          </w:tcPr>
          <w:p w14:paraId="6C3A0305" w14:textId="77777777" w:rsidR="0083606F" w:rsidRPr="00430974" w:rsidRDefault="0083606F" w:rsidP="002621D1">
            <w:pPr>
              <w:pStyle w:val="URGENTACTION16P"/>
              <w:spacing w:after="120"/>
            </w:pPr>
          </w:p>
        </w:tc>
        <w:tc>
          <w:tcPr>
            <w:tcW w:w="1667" w:type="pct"/>
          </w:tcPr>
          <w:p w14:paraId="0892D3CD" w14:textId="72270F79" w:rsidR="0083606F" w:rsidRPr="00430974" w:rsidRDefault="0083606F" w:rsidP="002621D1">
            <w:pPr>
              <w:pStyle w:val="UA00000"/>
              <w:spacing w:after="120"/>
            </w:pPr>
            <w:r w:rsidRPr="00430974">
              <w:t>UA 0</w:t>
            </w:r>
            <w:r w:rsidR="00807177" w:rsidRPr="00430974">
              <w:t>58</w:t>
            </w:r>
            <w:r w:rsidRPr="00430974">
              <w:t>/</w:t>
            </w:r>
            <w:r w:rsidR="00807177" w:rsidRPr="00430974">
              <w:t>25</w:t>
            </w:r>
          </w:p>
        </w:tc>
      </w:tr>
      <w:tr w:rsidR="0030351B" w:rsidRPr="00430974" w14:paraId="2054DDFB" w14:textId="77777777" w:rsidTr="00F52C4A">
        <w:trPr>
          <w:cantSplit/>
        </w:trPr>
        <w:tc>
          <w:tcPr>
            <w:tcW w:w="5000" w:type="pct"/>
            <w:gridSpan w:val="3"/>
            <w:noWrap/>
            <w:vAlign w:val="bottom"/>
          </w:tcPr>
          <w:p w14:paraId="79C5477F" w14:textId="186F2E78" w:rsidR="0030351B" w:rsidRPr="00430974" w:rsidRDefault="00807177" w:rsidP="0064214E">
            <w:pPr>
              <w:pStyle w:val="TITEL100"/>
              <w:rPr>
                <w:szCs w:val="32"/>
                <w:lang w:val="en-US"/>
              </w:rPr>
            </w:pPr>
            <w:r w:rsidRPr="00430974">
              <w:rPr>
                <w:lang w:val="it-CH"/>
              </w:rPr>
              <w:t>Libyan MP disappeared for over a year</w:t>
            </w:r>
          </w:p>
        </w:tc>
      </w:tr>
      <w:tr w:rsidR="0030351B" w:rsidRPr="00430974" w14:paraId="64705386" w14:textId="77777777" w:rsidTr="00F52C4A">
        <w:trPr>
          <w:cantSplit/>
        </w:trPr>
        <w:tc>
          <w:tcPr>
            <w:tcW w:w="5000" w:type="pct"/>
            <w:gridSpan w:val="3"/>
            <w:noWrap/>
          </w:tcPr>
          <w:p w14:paraId="72D4AFFC" w14:textId="65779051" w:rsidR="0030351B" w:rsidRPr="00430974" w:rsidRDefault="00807177" w:rsidP="002364C8">
            <w:pPr>
              <w:pStyle w:val="LAND"/>
            </w:pPr>
            <w:r w:rsidRPr="00430974">
              <w:rPr>
                <w:lang w:val="it-CH"/>
              </w:rPr>
              <w:t>LIBYA</w:t>
            </w:r>
          </w:p>
        </w:tc>
      </w:tr>
    </w:tbl>
    <w:p w14:paraId="1CE5D48C" w14:textId="2DF91907" w:rsidR="00807177" w:rsidRPr="00430974" w:rsidRDefault="00807177" w:rsidP="00430974">
      <w:pPr>
        <w:pStyle w:val="LeadBeschreibung"/>
        <w:rPr>
          <w:lang w:val="en-GB"/>
        </w:rPr>
      </w:pPr>
      <w:r w:rsidRPr="00430974">
        <w:rPr>
          <w:lang w:val="en-GB"/>
        </w:rPr>
        <w:t>Member of the House of Representatives (Libya’s parliament) Ibrahim al-</w:t>
      </w:r>
      <w:proofErr w:type="spellStart"/>
      <w:r w:rsidRPr="00430974">
        <w:rPr>
          <w:lang w:val="en-GB"/>
        </w:rPr>
        <w:t>Dersi</w:t>
      </w:r>
      <w:proofErr w:type="spellEnd"/>
      <w:r w:rsidRPr="00430974">
        <w:rPr>
          <w:lang w:val="en-GB"/>
        </w:rPr>
        <w:t xml:space="preserve"> went missing on 16 May 2024 after he attended a parade held by the self-proclaimed Libyan Arab Armed Forces (LAAF) in Benghazi, a city under their effective control. His fate and whereabouts remain unknown. In early May 2025, disturbing videos emerged on social media, showing Ibrahim al-</w:t>
      </w:r>
      <w:proofErr w:type="spellStart"/>
      <w:r w:rsidRPr="00430974">
        <w:rPr>
          <w:lang w:val="en-GB"/>
        </w:rPr>
        <w:t>Dersi</w:t>
      </w:r>
      <w:proofErr w:type="spellEnd"/>
      <w:r w:rsidRPr="00430974">
        <w:rPr>
          <w:lang w:val="en-GB"/>
        </w:rPr>
        <w:t xml:space="preserve"> shirtless in a dimly lit, confined space with concrete walls, bearing visible signs of torture. A heavy metal chain and large padlock were tied around his neck. The LAAF authorities must ensure that information about Ibrahim al-</w:t>
      </w:r>
      <w:proofErr w:type="spellStart"/>
      <w:r w:rsidRPr="00430974">
        <w:rPr>
          <w:lang w:val="en-GB"/>
        </w:rPr>
        <w:t>Dersi’s</w:t>
      </w:r>
      <w:proofErr w:type="spellEnd"/>
      <w:r w:rsidRPr="00430974">
        <w:rPr>
          <w:lang w:val="en-GB"/>
        </w:rPr>
        <w:t xml:space="preserve"> fate and whereabouts is disclosed immediately. All those suspected of involvement in his enforced disappearance and torture, including high-ranking officers and commanders, must be brought to trial in fair proceedings.</w:t>
      </w:r>
    </w:p>
    <w:p w14:paraId="2B917D74" w14:textId="231FF01B" w:rsidR="00807177" w:rsidRPr="00430974" w:rsidRDefault="00807177" w:rsidP="00807177">
      <w:pPr>
        <w:pStyle w:val="AbschnittAbstandimText"/>
        <w:rPr>
          <w:lang w:val="en-GB"/>
        </w:rPr>
      </w:pPr>
      <w:r w:rsidRPr="00430974">
        <w:rPr>
          <w:lang w:val="en-GB"/>
        </w:rPr>
        <w:t>Ibrahim al-</w:t>
      </w:r>
      <w:proofErr w:type="spellStart"/>
      <w:r w:rsidRPr="00430974">
        <w:rPr>
          <w:lang w:val="en-GB"/>
        </w:rPr>
        <w:t>Dersi</w:t>
      </w:r>
      <w:proofErr w:type="spellEnd"/>
      <w:r w:rsidRPr="00430974">
        <w:rPr>
          <w:lang w:val="en-GB"/>
        </w:rPr>
        <w:t xml:space="preserve"> is a member of the House of Representatives, Libya’s parliament, for the Benghazi constituency. He is also the head of the Endowments and Islamic Affairs Committee in the House of Representatives. Shortly after the publication of the videos in May 2025, Libya Public Prosecutor’s office launched an investigation into his disappearance.</w:t>
      </w:r>
    </w:p>
    <w:p w14:paraId="0786A668" w14:textId="7DCC9EE8" w:rsidR="00807177" w:rsidRPr="00430974" w:rsidRDefault="00807177" w:rsidP="00807177">
      <w:pPr>
        <w:pStyle w:val="AbschnittAbstandimText"/>
        <w:rPr>
          <w:lang w:val="en-GB"/>
        </w:rPr>
      </w:pPr>
      <w:r w:rsidRPr="00430974">
        <w:rPr>
          <w:lang w:val="en-GB"/>
        </w:rPr>
        <w:t>Ibrahim al-</w:t>
      </w:r>
      <w:proofErr w:type="spellStart"/>
      <w:r w:rsidRPr="00430974">
        <w:rPr>
          <w:lang w:val="en-GB"/>
        </w:rPr>
        <w:t>Dersi’s</w:t>
      </w:r>
      <w:proofErr w:type="spellEnd"/>
      <w:r w:rsidRPr="00430974">
        <w:rPr>
          <w:lang w:val="en-GB"/>
        </w:rPr>
        <w:t xml:space="preserve"> disappearance on 16 May 2024 is a stark reminder of abductions, enforced disappearances and arbitrary detentions perpetrated by security agencies and militias operating in areas under the control of LAAF, the de facto authority in eastern Libya. For instance, Amnesty International documented how the armed group Tariq Ben Zeyad (TBZ), one of the most powerful armed groups operating under LAAF, has been implicated since 2016 in abductions and enforced disappearances of political figures, activists, journalists and other civilians. Those abducted by the TBZ were targeted for their actual or perceived opposition to the LAAF, including their criticism on social media of LAAF General Commander Khalifa Haftar or his son Saddam Haftar or their allies; their tribal or family affiliations; their political activism; their refusal to cooperate with the LAAF, their media work; and/or their participation in anti-LAAF protests.</w:t>
      </w:r>
    </w:p>
    <w:p w14:paraId="53AAA066" w14:textId="3ADE3A77" w:rsidR="00807177" w:rsidRPr="00430974" w:rsidRDefault="00807177" w:rsidP="00807177">
      <w:pPr>
        <w:pStyle w:val="AbschnittAbstandimText"/>
        <w:rPr>
          <w:lang w:val="en-GB"/>
        </w:rPr>
      </w:pPr>
      <w:r w:rsidRPr="00430974">
        <w:rPr>
          <w:lang w:val="en-GB"/>
        </w:rPr>
        <w:t xml:space="preserve">Other militias in areas under LAAF’s authority have been also implicated in abductions and enforced disappearance. For instance, on 17 July 2019, dozens of masked gunmen wearing army attire stormed MP Siham </w:t>
      </w:r>
      <w:proofErr w:type="spellStart"/>
      <w:r w:rsidRPr="00430974">
        <w:rPr>
          <w:lang w:val="en-GB"/>
        </w:rPr>
        <w:t>Sergiwa’s</w:t>
      </w:r>
      <w:proofErr w:type="spellEnd"/>
      <w:r w:rsidRPr="00430974">
        <w:rPr>
          <w:lang w:val="en-GB"/>
        </w:rPr>
        <w:t xml:space="preserve"> home in Benghazi, eastern Libya. The night before her abduction, Siham </w:t>
      </w:r>
      <w:proofErr w:type="spellStart"/>
      <w:r w:rsidRPr="00430974">
        <w:rPr>
          <w:lang w:val="en-GB"/>
        </w:rPr>
        <w:t>Sergiwa</w:t>
      </w:r>
      <w:proofErr w:type="spellEnd"/>
      <w:r w:rsidRPr="00430974">
        <w:rPr>
          <w:lang w:val="en-GB"/>
        </w:rPr>
        <w:t xml:space="preserve"> had publicly called for an end to the LAAF offensive </w:t>
      </w:r>
      <w:proofErr w:type="gramStart"/>
      <w:r w:rsidRPr="00430974">
        <w:rPr>
          <w:lang w:val="en-GB"/>
        </w:rPr>
        <w:t>on</w:t>
      </w:r>
      <w:proofErr w:type="gramEnd"/>
      <w:r w:rsidRPr="00430974">
        <w:rPr>
          <w:lang w:val="en-GB"/>
        </w:rPr>
        <w:t xml:space="preserve"> Tripoli. Eyewitnesses to Siham </w:t>
      </w:r>
      <w:proofErr w:type="spellStart"/>
      <w:r w:rsidRPr="00430974">
        <w:rPr>
          <w:lang w:val="en-GB"/>
        </w:rPr>
        <w:t>Sergiwa’s</w:t>
      </w:r>
      <w:proofErr w:type="spellEnd"/>
      <w:r w:rsidRPr="00430974">
        <w:rPr>
          <w:lang w:val="en-GB"/>
        </w:rPr>
        <w:t xml:space="preserve"> abduction and photos examined by Amnesty International point to graffiti on the wall of her house as evidence that </w:t>
      </w:r>
      <w:proofErr w:type="spellStart"/>
      <w:r w:rsidRPr="00430974">
        <w:rPr>
          <w:lang w:val="en-GB"/>
        </w:rPr>
        <w:t>Awliya</w:t>
      </w:r>
      <w:proofErr w:type="spellEnd"/>
      <w:r w:rsidRPr="00430974">
        <w:rPr>
          <w:lang w:val="en-GB"/>
        </w:rPr>
        <w:t xml:space="preserve"> al-Dam, an armed brigade affiliated with the LAAF, was responsible. Siham </w:t>
      </w:r>
      <w:proofErr w:type="spellStart"/>
      <w:r w:rsidRPr="00430974">
        <w:rPr>
          <w:lang w:val="en-GB"/>
        </w:rPr>
        <w:t>Sergiwa’s</w:t>
      </w:r>
      <w:proofErr w:type="spellEnd"/>
      <w:r w:rsidRPr="00430974">
        <w:rPr>
          <w:lang w:val="en-GB"/>
        </w:rPr>
        <w:t xml:space="preserve"> whereabouts remain unknown to the day.</w:t>
      </w:r>
    </w:p>
    <w:p w14:paraId="53D840DF" w14:textId="11297079" w:rsidR="00807177" w:rsidRPr="00430974" w:rsidRDefault="00807177" w:rsidP="00807177">
      <w:pPr>
        <w:pStyle w:val="AbschnittAbstandimText"/>
        <w:rPr>
          <w:lang w:val="en-GB"/>
        </w:rPr>
      </w:pPr>
      <w:r w:rsidRPr="00430974">
        <w:rPr>
          <w:lang w:val="en-GB"/>
        </w:rPr>
        <w:t>On 7 October 2023, LAAF affiliates took hostage 36 women and 13 children from the al-</w:t>
      </w:r>
      <w:proofErr w:type="spellStart"/>
      <w:r w:rsidRPr="00430974">
        <w:rPr>
          <w:lang w:val="en-GB"/>
        </w:rPr>
        <w:t>Barghathi</w:t>
      </w:r>
      <w:proofErr w:type="spellEnd"/>
      <w:r w:rsidRPr="00430974">
        <w:rPr>
          <w:lang w:val="en-GB"/>
        </w:rPr>
        <w:t xml:space="preserve"> </w:t>
      </w:r>
      <w:proofErr w:type="spellStart"/>
      <w:r w:rsidRPr="00430974">
        <w:rPr>
          <w:lang w:val="en-GB"/>
        </w:rPr>
        <w:t>fami-ly</w:t>
      </w:r>
      <w:proofErr w:type="spellEnd"/>
      <w:r w:rsidRPr="00430974">
        <w:rPr>
          <w:lang w:val="en-GB"/>
        </w:rPr>
        <w:t>. They were released after Al-Mahdi al-</w:t>
      </w:r>
      <w:proofErr w:type="spellStart"/>
      <w:r w:rsidRPr="00430974">
        <w:rPr>
          <w:lang w:val="en-GB"/>
        </w:rPr>
        <w:t>Barghathi</w:t>
      </w:r>
      <w:proofErr w:type="spellEnd"/>
      <w:r w:rsidRPr="00430974">
        <w:rPr>
          <w:lang w:val="en-GB"/>
        </w:rPr>
        <w:t>, former Minister of Defence, and his son were taken into LAAF custody, along with 38 other al-</w:t>
      </w:r>
      <w:proofErr w:type="spellStart"/>
      <w:r w:rsidRPr="00430974">
        <w:rPr>
          <w:lang w:val="en-GB"/>
        </w:rPr>
        <w:t>Barghathi</w:t>
      </w:r>
      <w:proofErr w:type="spellEnd"/>
      <w:r w:rsidRPr="00430974">
        <w:rPr>
          <w:lang w:val="en-GB"/>
        </w:rPr>
        <w:t xml:space="preserve"> family members and supporters. The fate and whereabouts of at least 19 of them remains unknown, amid fears they may have been extrajudicially executed after being captured.</w:t>
      </w:r>
    </w:p>
    <w:p w14:paraId="6553863B" w14:textId="77777777" w:rsidR="005E5E5F" w:rsidRPr="00430974" w:rsidRDefault="005E5E5F" w:rsidP="009468F4">
      <w:pPr>
        <w:pStyle w:val="berschrift"/>
        <w:rPr>
          <w:lang w:val="it-CH"/>
        </w:rPr>
      </w:pPr>
      <w:r w:rsidRPr="00430974">
        <w:rPr>
          <w:lang w:val="it-CH"/>
        </w:rPr>
        <w:t>TAKE ACTION</w:t>
      </w:r>
    </w:p>
    <w:p w14:paraId="505172C1" w14:textId="77777777" w:rsidR="005E5E5F" w:rsidRPr="00430974" w:rsidRDefault="005E5E5F" w:rsidP="009468F4">
      <w:pPr>
        <w:numPr>
          <w:ilvl w:val="0"/>
          <w:numId w:val="16"/>
        </w:numPr>
        <w:ind w:left="357" w:hanging="357"/>
        <w:rPr>
          <w:color w:val="000000"/>
          <w:lang w:val="en-GB"/>
        </w:rPr>
      </w:pPr>
      <w:r w:rsidRPr="00430974">
        <w:rPr>
          <w:color w:val="000000"/>
          <w:lang w:val="en-GB"/>
        </w:rPr>
        <w:t xml:space="preserve">Write an appeal in your own words or use the </w:t>
      </w:r>
      <w:r w:rsidRPr="00430974">
        <w:rPr>
          <w:b/>
          <w:color w:val="000000"/>
          <w:lang w:val="en-GB"/>
        </w:rPr>
        <w:t>model letter</w:t>
      </w:r>
      <w:r w:rsidRPr="00430974">
        <w:rPr>
          <w:bCs/>
          <w:color w:val="000000"/>
          <w:lang w:val="en-GB"/>
        </w:rPr>
        <w:t xml:space="preserve"> on</w:t>
      </w:r>
      <w:r w:rsidRPr="00430974">
        <w:rPr>
          <w:b/>
          <w:color w:val="000000"/>
          <w:lang w:val="en-GB"/>
        </w:rPr>
        <w:t xml:space="preserve"> </w:t>
      </w:r>
      <w:r w:rsidR="00923F24" w:rsidRPr="00430974">
        <w:rPr>
          <w:b/>
          <w:color w:val="000000"/>
          <w:lang w:val="en-GB"/>
        </w:rPr>
        <w:t>page 2</w:t>
      </w:r>
      <w:r w:rsidRPr="00430974">
        <w:rPr>
          <w:rFonts w:cs="Arial"/>
          <w:bCs/>
          <w:color w:val="000000"/>
          <w:lang w:val="en-GB"/>
        </w:rPr>
        <w:t>.</w:t>
      </w:r>
    </w:p>
    <w:p w14:paraId="5FAC307A" w14:textId="69466BCE" w:rsidR="005E5E5F" w:rsidRPr="00430974" w:rsidRDefault="005E5E5F" w:rsidP="00D63E43">
      <w:pPr>
        <w:numPr>
          <w:ilvl w:val="0"/>
          <w:numId w:val="16"/>
        </w:numPr>
        <w:ind w:left="357" w:hanging="357"/>
        <w:rPr>
          <w:lang w:val="en-GB"/>
        </w:rPr>
      </w:pPr>
      <w:r w:rsidRPr="00430974">
        <w:rPr>
          <w:lang w:val="en-GB"/>
        </w:rPr>
        <w:t xml:space="preserve">Please </w:t>
      </w:r>
      <w:proofErr w:type="gramStart"/>
      <w:r w:rsidRPr="00430974">
        <w:rPr>
          <w:lang w:val="en-GB"/>
        </w:rPr>
        <w:t>take action</w:t>
      </w:r>
      <w:proofErr w:type="gramEnd"/>
      <w:r w:rsidRPr="00430974">
        <w:rPr>
          <w:lang w:val="en-GB"/>
        </w:rPr>
        <w:t xml:space="preserve"> before</w:t>
      </w:r>
      <w:r w:rsidRPr="00430974">
        <w:rPr>
          <w:b/>
          <w:lang w:val="en-GB"/>
        </w:rPr>
        <w:t xml:space="preserve"> </w:t>
      </w:r>
      <w:r w:rsidR="00807177" w:rsidRPr="00430974">
        <w:rPr>
          <w:b/>
          <w:bCs/>
          <w:u w:val="single"/>
          <w:lang w:val="it-CH"/>
        </w:rPr>
        <w:t xml:space="preserve">2 </w:t>
      </w:r>
      <w:proofErr w:type="spellStart"/>
      <w:r w:rsidR="00807177" w:rsidRPr="00430974">
        <w:rPr>
          <w:b/>
          <w:bCs/>
          <w:u w:val="single"/>
          <w:lang w:val="it-CH"/>
        </w:rPr>
        <w:t>December</w:t>
      </w:r>
      <w:proofErr w:type="spellEnd"/>
      <w:r w:rsidR="00807177" w:rsidRPr="00430974">
        <w:rPr>
          <w:lang w:val="it-CH"/>
        </w:rPr>
        <w:t xml:space="preserve"> </w:t>
      </w:r>
      <w:r w:rsidRPr="00430974">
        <w:rPr>
          <w:lang w:val="en-GB"/>
        </w:rPr>
        <w:t>20</w:t>
      </w:r>
      <w:r w:rsidR="00D01184" w:rsidRPr="00430974">
        <w:rPr>
          <w:lang w:val="en-GB"/>
        </w:rPr>
        <w:t>2</w:t>
      </w:r>
      <w:r w:rsidR="00807177" w:rsidRPr="00430974">
        <w:rPr>
          <w:lang w:val="en-GB"/>
        </w:rPr>
        <w:t>5</w:t>
      </w:r>
      <w:r w:rsidRPr="00430974">
        <w:rPr>
          <w:lang w:val="en-GB"/>
        </w:rPr>
        <w:t>.</w:t>
      </w:r>
    </w:p>
    <w:p w14:paraId="6BCC9468" w14:textId="10C4D834" w:rsidR="00AE31DB" w:rsidRPr="00430974" w:rsidRDefault="005E5E5F" w:rsidP="002364C8">
      <w:pPr>
        <w:numPr>
          <w:ilvl w:val="0"/>
          <w:numId w:val="16"/>
        </w:numPr>
        <w:spacing w:after="80"/>
        <w:ind w:left="357" w:hanging="357"/>
        <w:rPr>
          <w:lang w:val="en-US"/>
        </w:rPr>
      </w:pPr>
      <w:r w:rsidRPr="00430974">
        <w:rPr>
          <w:lang w:val="en-GB"/>
        </w:rPr>
        <w:t>Preferred language:</w:t>
      </w:r>
      <w:r w:rsidRPr="00430974">
        <w:rPr>
          <w:rFonts w:cs="Arial"/>
          <w:b/>
          <w:lang w:val="en-GB"/>
        </w:rPr>
        <w:t xml:space="preserve"> </w:t>
      </w:r>
      <w:proofErr w:type="spellStart"/>
      <w:r w:rsidR="00807177" w:rsidRPr="00430974">
        <w:rPr>
          <w:b/>
          <w:bCs/>
          <w:lang w:val="it-CH"/>
        </w:rPr>
        <w:t>Arabic</w:t>
      </w:r>
      <w:proofErr w:type="spellEnd"/>
      <w:r w:rsidR="00807177" w:rsidRPr="00430974">
        <w:rPr>
          <w:b/>
          <w:bCs/>
          <w:lang w:val="it-CH"/>
        </w:rPr>
        <w:t>,</w:t>
      </w:r>
      <w:r w:rsidR="00807177" w:rsidRPr="00430974">
        <w:rPr>
          <w:b/>
          <w:bCs/>
          <w:lang w:val="it-CH"/>
        </w:rPr>
        <w:t xml:space="preserve"> English</w:t>
      </w:r>
      <w:r w:rsidRPr="00430974">
        <w:rPr>
          <w:lang w:val="it-CH"/>
        </w:rPr>
        <w:t xml:space="preserve">. </w:t>
      </w:r>
      <w:proofErr w:type="spellStart"/>
      <w:r w:rsidRPr="00430974">
        <w:rPr>
          <w:lang w:val="it-CH"/>
        </w:rPr>
        <w:t>You</w:t>
      </w:r>
      <w:proofErr w:type="spellEnd"/>
      <w:r w:rsidRPr="00430974">
        <w:rPr>
          <w:lang w:val="it-CH"/>
        </w:rPr>
        <w:t xml:space="preserve"> can </w:t>
      </w:r>
      <w:proofErr w:type="spellStart"/>
      <w:r w:rsidRPr="00430974">
        <w:rPr>
          <w:lang w:val="it-CH"/>
        </w:rPr>
        <w:t>also</w:t>
      </w:r>
      <w:proofErr w:type="spellEnd"/>
      <w:r w:rsidRPr="00430974">
        <w:rPr>
          <w:lang w:val="it-CH"/>
        </w:rPr>
        <w:t xml:space="preserve"> </w:t>
      </w:r>
      <w:proofErr w:type="spellStart"/>
      <w:r w:rsidRPr="00430974">
        <w:rPr>
          <w:lang w:val="it-CH"/>
        </w:rPr>
        <w:t>write</w:t>
      </w:r>
      <w:proofErr w:type="spellEnd"/>
      <w:r w:rsidRPr="00430974">
        <w:rPr>
          <w:lang w:val="it-CH"/>
        </w:rPr>
        <w:t xml:space="preserve"> in </w:t>
      </w:r>
      <w:proofErr w:type="spellStart"/>
      <w:r w:rsidRPr="00430974">
        <w:rPr>
          <w:lang w:val="it-CH"/>
        </w:rPr>
        <w:t>your</w:t>
      </w:r>
      <w:proofErr w:type="spellEnd"/>
      <w:r w:rsidRPr="00430974">
        <w:rPr>
          <w:lang w:val="it-CH"/>
        </w:rPr>
        <w:t xml:space="preserve"> </w:t>
      </w:r>
      <w:proofErr w:type="spellStart"/>
      <w:r w:rsidRPr="00430974">
        <w:rPr>
          <w:lang w:val="it-CH"/>
        </w:rPr>
        <w:t>own</w:t>
      </w:r>
      <w:proofErr w:type="spellEnd"/>
      <w:r w:rsidRPr="00430974">
        <w:rPr>
          <w:lang w:val="it-CH"/>
        </w:rPr>
        <w:t xml:space="preserve"> </w:t>
      </w:r>
      <w:proofErr w:type="spellStart"/>
      <w:r w:rsidRPr="00430974">
        <w:rPr>
          <w:lang w:val="it-CH"/>
        </w:rPr>
        <w:t>language</w:t>
      </w:r>
      <w:proofErr w:type="spellEnd"/>
      <w:r w:rsidRPr="00430974">
        <w:rPr>
          <w:lang w:val="it-CH"/>
        </w:rPr>
        <w:t>.</w:t>
      </w:r>
    </w:p>
    <w:p w14:paraId="22663CB0" w14:textId="77777777" w:rsidR="00571037" w:rsidRPr="00430974" w:rsidRDefault="00571037" w:rsidP="00571037">
      <w:pPr>
        <w:numPr>
          <w:ilvl w:val="0"/>
          <w:numId w:val="16"/>
        </w:numPr>
        <w:ind w:left="357" w:hanging="357"/>
        <w:rPr>
          <w:sz w:val="12"/>
          <w:szCs w:val="16"/>
          <w:lang w:val="fr-FR"/>
        </w:rPr>
      </w:pPr>
      <w:r w:rsidRPr="00430974">
        <w:rPr>
          <w:b/>
          <w:sz w:val="12"/>
          <w:szCs w:val="16"/>
          <w:lang w:val="en-US"/>
        </w:rPr>
        <w:t>INFO POSTAGE</w:t>
      </w:r>
      <w:r w:rsidRPr="00430974">
        <w:rPr>
          <w:sz w:val="12"/>
          <w:szCs w:val="16"/>
          <w:lang w:val="en-US"/>
        </w:rPr>
        <w:t xml:space="preserve">: Post delivery is possible to almost all countries. Please check at the Swiss Post whether letters are currently being delivered to the destination country. </w:t>
      </w:r>
      <w:r w:rsidRPr="00430974">
        <w:rPr>
          <w:sz w:val="12"/>
          <w:szCs w:val="16"/>
          <w:lang w:val="en-US"/>
        </w:rPr>
        <w:br/>
        <w:t xml:space="preserve">If not, please send by email, fax or social media and/or via the embassy with the request for forwarding to the named person. </w:t>
      </w:r>
      <w:proofErr w:type="spellStart"/>
      <w:r w:rsidRPr="00430974">
        <w:rPr>
          <w:sz w:val="12"/>
          <w:szCs w:val="16"/>
          <w:lang w:val="fr-FR"/>
        </w:rPr>
        <w:t>Thank</w:t>
      </w:r>
      <w:proofErr w:type="spellEnd"/>
      <w:r w:rsidRPr="00430974">
        <w:rPr>
          <w:sz w:val="12"/>
          <w:szCs w:val="16"/>
          <w:lang w:val="fr-FR"/>
        </w:rPr>
        <w:t xml:space="preserve"> </w:t>
      </w:r>
      <w:proofErr w:type="spellStart"/>
      <w:r w:rsidRPr="00430974">
        <w:rPr>
          <w:sz w:val="12"/>
          <w:szCs w:val="16"/>
          <w:lang w:val="fr-FR"/>
        </w:rPr>
        <w:t>you</w:t>
      </w:r>
      <w:proofErr w:type="spellEnd"/>
      <w:r w:rsidRPr="00430974">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430974" w14:paraId="699F5E3D" w14:textId="77777777" w:rsidTr="002621D1">
        <w:trPr>
          <w:cantSplit/>
          <w:trHeight w:val="53"/>
        </w:trPr>
        <w:tc>
          <w:tcPr>
            <w:tcW w:w="2838" w:type="pct"/>
            <w:noWrap/>
            <w:hideMark/>
          </w:tcPr>
          <w:p w14:paraId="4732FCC9" w14:textId="77777777" w:rsidR="005E5E5F" w:rsidRPr="00430974" w:rsidRDefault="005E5E5F" w:rsidP="009468F4">
            <w:pPr>
              <w:pStyle w:val="berschrift"/>
              <w:rPr>
                <w:lang w:val="en-GB"/>
              </w:rPr>
            </w:pPr>
            <w:r w:rsidRPr="00430974">
              <w:rPr>
                <w:lang w:val="it-CH"/>
              </w:rPr>
              <w:t>APPEALS TO</w:t>
            </w:r>
          </w:p>
        </w:tc>
        <w:tc>
          <w:tcPr>
            <w:tcW w:w="2162" w:type="pct"/>
            <w:hideMark/>
          </w:tcPr>
          <w:p w14:paraId="0A18847D" w14:textId="77777777" w:rsidR="005E5E5F" w:rsidRPr="00430974" w:rsidRDefault="005E5E5F" w:rsidP="009468F4">
            <w:pPr>
              <w:pStyle w:val="berschrift"/>
              <w:rPr>
                <w:lang w:val="en-GB"/>
              </w:rPr>
            </w:pPr>
            <w:r w:rsidRPr="00430974">
              <w:rPr>
                <w:lang w:val="it-CH"/>
              </w:rPr>
              <w:t>COPIES TO</w:t>
            </w:r>
          </w:p>
        </w:tc>
      </w:tr>
      <w:tr w:rsidR="005E5E5F" w:rsidRPr="00430974" w14:paraId="44291576" w14:textId="77777777" w:rsidTr="002621D1">
        <w:trPr>
          <w:cantSplit/>
          <w:trHeight w:val="53"/>
        </w:trPr>
        <w:tc>
          <w:tcPr>
            <w:tcW w:w="2838" w:type="pct"/>
            <w:noWrap/>
            <w:hideMark/>
          </w:tcPr>
          <w:p w14:paraId="76E13A2A" w14:textId="77777777" w:rsidR="00807177" w:rsidRPr="00430974" w:rsidRDefault="00807177" w:rsidP="00807177">
            <w:pPr>
              <w:rPr>
                <w:lang w:val="it-CH"/>
              </w:rPr>
            </w:pPr>
            <w:r w:rsidRPr="00430974">
              <w:rPr>
                <w:lang w:val="it-CH"/>
              </w:rPr>
              <w:t xml:space="preserve">Field Marshall Khalifa </w:t>
            </w:r>
            <w:proofErr w:type="spellStart"/>
            <w:r w:rsidRPr="00430974">
              <w:rPr>
                <w:lang w:val="it-CH"/>
              </w:rPr>
              <w:t>Belqasim</w:t>
            </w:r>
            <w:proofErr w:type="spellEnd"/>
            <w:r w:rsidRPr="00430974">
              <w:rPr>
                <w:lang w:val="it-CH"/>
              </w:rPr>
              <w:t xml:space="preserve"> Haftar</w:t>
            </w:r>
          </w:p>
          <w:p w14:paraId="3981475B" w14:textId="77777777" w:rsidR="00807177" w:rsidRPr="00430974" w:rsidRDefault="00807177" w:rsidP="00430974">
            <w:pPr>
              <w:spacing w:after="80"/>
              <w:rPr>
                <w:lang w:val="it-CH"/>
              </w:rPr>
            </w:pPr>
            <w:r w:rsidRPr="00430974">
              <w:rPr>
                <w:lang w:val="it-CH"/>
              </w:rPr>
              <w:t xml:space="preserve">General Commander of the </w:t>
            </w:r>
            <w:proofErr w:type="spellStart"/>
            <w:r w:rsidRPr="00430974">
              <w:rPr>
                <w:lang w:val="it-CH"/>
              </w:rPr>
              <w:t>Libyan</w:t>
            </w:r>
            <w:proofErr w:type="spellEnd"/>
            <w:r w:rsidRPr="00430974">
              <w:rPr>
                <w:lang w:val="it-CH"/>
              </w:rPr>
              <w:t xml:space="preserve"> </w:t>
            </w:r>
            <w:proofErr w:type="spellStart"/>
            <w:r w:rsidRPr="00430974">
              <w:rPr>
                <w:lang w:val="it-CH"/>
              </w:rPr>
              <w:t>Arab</w:t>
            </w:r>
            <w:proofErr w:type="spellEnd"/>
            <w:r w:rsidRPr="00430974">
              <w:rPr>
                <w:lang w:val="it-CH"/>
              </w:rPr>
              <w:t xml:space="preserve"> </w:t>
            </w:r>
            <w:proofErr w:type="spellStart"/>
            <w:r w:rsidRPr="00430974">
              <w:rPr>
                <w:lang w:val="it-CH"/>
              </w:rPr>
              <w:t>Armed</w:t>
            </w:r>
            <w:proofErr w:type="spellEnd"/>
            <w:r w:rsidRPr="00430974">
              <w:rPr>
                <w:lang w:val="it-CH"/>
              </w:rPr>
              <w:t xml:space="preserve"> </w:t>
            </w:r>
            <w:proofErr w:type="spellStart"/>
            <w:r w:rsidRPr="00430974">
              <w:rPr>
                <w:lang w:val="it-CH"/>
              </w:rPr>
              <w:t>Forces</w:t>
            </w:r>
            <w:proofErr w:type="spellEnd"/>
            <w:r w:rsidRPr="00430974">
              <w:rPr>
                <w:lang w:val="it-CH"/>
              </w:rPr>
              <w:t xml:space="preserve"> (LAAF)</w:t>
            </w:r>
          </w:p>
          <w:p w14:paraId="4A09D317" w14:textId="7C1B620F" w:rsidR="00807177" w:rsidRPr="00430974" w:rsidRDefault="00430974" w:rsidP="00807177">
            <w:pPr>
              <w:rPr>
                <w:lang w:val="it-CH"/>
              </w:rPr>
            </w:pPr>
            <w:r w:rsidRPr="00430974">
              <w:rPr>
                <w:lang w:val="it-CH"/>
              </w:rPr>
              <w:t xml:space="preserve">FB: </w:t>
            </w:r>
            <w:hyperlink r:id="rId8" w:history="1">
              <w:r w:rsidRPr="00430974">
                <w:rPr>
                  <w:rStyle w:val="Hyperlink"/>
                  <w:lang w:val="it-CH"/>
                </w:rPr>
                <w:t>https://www.facebook.com/MidiaGovLibyan</w:t>
              </w:r>
            </w:hyperlink>
          </w:p>
          <w:p w14:paraId="21EF3828" w14:textId="148C7D5D" w:rsidR="005E5E5F" w:rsidRPr="00430974" w:rsidRDefault="00807177" w:rsidP="00807177">
            <w:pPr>
              <w:rPr>
                <w:lang w:val="it-CH"/>
              </w:rPr>
            </w:pPr>
            <w:hyperlink r:id="rId9" w:history="1">
              <w:r w:rsidRPr="00430974">
                <w:rPr>
                  <w:rStyle w:val="Hyperlink"/>
                  <w:lang w:val="it-CH"/>
                </w:rPr>
                <w:t>https://www.facebook.com/LNAspox</w:t>
              </w:r>
            </w:hyperlink>
          </w:p>
        </w:tc>
        <w:tc>
          <w:tcPr>
            <w:tcW w:w="2162" w:type="pct"/>
            <w:hideMark/>
          </w:tcPr>
          <w:p w14:paraId="328D5889" w14:textId="77777777" w:rsidR="00430974" w:rsidRPr="00430974" w:rsidRDefault="00430974" w:rsidP="00430974">
            <w:pPr>
              <w:spacing w:after="80"/>
            </w:pPr>
            <w:r w:rsidRPr="00430974">
              <w:t>Botschaft von Libyen</w:t>
            </w:r>
            <w:r w:rsidRPr="00430974">
              <w:br/>
            </w:r>
            <w:proofErr w:type="spellStart"/>
            <w:r w:rsidRPr="00430974">
              <w:t>Tavelweg</w:t>
            </w:r>
            <w:proofErr w:type="spellEnd"/>
            <w:r w:rsidRPr="00430974">
              <w:t xml:space="preserve"> 2</w:t>
            </w:r>
            <w:r w:rsidRPr="00430974">
              <w:br/>
              <w:t>3006 Bern</w:t>
            </w:r>
          </w:p>
          <w:p w14:paraId="541E23A9" w14:textId="0D4DFC39" w:rsidR="00430974" w:rsidRPr="00430974" w:rsidRDefault="00430974" w:rsidP="00430974">
            <w:pPr>
              <w:rPr>
                <w:lang w:val="fr-FR"/>
              </w:rPr>
            </w:pPr>
            <w:r w:rsidRPr="00430974">
              <w:rPr>
                <w:lang w:val="fr-FR"/>
              </w:rPr>
              <w:t>Fax: 031 351 13 25</w:t>
            </w:r>
            <w:r w:rsidRPr="00430974">
              <w:rPr>
                <w:lang w:val="fr-FR"/>
              </w:rPr>
              <w:br/>
              <w:t>E-Mail:</w:t>
            </w:r>
            <w:r>
              <w:rPr>
                <w:lang w:val="fr-FR"/>
              </w:rPr>
              <w:t xml:space="preserve"> </w:t>
            </w:r>
            <w:hyperlink r:id="rId10" w:history="1">
              <w:r w:rsidR="00DA7F15" w:rsidRPr="00430974">
                <w:rPr>
                  <w:rStyle w:val="Hyperlink"/>
                  <w:lang w:val="fr-FR"/>
                </w:rPr>
                <w:t>libyanemb_bern@yahoo.com</w:t>
              </w:r>
            </w:hyperlink>
          </w:p>
          <w:p w14:paraId="714A22E1" w14:textId="767F9478" w:rsidR="005E5E5F" w:rsidRPr="00430974" w:rsidRDefault="00430974" w:rsidP="00430974">
            <w:r w:rsidRPr="00430974">
              <w:t xml:space="preserve">FB: </w:t>
            </w:r>
            <w:hyperlink r:id="rId11" w:history="1">
              <w:r w:rsidRPr="00430974">
                <w:rPr>
                  <w:rStyle w:val="Hyperlink"/>
                </w:rPr>
                <w:t>https://www.facebook.com/libyanEmbassyinbern</w:t>
              </w:r>
            </w:hyperlink>
          </w:p>
        </w:tc>
      </w:tr>
      <w:tr w:rsidR="009B7FAE" w:rsidRPr="00430974" w14:paraId="0314C0B4" w14:textId="77777777" w:rsidTr="002621D1">
        <w:trPr>
          <w:cantSplit/>
          <w:trHeight w:val="53"/>
        </w:trPr>
        <w:tc>
          <w:tcPr>
            <w:tcW w:w="5000" w:type="pct"/>
            <w:gridSpan w:val="2"/>
            <w:noWrap/>
          </w:tcPr>
          <w:p w14:paraId="7729364B" w14:textId="2A709507" w:rsidR="009B7FAE" w:rsidRPr="00430974" w:rsidRDefault="00B71BDF" w:rsidP="00803B52">
            <w:pPr>
              <w:spacing w:before="120"/>
              <w:rPr>
                <w:lang w:val="en-US"/>
              </w:rPr>
            </w:pPr>
            <w:r w:rsidRPr="00430974">
              <w:rPr>
                <w:lang w:val="fr-CH"/>
              </w:rPr>
              <w:sym w:font="Wingdings 3" w:char="F022"/>
            </w:r>
            <w:r w:rsidRPr="00430974">
              <w:rPr>
                <w:lang w:val="en-US"/>
              </w:rPr>
              <w:t xml:space="preserve"> </w:t>
            </w:r>
            <w:r w:rsidR="00BA09FB" w:rsidRPr="00430974">
              <w:rPr>
                <w:b/>
                <w:bCs/>
                <w:lang w:val="en-US"/>
              </w:rPr>
              <w:t>Social media guidance</w:t>
            </w:r>
            <w:r w:rsidR="00BA09FB" w:rsidRPr="00430974">
              <w:rPr>
                <w:lang w:val="en-US"/>
              </w:rPr>
              <w:t xml:space="preserve"> and </w:t>
            </w:r>
            <w:r w:rsidR="00BA09FB" w:rsidRPr="00430974">
              <w:rPr>
                <w:b/>
                <w:bCs/>
                <w:lang w:val="en-US"/>
              </w:rPr>
              <w:t>a</w:t>
            </w:r>
            <w:r w:rsidR="00AA745E" w:rsidRPr="00430974">
              <w:rPr>
                <w:b/>
                <w:bCs/>
                <w:lang w:val="en-US"/>
              </w:rPr>
              <w:t>ddit</w:t>
            </w:r>
            <w:r w:rsidR="00807177" w:rsidRPr="00430974">
              <w:rPr>
                <w:b/>
                <w:bCs/>
                <w:lang w:val="en-US"/>
              </w:rPr>
              <w:t>io</w:t>
            </w:r>
            <w:r w:rsidR="00AA745E" w:rsidRPr="00430974">
              <w:rPr>
                <w:b/>
                <w:bCs/>
                <w:lang w:val="en-US"/>
              </w:rPr>
              <w:t>nal targets</w:t>
            </w:r>
            <w:r w:rsidR="00AA745E" w:rsidRPr="00430974">
              <w:rPr>
                <w:lang w:val="en-US"/>
              </w:rPr>
              <w:t xml:space="preserve"> see online</w:t>
            </w:r>
            <w:r w:rsidR="002365A5" w:rsidRPr="00430974">
              <w:rPr>
                <w:lang w:val="en-US"/>
              </w:rPr>
              <w:t xml:space="preserve">: </w:t>
            </w:r>
            <w:hyperlink r:id="rId12" w:history="1">
              <w:r w:rsidR="002365A5" w:rsidRPr="00430974">
                <w:rPr>
                  <w:rStyle w:val="Hyperlink"/>
                  <w:lang w:val="en-US"/>
                </w:rPr>
                <w:t>amnesty.ch</w:t>
              </w:r>
            </w:hyperlink>
            <w:r w:rsidR="002365A5" w:rsidRPr="00430974">
              <w:rPr>
                <w:lang w:val="en-US"/>
              </w:rPr>
              <w:t xml:space="preserve"> </w:t>
            </w:r>
            <w:r w:rsidR="00A52BF5" w:rsidRPr="00430974">
              <w:rPr>
                <w:sz w:val="32"/>
                <w:szCs w:val="32"/>
              </w:rPr>
              <w:sym w:font="Webdings" w:char="F04C"/>
            </w:r>
            <w:r w:rsidR="002365A5" w:rsidRPr="00430974">
              <w:rPr>
                <w:b/>
                <w:bCs/>
                <w:lang w:val="en-US"/>
              </w:rPr>
              <w:t xml:space="preserve">UA </w:t>
            </w:r>
            <w:r w:rsidR="00807177" w:rsidRPr="00430974">
              <w:rPr>
                <w:b/>
                <w:bCs/>
                <w:lang w:val="en-US"/>
              </w:rPr>
              <w:t>058/25</w:t>
            </w:r>
          </w:p>
        </w:tc>
      </w:tr>
    </w:tbl>
    <w:p w14:paraId="09756895" w14:textId="77777777" w:rsidR="00881147" w:rsidRPr="00430974" w:rsidRDefault="00881147" w:rsidP="00881147">
      <w:pPr>
        <w:rPr>
          <w:sz w:val="4"/>
          <w:lang w:val="it-CH"/>
        </w:rPr>
      </w:pPr>
    </w:p>
    <w:p w14:paraId="7839D479" w14:textId="77777777" w:rsidR="007D0B54" w:rsidRPr="00430974" w:rsidRDefault="00CF02C7" w:rsidP="00881147">
      <w:pPr>
        <w:rPr>
          <w:sz w:val="10"/>
          <w:szCs w:val="10"/>
          <w:lang w:val="it-CH"/>
        </w:rPr>
      </w:pPr>
      <w:r w:rsidRPr="00430974">
        <w:rPr>
          <w:sz w:val="20"/>
          <w:szCs w:val="20"/>
          <w:lang w:val="it-CH"/>
        </w:rPr>
        <w:br w:type="page"/>
      </w:r>
    </w:p>
    <w:p w14:paraId="5D991693" w14:textId="77777777" w:rsidR="00097F8C" w:rsidRPr="00430974" w:rsidRDefault="00097F8C" w:rsidP="00C67DE1">
      <w:pPr>
        <w:spacing w:line="360" w:lineRule="auto"/>
        <w:rPr>
          <w:sz w:val="20"/>
          <w:szCs w:val="20"/>
          <w:lang w:val="en-US"/>
        </w:rPr>
        <w:sectPr w:rsidR="00097F8C" w:rsidRPr="00430974" w:rsidSect="002621D1">
          <w:footerReference w:type="first" r:id="rId13"/>
          <w:type w:val="continuous"/>
          <w:pgSz w:w="11906" w:h="16838" w:code="9"/>
          <w:pgMar w:top="426" w:right="707" w:bottom="709" w:left="709" w:header="159" w:footer="306" w:gutter="0"/>
          <w:cols w:space="720"/>
          <w:titlePg/>
        </w:sectPr>
      </w:pPr>
    </w:p>
    <w:p w14:paraId="5503DF8A" w14:textId="77777777" w:rsidR="007D0B54" w:rsidRPr="00430974" w:rsidRDefault="007D0B54" w:rsidP="00C67DE1">
      <w:pPr>
        <w:spacing w:line="360" w:lineRule="auto"/>
        <w:rPr>
          <w:sz w:val="20"/>
          <w:szCs w:val="20"/>
        </w:rPr>
      </w:pPr>
      <w:r w:rsidRPr="00430974">
        <w:rPr>
          <w:sz w:val="20"/>
          <w:szCs w:val="20"/>
        </w:rPr>
        <w:lastRenderedPageBreak/>
        <w:t>________________________</w:t>
      </w:r>
    </w:p>
    <w:p w14:paraId="10A39EAE" w14:textId="77777777" w:rsidR="007D0B54" w:rsidRPr="00430974" w:rsidRDefault="007D0B54" w:rsidP="00C67DE1">
      <w:pPr>
        <w:spacing w:line="360" w:lineRule="auto"/>
        <w:rPr>
          <w:sz w:val="20"/>
          <w:szCs w:val="20"/>
        </w:rPr>
      </w:pPr>
      <w:r w:rsidRPr="00430974">
        <w:rPr>
          <w:sz w:val="20"/>
          <w:szCs w:val="20"/>
        </w:rPr>
        <w:t>________________________</w:t>
      </w:r>
    </w:p>
    <w:p w14:paraId="700B421D" w14:textId="77777777" w:rsidR="007D0B54" w:rsidRPr="00430974" w:rsidRDefault="007D0B54" w:rsidP="00C67DE1">
      <w:pPr>
        <w:spacing w:line="360" w:lineRule="auto"/>
        <w:rPr>
          <w:sz w:val="20"/>
          <w:szCs w:val="20"/>
        </w:rPr>
      </w:pPr>
      <w:r w:rsidRPr="00430974">
        <w:rPr>
          <w:sz w:val="20"/>
          <w:szCs w:val="20"/>
        </w:rPr>
        <w:t>________________________</w:t>
      </w:r>
    </w:p>
    <w:p w14:paraId="7AF4489E" w14:textId="77777777" w:rsidR="007D0B54" w:rsidRPr="00430974" w:rsidRDefault="007D0B54" w:rsidP="00C67DE1">
      <w:pPr>
        <w:spacing w:line="360" w:lineRule="auto"/>
        <w:rPr>
          <w:sz w:val="20"/>
          <w:szCs w:val="20"/>
        </w:rPr>
      </w:pPr>
      <w:r w:rsidRPr="00430974">
        <w:rPr>
          <w:sz w:val="20"/>
          <w:szCs w:val="20"/>
        </w:rPr>
        <w:t>________________________</w:t>
      </w:r>
    </w:p>
    <w:p w14:paraId="0892DFCB" w14:textId="77777777" w:rsidR="007D0B54" w:rsidRPr="00430974" w:rsidRDefault="007D0B54" w:rsidP="00C67DE1">
      <w:pPr>
        <w:rPr>
          <w:sz w:val="20"/>
          <w:szCs w:val="20"/>
        </w:rPr>
      </w:pPr>
    </w:p>
    <w:p w14:paraId="05A0351C" w14:textId="77777777" w:rsidR="00EF5ECD" w:rsidRPr="00430974" w:rsidRDefault="00EF5ECD" w:rsidP="00C67DE1">
      <w:pPr>
        <w:rPr>
          <w:sz w:val="20"/>
          <w:szCs w:val="20"/>
        </w:rPr>
      </w:pPr>
    </w:p>
    <w:p w14:paraId="6E2215C9" w14:textId="326C990F" w:rsidR="007D0B54" w:rsidRPr="00430974" w:rsidRDefault="00430974" w:rsidP="00C67DE1">
      <w:pPr>
        <w:ind w:left="5670"/>
        <w:rPr>
          <w:sz w:val="20"/>
          <w:szCs w:val="20"/>
          <w:lang w:val="it-CH"/>
        </w:rPr>
      </w:pPr>
      <w:r w:rsidRPr="00430974">
        <w:rPr>
          <w:sz w:val="20"/>
          <w:szCs w:val="20"/>
          <w:lang w:val="it-CH"/>
        </w:rPr>
        <w:t xml:space="preserve">Field Marshall Khalifa </w:t>
      </w:r>
      <w:proofErr w:type="spellStart"/>
      <w:r w:rsidRPr="00430974">
        <w:rPr>
          <w:sz w:val="20"/>
          <w:szCs w:val="20"/>
          <w:lang w:val="it-CH"/>
        </w:rPr>
        <w:t>Belqasim</w:t>
      </w:r>
      <w:proofErr w:type="spellEnd"/>
      <w:r w:rsidRPr="00430974">
        <w:rPr>
          <w:sz w:val="20"/>
          <w:szCs w:val="20"/>
          <w:lang w:val="it-CH"/>
        </w:rPr>
        <w:t xml:space="preserve"> Haftar</w:t>
      </w:r>
    </w:p>
    <w:p w14:paraId="2E150464" w14:textId="77777777" w:rsidR="00430974" w:rsidRPr="00430974" w:rsidRDefault="00430974" w:rsidP="00C67DE1">
      <w:pPr>
        <w:ind w:left="5670"/>
        <w:rPr>
          <w:sz w:val="20"/>
          <w:szCs w:val="20"/>
          <w:lang w:val="it-CH"/>
        </w:rPr>
      </w:pPr>
      <w:r w:rsidRPr="00430974">
        <w:rPr>
          <w:sz w:val="20"/>
          <w:szCs w:val="20"/>
          <w:lang w:val="it-CH"/>
        </w:rPr>
        <w:t>General Commander</w:t>
      </w:r>
    </w:p>
    <w:p w14:paraId="2CAABD14" w14:textId="775641FF" w:rsidR="007D0B54" w:rsidRPr="00430974" w:rsidRDefault="00430974" w:rsidP="00430974">
      <w:pPr>
        <w:spacing w:after="40"/>
        <w:ind w:left="5670"/>
        <w:rPr>
          <w:sz w:val="20"/>
          <w:szCs w:val="20"/>
          <w:lang w:val="it-CH"/>
        </w:rPr>
      </w:pPr>
      <w:r w:rsidRPr="00430974">
        <w:rPr>
          <w:sz w:val="20"/>
          <w:szCs w:val="20"/>
          <w:lang w:val="it-CH"/>
        </w:rPr>
        <w:t xml:space="preserve">of the </w:t>
      </w:r>
      <w:proofErr w:type="spellStart"/>
      <w:r w:rsidRPr="00430974">
        <w:rPr>
          <w:sz w:val="20"/>
          <w:szCs w:val="20"/>
          <w:lang w:val="it-CH"/>
        </w:rPr>
        <w:t>Libyan</w:t>
      </w:r>
      <w:proofErr w:type="spellEnd"/>
      <w:r w:rsidRPr="00430974">
        <w:rPr>
          <w:sz w:val="20"/>
          <w:szCs w:val="20"/>
          <w:lang w:val="it-CH"/>
        </w:rPr>
        <w:t xml:space="preserve"> </w:t>
      </w:r>
      <w:proofErr w:type="spellStart"/>
      <w:r w:rsidRPr="00430974">
        <w:rPr>
          <w:sz w:val="20"/>
          <w:szCs w:val="20"/>
          <w:lang w:val="it-CH"/>
        </w:rPr>
        <w:t>Arab</w:t>
      </w:r>
      <w:proofErr w:type="spellEnd"/>
      <w:r w:rsidRPr="00430974">
        <w:rPr>
          <w:sz w:val="20"/>
          <w:szCs w:val="20"/>
          <w:lang w:val="it-CH"/>
        </w:rPr>
        <w:t xml:space="preserve"> </w:t>
      </w:r>
      <w:proofErr w:type="spellStart"/>
      <w:r w:rsidRPr="00430974">
        <w:rPr>
          <w:sz w:val="20"/>
          <w:szCs w:val="20"/>
          <w:lang w:val="it-CH"/>
        </w:rPr>
        <w:t>Armed</w:t>
      </w:r>
      <w:proofErr w:type="spellEnd"/>
      <w:r w:rsidRPr="00430974">
        <w:rPr>
          <w:sz w:val="20"/>
          <w:szCs w:val="20"/>
          <w:lang w:val="it-CH"/>
        </w:rPr>
        <w:t xml:space="preserve"> </w:t>
      </w:r>
      <w:proofErr w:type="spellStart"/>
      <w:r w:rsidRPr="00430974">
        <w:rPr>
          <w:sz w:val="20"/>
          <w:szCs w:val="20"/>
          <w:lang w:val="it-CH"/>
        </w:rPr>
        <w:t>Forces</w:t>
      </w:r>
      <w:proofErr w:type="spellEnd"/>
      <w:r w:rsidRPr="00430974">
        <w:rPr>
          <w:sz w:val="20"/>
          <w:szCs w:val="20"/>
          <w:lang w:val="it-CH"/>
        </w:rPr>
        <w:t xml:space="preserve"> (LAAF)</w:t>
      </w:r>
    </w:p>
    <w:p w14:paraId="767071A0" w14:textId="32D7AA7D" w:rsidR="00430974" w:rsidRPr="00430974" w:rsidRDefault="00430974" w:rsidP="00C67DE1">
      <w:pPr>
        <w:ind w:left="5670"/>
        <w:rPr>
          <w:sz w:val="20"/>
          <w:szCs w:val="20"/>
          <w:lang w:val="it-CH"/>
        </w:rPr>
      </w:pPr>
      <w:r w:rsidRPr="00430974">
        <w:rPr>
          <w:sz w:val="20"/>
          <w:szCs w:val="20"/>
          <w:lang w:val="it-CH"/>
        </w:rPr>
        <w:t xml:space="preserve">FB: </w:t>
      </w:r>
      <w:hyperlink r:id="rId14" w:history="1">
        <w:r w:rsidRPr="00430974">
          <w:rPr>
            <w:rStyle w:val="Hyperlink"/>
            <w:sz w:val="20"/>
            <w:szCs w:val="20"/>
            <w:lang w:val="it-CH"/>
          </w:rPr>
          <w:t>https://www.facebook.com/MidiaGovLibyan</w:t>
        </w:r>
      </w:hyperlink>
    </w:p>
    <w:p w14:paraId="03700F95" w14:textId="6DAEEAF3" w:rsidR="00430974" w:rsidRPr="00430974" w:rsidRDefault="00430974" w:rsidP="00C67DE1">
      <w:pPr>
        <w:ind w:left="5670"/>
        <w:rPr>
          <w:sz w:val="20"/>
          <w:szCs w:val="20"/>
          <w:lang w:val="it-CH"/>
        </w:rPr>
      </w:pPr>
      <w:hyperlink r:id="rId15" w:history="1">
        <w:r w:rsidRPr="00430974">
          <w:rPr>
            <w:rStyle w:val="Hyperlink"/>
            <w:sz w:val="20"/>
            <w:szCs w:val="20"/>
            <w:lang w:val="it-CH"/>
          </w:rPr>
          <w:t>https://www.facebook.com/LNAspox</w:t>
        </w:r>
      </w:hyperlink>
    </w:p>
    <w:p w14:paraId="2D2461E3" w14:textId="1400CD80" w:rsidR="007D0B54" w:rsidRPr="00430974" w:rsidRDefault="007D0B54" w:rsidP="00C67DE1">
      <w:pPr>
        <w:spacing w:before="840" w:after="840"/>
        <w:ind w:left="5670"/>
        <w:rPr>
          <w:sz w:val="20"/>
          <w:szCs w:val="20"/>
          <w:lang w:val="it-CH"/>
        </w:rPr>
      </w:pPr>
      <w:r w:rsidRPr="00430974">
        <w:rPr>
          <w:sz w:val="20"/>
          <w:szCs w:val="20"/>
          <w:lang w:val="en-US"/>
        </w:rPr>
        <w:t>________________________</w:t>
      </w:r>
    </w:p>
    <w:p w14:paraId="67CC0F17" w14:textId="77777777" w:rsidR="007C6484" w:rsidRPr="00430974" w:rsidRDefault="007C6484" w:rsidP="00C67DE1">
      <w:pPr>
        <w:pStyle w:val="AbschnittAbstandimText"/>
        <w:spacing w:after="0"/>
        <w:rPr>
          <w:sz w:val="20"/>
          <w:szCs w:val="20"/>
          <w:lang w:val="it-CH"/>
        </w:rPr>
      </w:pPr>
    </w:p>
    <w:p w14:paraId="70D3586A" w14:textId="77777777" w:rsidR="00807177" w:rsidRPr="00430974" w:rsidRDefault="00807177" w:rsidP="00807177">
      <w:pPr>
        <w:pStyle w:val="AbschnittAbstandimText"/>
        <w:rPr>
          <w:sz w:val="20"/>
          <w:szCs w:val="20"/>
          <w:lang w:val="en-GB"/>
        </w:rPr>
      </w:pPr>
      <w:r w:rsidRPr="00430974">
        <w:rPr>
          <w:sz w:val="20"/>
          <w:szCs w:val="20"/>
          <w:lang w:val="en-GB"/>
        </w:rPr>
        <w:t>Dear Field Marshal Khalifa Haftar,</w:t>
      </w:r>
    </w:p>
    <w:p w14:paraId="003A968F" w14:textId="7F569ED3" w:rsidR="00807177" w:rsidRPr="00430974" w:rsidRDefault="00807177" w:rsidP="00807177">
      <w:pPr>
        <w:pStyle w:val="AbschnittAbstandimText"/>
        <w:rPr>
          <w:sz w:val="20"/>
          <w:szCs w:val="20"/>
          <w:lang w:val="en-GB"/>
        </w:rPr>
      </w:pPr>
      <w:r w:rsidRPr="00430974">
        <w:rPr>
          <w:b/>
          <w:bCs/>
          <w:sz w:val="20"/>
          <w:szCs w:val="20"/>
          <w:lang w:val="en-GB"/>
        </w:rPr>
        <w:t>I am writing to express my deep concern over the ongoing disappearance of Libyan member of the House of Representatives (Libya’s parliament) Ibrahim al-</w:t>
      </w:r>
      <w:proofErr w:type="spellStart"/>
      <w:r w:rsidRPr="00430974">
        <w:rPr>
          <w:b/>
          <w:bCs/>
          <w:sz w:val="20"/>
          <w:szCs w:val="20"/>
          <w:lang w:val="en-GB"/>
        </w:rPr>
        <w:t>Dersi</w:t>
      </w:r>
      <w:proofErr w:type="spellEnd"/>
      <w:r w:rsidRPr="00430974">
        <w:rPr>
          <w:b/>
          <w:bCs/>
          <w:sz w:val="20"/>
          <w:szCs w:val="20"/>
          <w:lang w:val="en-GB"/>
        </w:rPr>
        <w:t>, who went missing after attending a parade held by the Libyan Arab Armed Forces (LAAF) in Benghazi</w:t>
      </w:r>
      <w:r w:rsidRPr="00430974">
        <w:rPr>
          <w:sz w:val="20"/>
          <w:szCs w:val="20"/>
          <w:lang w:val="en-GB"/>
        </w:rPr>
        <w:t>. His fate and whereabouts remain unknown. Despite confirmation in July 2024 from the Internal Security Agency (ISA), operating under LAAF’s command, that investigations into Ibrahim al-</w:t>
      </w:r>
      <w:proofErr w:type="spellStart"/>
      <w:r w:rsidRPr="00430974">
        <w:rPr>
          <w:sz w:val="20"/>
          <w:szCs w:val="20"/>
          <w:lang w:val="en-GB"/>
        </w:rPr>
        <w:t>Dersi’s</w:t>
      </w:r>
      <w:proofErr w:type="spellEnd"/>
      <w:r w:rsidRPr="00430974">
        <w:rPr>
          <w:sz w:val="20"/>
          <w:szCs w:val="20"/>
          <w:lang w:val="en-GB"/>
        </w:rPr>
        <w:t xml:space="preserve"> disappearance were nearly complete, the agency has yet to make the results public.</w:t>
      </w:r>
    </w:p>
    <w:p w14:paraId="62884EDA" w14:textId="1A3CF8EC" w:rsidR="00807177" w:rsidRPr="00430974" w:rsidRDefault="00807177" w:rsidP="00807177">
      <w:pPr>
        <w:pStyle w:val="AbschnittAbstandimText"/>
        <w:rPr>
          <w:sz w:val="20"/>
          <w:szCs w:val="20"/>
          <w:lang w:val="en-GB"/>
        </w:rPr>
      </w:pPr>
      <w:r w:rsidRPr="00430974">
        <w:rPr>
          <w:sz w:val="20"/>
          <w:szCs w:val="20"/>
          <w:lang w:val="en-GB"/>
        </w:rPr>
        <w:t>In early May 2025, videos circulating on social media showed Ibrahim al-</w:t>
      </w:r>
      <w:proofErr w:type="spellStart"/>
      <w:r w:rsidRPr="00430974">
        <w:rPr>
          <w:sz w:val="20"/>
          <w:szCs w:val="20"/>
          <w:lang w:val="en-GB"/>
        </w:rPr>
        <w:t>Dersi</w:t>
      </w:r>
      <w:proofErr w:type="spellEnd"/>
      <w:r w:rsidRPr="00430974">
        <w:rPr>
          <w:sz w:val="20"/>
          <w:szCs w:val="20"/>
          <w:lang w:val="en-GB"/>
        </w:rPr>
        <w:t xml:space="preserve"> shirtless in a dimly lit, confined space with concrete walls, with visible signs of torture. A heavy metal chain and large padlock were fastened around his neck. In the videos, authenticated by the International Criminal Court’s prosecutor’s office, Ibrahim al-</w:t>
      </w:r>
      <w:proofErr w:type="spellStart"/>
      <w:r w:rsidRPr="00430974">
        <w:rPr>
          <w:sz w:val="20"/>
          <w:szCs w:val="20"/>
          <w:lang w:val="en-GB"/>
        </w:rPr>
        <w:t>Dersi</w:t>
      </w:r>
      <w:proofErr w:type="spellEnd"/>
      <w:r w:rsidRPr="00430974">
        <w:rPr>
          <w:sz w:val="20"/>
          <w:szCs w:val="20"/>
          <w:lang w:val="en-GB"/>
        </w:rPr>
        <w:t xml:space="preserve"> pleaded for his release with General Saddam Haftar, the effective leader of Tariq Ben Zeyad (TBZ), an armed group suspected of criminal responsibility in crimes under international law.</w:t>
      </w:r>
    </w:p>
    <w:p w14:paraId="7054D2E2" w14:textId="12E5F036" w:rsidR="00807177" w:rsidRPr="00430974" w:rsidRDefault="00807177" w:rsidP="00807177">
      <w:pPr>
        <w:pStyle w:val="AbschnittAbstandimText"/>
        <w:rPr>
          <w:sz w:val="20"/>
          <w:szCs w:val="20"/>
          <w:lang w:val="en-GB"/>
        </w:rPr>
      </w:pPr>
      <w:r w:rsidRPr="00430974">
        <w:rPr>
          <w:sz w:val="20"/>
          <w:szCs w:val="20"/>
          <w:lang w:val="en-GB"/>
        </w:rPr>
        <w:t>Comments by the ISA in relation to the disappearance of Ibrahim al-</w:t>
      </w:r>
      <w:proofErr w:type="spellStart"/>
      <w:r w:rsidRPr="00430974">
        <w:rPr>
          <w:sz w:val="20"/>
          <w:szCs w:val="20"/>
          <w:lang w:val="en-GB"/>
        </w:rPr>
        <w:t>Dersi</w:t>
      </w:r>
      <w:proofErr w:type="spellEnd"/>
      <w:r w:rsidRPr="00430974">
        <w:rPr>
          <w:sz w:val="20"/>
          <w:szCs w:val="20"/>
          <w:lang w:val="en-GB"/>
        </w:rPr>
        <w:t xml:space="preserve"> raise serious concerns about the agency’s investigations. One such instance is the agency’s rushed denial of the authenticity of the leaked videos showing Ibrahim al-</w:t>
      </w:r>
      <w:proofErr w:type="spellStart"/>
      <w:r w:rsidRPr="00430974">
        <w:rPr>
          <w:sz w:val="20"/>
          <w:szCs w:val="20"/>
          <w:lang w:val="en-GB"/>
        </w:rPr>
        <w:t>Dersi</w:t>
      </w:r>
      <w:proofErr w:type="spellEnd"/>
      <w:r w:rsidRPr="00430974">
        <w:rPr>
          <w:sz w:val="20"/>
          <w:szCs w:val="20"/>
          <w:lang w:val="en-GB"/>
        </w:rPr>
        <w:t>, falsely claiming they were fabricated using artificial intelligence. Another is the provision of unfounded or implausible explanations for his disappearance, including allegations that he was abducted by foreign intelligence services.</w:t>
      </w:r>
    </w:p>
    <w:p w14:paraId="6D1B2815" w14:textId="3ACAD8A4" w:rsidR="00807177" w:rsidRPr="00430974" w:rsidRDefault="00807177" w:rsidP="00807177">
      <w:pPr>
        <w:pStyle w:val="AbschnittAbstandimText"/>
        <w:rPr>
          <w:b/>
          <w:bCs/>
          <w:sz w:val="20"/>
          <w:szCs w:val="20"/>
          <w:lang w:val="en-GB"/>
        </w:rPr>
      </w:pPr>
      <w:r w:rsidRPr="00430974">
        <w:rPr>
          <w:b/>
          <w:bCs/>
          <w:sz w:val="20"/>
          <w:szCs w:val="20"/>
          <w:lang w:val="en-GB"/>
        </w:rPr>
        <w:t>I urge you to ensure that Ibrahim al-</w:t>
      </w:r>
      <w:proofErr w:type="spellStart"/>
      <w:r w:rsidRPr="00430974">
        <w:rPr>
          <w:b/>
          <w:bCs/>
          <w:sz w:val="20"/>
          <w:szCs w:val="20"/>
          <w:lang w:val="en-GB"/>
        </w:rPr>
        <w:t>Dersi’s</w:t>
      </w:r>
      <w:proofErr w:type="spellEnd"/>
      <w:r w:rsidRPr="00430974">
        <w:rPr>
          <w:b/>
          <w:bCs/>
          <w:sz w:val="20"/>
          <w:szCs w:val="20"/>
          <w:lang w:val="en-GB"/>
        </w:rPr>
        <w:t xml:space="preserve"> fate and whereabouts are disclosed immediately. All those reasonably suspected of involvement in his disappearance and torture, including high-ranking officers and commanders, must be investigated and, if there is sufficient admissible evidence, prosecuted in fair trials.</w:t>
      </w:r>
    </w:p>
    <w:p w14:paraId="45DDB15B" w14:textId="77777777" w:rsidR="00807177" w:rsidRPr="00430974" w:rsidRDefault="00807177" w:rsidP="00807177">
      <w:pPr>
        <w:pStyle w:val="AbschnittAbstandimText"/>
        <w:rPr>
          <w:sz w:val="20"/>
          <w:szCs w:val="20"/>
          <w:lang w:val="en-GB"/>
        </w:rPr>
      </w:pPr>
    </w:p>
    <w:p w14:paraId="64E9BB82" w14:textId="77777777" w:rsidR="00807177" w:rsidRPr="00430974" w:rsidRDefault="00807177" w:rsidP="00807177">
      <w:pPr>
        <w:pStyle w:val="AbschnittAbstandimText"/>
        <w:rPr>
          <w:sz w:val="20"/>
          <w:szCs w:val="20"/>
          <w:lang w:val="en-GB"/>
        </w:rPr>
      </w:pPr>
      <w:r w:rsidRPr="00430974">
        <w:rPr>
          <w:sz w:val="20"/>
          <w:szCs w:val="20"/>
          <w:lang w:val="en-GB"/>
        </w:rPr>
        <w:t>Yours sincerely,</w:t>
      </w:r>
    </w:p>
    <w:p w14:paraId="1D45EA78" w14:textId="77777777" w:rsidR="007D0B54" w:rsidRPr="00430974" w:rsidRDefault="007D0B54" w:rsidP="00C67DE1">
      <w:pPr>
        <w:spacing w:before="360"/>
        <w:rPr>
          <w:sz w:val="20"/>
          <w:szCs w:val="20"/>
        </w:rPr>
      </w:pPr>
      <w:r w:rsidRPr="00430974">
        <w:rPr>
          <w:sz w:val="20"/>
          <w:szCs w:val="20"/>
        </w:rPr>
        <w:t>________________________</w:t>
      </w:r>
    </w:p>
    <w:p w14:paraId="1E40B9B0" w14:textId="77777777" w:rsidR="00881147" w:rsidRPr="0014306C" w:rsidRDefault="00097F8C" w:rsidP="00C67DE1">
      <w:pPr>
        <w:rPr>
          <w:sz w:val="20"/>
          <w:szCs w:val="20"/>
          <w:lang w:val="fr-FR"/>
        </w:rPr>
      </w:pPr>
      <w:r w:rsidRPr="00430974">
        <w:rPr>
          <w:noProof/>
          <w:sz w:val="20"/>
          <w:szCs w:val="20"/>
          <w:lang w:val="fr-FR"/>
        </w:rPr>
        <mc:AlternateContent>
          <mc:Choice Requires="wps">
            <w:drawing>
              <wp:anchor distT="0" distB="0" distL="114300" distR="114300" simplePos="0" relativeHeight="251658240" behindDoc="0" locked="1" layoutInCell="0" allowOverlap="0" wp14:anchorId="3CE4C845" wp14:editId="2FE3DBD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C2E01" w14:textId="3CD818A9" w:rsidR="00097F8C" w:rsidRPr="002222A4" w:rsidRDefault="00F71E28" w:rsidP="00FA0F34">
                            <w:pPr>
                              <w:spacing w:after="40"/>
                              <w:ind w:left="57"/>
                              <w:rPr>
                                <w:b/>
                              </w:rPr>
                            </w:pPr>
                            <w:proofErr w:type="spellStart"/>
                            <w:r w:rsidRPr="00430974">
                              <w:rPr>
                                <w:b/>
                              </w:rPr>
                              <w:t>Copie</w:t>
                            </w:r>
                            <w:proofErr w:type="spellEnd"/>
                          </w:p>
                          <w:p w14:paraId="5A9D9F93" w14:textId="69FBE30A" w:rsidR="00CF68A0" w:rsidRPr="00430974" w:rsidRDefault="00430974" w:rsidP="00CF68A0">
                            <w:pPr>
                              <w:ind w:left="57"/>
                              <w:rPr>
                                <w:sz w:val="16"/>
                                <w:szCs w:val="16"/>
                              </w:rPr>
                            </w:pPr>
                            <w:r w:rsidRPr="00430974">
                              <w:rPr>
                                <w:sz w:val="16"/>
                                <w:szCs w:val="16"/>
                              </w:rPr>
                              <w:t>Botschaft von Libyen</w:t>
                            </w:r>
                            <w:r w:rsidRPr="00430974">
                              <w:rPr>
                                <w:sz w:val="16"/>
                                <w:szCs w:val="16"/>
                              </w:rPr>
                              <w:t xml:space="preserve">, </w:t>
                            </w:r>
                            <w:proofErr w:type="spellStart"/>
                            <w:r w:rsidRPr="00430974">
                              <w:rPr>
                                <w:sz w:val="16"/>
                                <w:szCs w:val="16"/>
                              </w:rPr>
                              <w:t>Tavelweg</w:t>
                            </w:r>
                            <w:proofErr w:type="spellEnd"/>
                            <w:r w:rsidRPr="00430974">
                              <w:rPr>
                                <w:sz w:val="16"/>
                                <w:szCs w:val="16"/>
                              </w:rPr>
                              <w:t xml:space="preserve"> 2</w:t>
                            </w:r>
                            <w:r w:rsidRPr="00430974">
                              <w:rPr>
                                <w:sz w:val="16"/>
                                <w:szCs w:val="16"/>
                              </w:rPr>
                              <w:t xml:space="preserve">, </w:t>
                            </w:r>
                            <w:r w:rsidRPr="00430974">
                              <w:rPr>
                                <w:sz w:val="16"/>
                                <w:szCs w:val="16"/>
                              </w:rPr>
                              <w:t>3006 Bern</w:t>
                            </w:r>
                          </w:p>
                          <w:p w14:paraId="1FBE6BE4" w14:textId="271C773E" w:rsidR="00430974" w:rsidRPr="00430974" w:rsidRDefault="00430974" w:rsidP="00CF68A0">
                            <w:pPr>
                              <w:ind w:left="57"/>
                              <w:rPr>
                                <w:sz w:val="14"/>
                                <w:szCs w:val="14"/>
                              </w:rPr>
                            </w:pPr>
                            <w:r w:rsidRPr="00430974">
                              <w:rPr>
                                <w:sz w:val="16"/>
                                <w:szCs w:val="16"/>
                              </w:rPr>
                              <w:t>E-Mail:</w:t>
                            </w:r>
                            <w:r>
                              <w:rPr>
                                <w:sz w:val="16"/>
                                <w:szCs w:val="16"/>
                              </w:rPr>
                              <w:t xml:space="preserve"> </w:t>
                            </w:r>
                            <w:r w:rsidRPr="00430974">
                              <w:rPr>
                                <w:sz w:val="16"/>
                                <w:szCs w:val="16"/>
                              </w:rPr>
                              <w:t>libyanemb_bern@yahoo.com</w:t>
                            </w:r>
                            <w:r w:rsidRPr="00430974">
                              <w:rPr>
                                <w:sz w:val="16"/>
                                <w:szCs w:val="16"/>
                              </w:rPr>
                              <w:t xml:space="preserve">, </w:t>
                            </w:r>
                            <w:r w:rsidRPr="00430974">
                              <w:rPr>
                                <w:sz w:val="16"/>
                                <w:szCs w:val="16"/>
                              </w:rPr>
                              <w:t>FB: https://www.facebook.com/libyanEmbassyinbern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4C84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89C2E01" w14:textId="3CD818A9" w:rsidR="00097F8C" w:rsidRPr="002222A4" w:rsidRDefault="00F71E28" w:rsidP="00FA0F34">
                      <w:pPr>
                        <w:spacing w:after="40"/>
                        <w:ind w:left="57"/>
                        <w:rPr>
                          <w:b/>
                        </w:rPr>
                      </w:pPr>
                      <w:proofErr w:type="spellStart"/>
                      <w:r w:rsidRPr="00430974">
                        <w:rPr>
                          <w:b/>
                        </w:rPr>
                        <w:t>Copie</w:t>
                      </w:r>
                      <w:proofErr w:type="spellEnd"/>
                    </w:p>
                    <w:p w14:paraId="5A9D9F93" w14:textId="69FBE30A" w:rsidR="00CF68A0" w:rsidRPr="00430974" w:rsidRDefault="00430974" w:rsidP="00CF68A0">
                      <w:pPr>
                        <w:ind w:left="57"/>
                        <w:rPr>
                          <w:sz w:val="16"/>
                          <w:szCs w:val="16"/>
                        </w:rPr>
                      </w:pPr>
                      <w:r w:rsidRPr="00430974">
                        <w:rPr>
                          <w:sz w:val="16"/>
                          <w:szCs w:val="16"/>
                        </w:rPr>
                        <w:t>Botschaft von Libyen</w:t>
                      </w:r>
                      <w:r w:rsidRPr="00430974">
                        <w:rPr>
                          <w:sz w:val="16"/>
                          <w:szCs w:val="16"/>
                        </w:rPr>
                        <w:t xml:space="preserve">, </w:t>
                      </w:r>
                      <w:proofErr w:type="spellStart"/>
                      <w:r w:rsidRPr="00430974">
                        <w:rPr>
                          <w:sz w:val="16"/>
                          <w:szCs w:val="16"/>
                        </w:rPr>
                        <w:t>Tavelweg</w:t>
                      </w:r>
                      <w:proofErr w:type="spellEnd"/>
                      <w:r w:rsidRPr="00430974">
                        <w:rPr>
                          <w:sz w:val="16"/>
                          <w:szCs w:val="16"/>
                        </w:rPr>
                        <w:t xml:space="preserve"> 2</w:t>
                      </w:r>
                      <w:r w:rsidRPr="00430974">
                        <w:rPr>
                          <w:sz w:val="16"/>
                          <w:szCs w:val="16"/>
                        </w:rPr>
                        <w:t xml:space="preserve">, </w:t>
                      </w:r>
                      <w:r w:rsidRPr="00430974">
                        <w:rPr>
                          <w:sz w:val="16"/>
                          <w:szCs w:val="16"/>
                        </w:rPr>
                        <w:t>3006 Bern</w:t>
                      </w:r>
                    </w:p>
                    <w:p w14:paraId="1FBE6BE4" w14:textId="271C773E" w:rsidR="00430974" w:rsidRPr="00430974" w:rsidRDefault="00430974" w:rsidP="00CF68A0">
                      <w:pPr>
                        <w:ind w:left="57"/>
                        <w:rPr>
                          <w:sz w:val="14"/>
                          <w:szCs w:val="14"/>
                        </w:rPr>
                      </w:pPr>
                      <w:r w:rsidRPr="00430974">
                        <w:rPr>
                          <w:sz w:val="16"/>
                          <w:szCs w:val="16"/>
                        </w:rPr>
                        <w:t>E-Mail:</w:t>
                      </w:r>
                      <w:r>
                        <w:rPr>
                          <w:sz w:val="16"/>
                          <w:szCs w:val="16"/>
                        </w:rPr>
                        <w:t xml:space="preserve"> </w:t>
                      </w:r>
                      <w:r w:rsidRPr="00430974">
                        <w:rPr>
                          <w:sz w:val="16"/>
                          <w:szCs w:val="16"/>
                        </w:rPr>
                        <w:t>libyanemb_bern@yahoo.com</w:t>
                      </w:r>
                      <w:r w:rsidRPr="00430974">
                        <w:rPr>
                          <w:sz w:val="16"/>
                          <w:szCs w:val="16"/>
                        </w:rPr>
                        <w:t xml:space="preserve">, </w:t>
                      </w:r>
                      <w:r w:rsidRPr="00430974">
                        <w:rPr>
                          <w:sz w:val="16"/>
                          <w:szCs w:val="16"/>
                        </w:rPr>
                        <w:t>FB: https://www.facebook.com/libyanEmbassyinbern</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1A59" w14:textId="77777777" w:rsidR="00276301" w:rsidRPr="008702FA" w:rsidRDefault="00276301" w:rsidP="00553907">
      <w:r w:rsidRPr="008702FA">
        <w:separator/>
      </w:r>
    </w:p>
  </w:endnote>
  <w:endnote w:type="continuationSeparator" w:id="0">
    <w:p w14:paraId="598480C1" w14:textId="77777777" w:rsidR="00276301" w:rsidRPr="008702FA" w:rsidRDefault="0027630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8F0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42E889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892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9EA5F8F" wp14:editId="2F60E65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6D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72498A" wp14:editId="427BFF1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C9C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9F6B60E" wp14:editId="78B30B9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3AE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AE37" w14:textId="77777777" w:rsidR="00276301" w:rsidRPr="008702FA" w:rsidRDefault="00276301" w:rsidP="00553907">
      <w:r w:rsidRPr="008702FA">
        <w:separator/>
      </w:r>
    </w:p>
  </w:footnote>
  <w:footnote w:type="continuationSeparator" w:id="0">
    <w:p w14:paraId="7096CAED" w14:textId="77777777" w:rsidR="00276301" w:rsidRPr="008702FA" w:rsidRDefault="0027630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7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6301"/>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0974"/>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07177"/>
    <w:rsid w:val="00830ED0"/>
    <w:rsid w:val="00833EE2"/>
    <w:rsid w:val="008352FB"/>
    <w:rsid w:val="0083606F"/>
    <w:rsid w:val="0083721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7F15"/>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4100"/>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9C995"/>
  <w15:docId w15:val="{5A83378E-6E62-4164-A1B8-7BE1280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27595144">
      <w:bodyDiv w:val="1"/>
      <w:marLeft w:val="0"/>
      <w:marRight w:val="0"/>
      <w:marTop w:val="0"/>
      <w:marBottom w:val="0"/>
      <w:divBdr>
        <w:top w:val="none" w:sz="0" w:space="0" w:color="auto"/>
        <w:left w:val="none" w:sz="0" w:space="0" w:color="auto"/>
        <w:bottom w:val="none" w:sz="0" w:space="0" w:color="auto"/>
        <w:right w:val="none" w:sz="0" w:space="0" w:color="auto"/>
      </w:divBdr>
    </w:div>
    <w:div w:id="17863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diaGovLiby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byanEmbassyinbern" TargetMode="External"/><Relationship Id="rId5" Type="http://schemas.openxmlformats.org/officeDocument/2006/relationships/webSettings" Target="webSettings.xml"/><Relationship Id="rId15" Type="http://schemas.openxmlformats.org/officeDocument/2006/relationships/hyperlink" Target="https://www.facebook.com/LNAspox" TargetMode="External"/><Relationship Id="rId10" Type="http://schemas.openxmlformats.org/officeDocument/2006/relationships/hyperlink" Target="mailto:libyanemb_bern@yahoo.com" TargetMode="External"/><Relationship Id="rId4" Type="http://schemas.openxmlformats.org/officeDocument/2006/relationships/settings" Target="settings.xml"/><Relationship Id="rId9" Type="http://schemas.openxmlformats.org/officeDocument/2006/relationships/hyperlink" Target="https://www.facebook.com/LNAspox" TargetMode="External"/><Relationship Id="rId14" Type="http://schemas.openxmlformats.org/officeDocument/2006/relationships/hyperlink" Target="https://www.facebook.com/MidiaGovLiby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936</Words>
  <Characters>5901</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2025-06-11T06:51:00Z</dcterms:created>
  <dcterms:modified xsi:type="dcterms:W3CDTF">2025-06-11T06:51:00Z</dcterms:modified>
</cp:coreProperties>
</file>