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313" w:rsidRPr="00A84C25" w:rsidRDefault="00843313" w:rsidP="007B481D">
      <w:pPr>
        <w:rPr>
          <w:sz w:val="4"/>
          <w:szCs w:val="4"/>
          <w:lang w:val="de-CH"/>
        </w:rPr>
      </w:pPr>
    </w:p>
    <w:tbl>
      <w:tblPr>
        <w:tblW w:w="4963" w:type="pct"/>
        <w:tblLook w:val="01E0"/>
      </w:tblPr>
      <w:tblGrid>
        <w:gridCol w:w="3936"/>
        <w:gridCol w:w="6521"/>
      </w:tblGrid>
      <w:tr w:rsidR="00843313" w:rsidRPr="00D1445A">
        <w:trPr>
          <w:trHeight w:val="397"/>
        </w:trPr>
        <w:tc>
          <w:tcPr>
            <w:tcW w:w="1882" w:type="pct"/>
          </w:tcPr>
          <w:p w:rsidR="00843313" w:rsidRPr="00186C2E" w:rsidRDefault="00843313" w:rsidP="007A706F">
            <w:pPr>
              <w:pStyle w:val="BgdV12P"/>
            </w:pPr>
            <w:r>
              <w:t xml:space="preserve">Lettres contre </w:t>
            </w:r>
            <w:r w:rsidRPr="007A706F">
              <w:t xml:space="preserve">l’oubli - </w:t>
            </w:r>
            <w:r w:rsidR="007A706F" w:rsidRPr="007A706F">
              <w:t>1</w:t>
            </w:r>
            <w:r w:rsidRPr="007A706F">
              <w:t>/</w:t>
            </w:r>
            <w:r w:rsidR="007A706F" w:rsidRPr="007A706F">
              <w:t>2</w:t>
            </w:r>
          </w:p>
        </w:tc>
        <w:tc>
          <w:tcPr>
            <w:tcW w:w="3118" w:type="pct"/>
          </w:tcPr>
          <w:p w:rsidR="00843313" w:rsidRPr="001877AE" w:rsidRDefault="007A706F" w:rsidP="00816B7C">
            <w:pPr>
              <w:pStyle w:val="MonatJahr12P"/>
              <w:rPr>
                <w:highlight w:val="yellow"/>
              </w:rPr>
            </w:pPr>
            <w:r>
              <w:rPr>
                <w:caps w:val="0"/>
              </w:rPr>
              <w:t>SEPTEMBRE</w:t>
            </w:r>
            <w:r w:rsidRPr="001A5133">
              <w:rPr>
                <w:caps w:val="0"/>
              </w:rPr>
              <w:t xml:space="preserve"> 2017</w:t>
            </w:r>
          </w:p>
        </w:tc>
      </w:tr>
      <w:tr w:rsidR="00843313" w:rsidRPr="00446E7B" w:rsidTr="00E71267">
        <w:tc>
          <w:tcPr>
            <w:tcW w:w="5000" w:type="pct"/>
            <w:gridSpan w:val="2"/>
          </w:tcPr>
          <w:p w:rsidR="00843313" w:rsidRPr="00362BFD" w:rsidRDefault="00B80024" w:rsidP="00362BFD">
            <w:pPr>
              <w:pStyle w:val="TITELTHEMEN24P"/>
            </w:pPr>
            <w:r>
              <w:t>Débat «dépénalisation d’avortement</w:t>
            </w:r>
            <w:r w:rsidR="00362BFD" w:rsidRPr="00362BFD">
              <w:t>»</w:t>
            </w:r>
          </w:p>
        </w:tc>
      </w:tr>
      <w:tr w:rsidR="00843313" w:rsidRPr="00446E7B">
        <w:trPr>
          <w:trHeight w:val="454"/>
        </w:trPr>
        <w:tc>
          <w:tcPr>
            <w:tcW w:w="5000" w:type="pct"/>
            <w:gridSpan w:val="2"/>
          </w:tcPr>
          <w:p w:rsidR="00843313" w:rsidRPr="00F41096" w:rsidRDefault="00F41096" w:rsidP="00816B7C">
            <w:pPr>
              <w:pStyle w:val="LAND14P"/>
            </w:pPr>
            <w:r w:rsidRPr="00F41096">
              <w:t>Salvador</w:t>
            </w:r>
          </w:p>
        </w:tc>
      </w:tr>
      <w:tr w:rsidR="00843313" w:rsidRPr="00224644">
        <w:tc>
          <w:tcPr>
            <w:tcW w:w="5000" w:type="pct"/>
            <w:gridSpan w:val="2"/>
          </w:tcPr>
          <w:p w:rsidR="00843313" w:rsidRPr="00224644" w:rsidRDefault="00F41096" w:rsidP="00816B7C">
            <w:pPr>
              <w:pStyle w:val="Namen9P"/>
              <w:rPr>
                <w:sz w:val="20"/>
                <w:szCs w:val="20"/>
                <w:highlight w:val="yellow"/>
              </w:rPr>
            </w:pPr>
            <w:proofErr w:type="spellStart"/>
            <w:r>
              <w:t>Teodora</w:t>
            </w:r>
            <w:proofErr w:type="spellEnd"/>
            <w:r>
              <w:t xml:space="preserve"> </w:t>
            </w:r>
            <w:proofErr w:type="spellStart"/>
            <w:r>
              <w:t>del</w:t>
            </w:r>
            <w:proofErr w:type="spellEnd"/>
            <w:r>
              <w:t xml:space="preserve"> Carmen </w:t>
            </w:r>
            <w:proofErr w:type="spellStart"/>
            <w:r>
              <w:t>Vásquez</w:t>
            </w:r>
            <w:proofErr w:type="spellEnd"/>
          </w:p>
        </w:tc>
      </w:tr>
    </w:tbl>
    <w:p w:rsidR="00843313" w:rsidRPr="00035FBB" w:rsidRDefault="00843313" w:rsidP="00843313"/>
    <w:p w:rsidR="00843313" w:rsidRPr="00035FBB" w:rsidRDefault="00843313" w:rsidP="00843313"/>
    <w:tbl>
      <w:tblPr>
        <w:tblW w:w="4963" w:type="pct"/>
        <w:tblLayout w:type="fixed"/>
        <w:tblLook w:val="01E0"/>
      </w:tblPr>
      <w:tblGrid>
        <w:gridCol w:w="10457"/>
      </w:tblGrid>
      <w:tr w:rsidR="00843313" w:rsidRPr="00035FBB">
        <w:trPr>
          <w:cantSplit/>
        </w:trPr>
        <w:tc>
          <w:tcPr>
            <w:tcW w:w="5000" w:type="pct"/>
            <w:noWrap/>
          </w:tcPr>
          <w:p w:rsidR="00F41096" w:rsidRDefault="00F41096" w:rsidP="00443EEE">
            <w:pPr>
              <w:pStyle w:val="Fallbeschrieb"/>
            </w:pPr>
            <w:proofErr w:type="spellStart"/>
            <w:r w:rsidRPr="00035FBB">
              <w:t>Teodora</w:t>
            </w:r>
            <w:proofErr w:type="spellEnd"/>
            <w:r w:rsidRPr="00035FBB">
              <w:t xml:space="preserve"> </w:t>
            </w:r>
            <w:proofErr w:type="spellStart"/>
            <w:r w:rsidRPr="00035FBB">
              <w:t>del</w:t>
            </w:r>
            <w:proofErr w:type="spellEnd"/>
            <w:r w:rsidRPr="00035FBB">
              <w:t xml:space="preserve"> Carmen </w:t>
            </w:r>
            <w:proofErr w:type="spellStart"/>
            <w:r w:rsidRPr="00035FBB">
              <w:t>Vásquez</w:t>
            </w:r>
            <w:proofErr w:type="spellEnd"/>
            <w:r w:rsidRPr="00035FBB">
              <w:t xml:space="preserve"> est une Salvadorienne condamnée en 2008 à 30 ans d'emprisonnement pour «homicide aggravé» après avoir accouché d'un enfant mort-né sur son lieu de travail. Cela fait plus de </w:t>
            </w:r>
            <w:r w:rsidR="00C918C9">
              <w:t>neuf ans qu’elle est en prison.</w:t>
            </w:r>
          </w:p>
          <w:p w:rsidR="00C918C9" w:rsidRDefault="00C918C9" w:rsidP="00C918C9">
            <w:pPr>
              <w:pStyle w:val="Fallbeschrieb"/>
            </w:pPr>
            <w:r>
              <w:t xml:space="preserve">Le 26 mai, </w:t>
            </w:r>
            <w:r w:rsidR="00362BFD">
              <w:t>l</w:t>
            </w:r>
            <w:r>
              <w:t xml:space="preserve">’assistance juridique </w:t>
            </w:r>
            <w:r w:rsidR="00362BFD">
              <w:t xml:space="preserve">de </w:t>
            </w:r>
            <w:proofErr w:type="spellStart"/>
            <w:r w:rsidR="00362BFD">
              <w:t>Teodora</w:t>
            </w:r>
            <w:proofErr w:type="spellEnd"/>
            <w:r w:rsidR="00362BFD">
              <w:t xml:space="preserve"> </w:t>
            </w:r>
            <w:r>
              <w:t>a demandé la reprise du procès, qui a été adopté</w:t>
            </w:r>
            <w:r w:rsidR="00E81614">
              <w:t>e</w:t>
            </w:r>
            <w:r>
              <w:t xml:space="preserve"> le 8 juin par le tribunal. C'est un développement positif car l'affaire </w:t>
            </w:r>
            <w:r w:rsidR="00362BFD">
              <w:t>est</w:t>
            </w:r>
            <w:r>
              <w:t xml:space="preserve"> </w:t>
            </w:r>
            <w:r w:rsidR="00362BFD">
              <w:t>remise à un</w:t>
            </w:r>
            <w:r>
              <w:t xml:space="preserve"> </w:t>
            </w:r>
            <w:r w:rsidRPr="00C918C9">
              <w:t>contrôle judiciaire</w:t>
            </w:r>
            <w:r>
              <w:t xml:space="preserve">. </w:t>
            </w:r>
            <w:proofErr w:type="spellStart"/>
            <w:r w:rsidRPr="00035FBB">
              <w:t>Teodora</w:t>
            </w:r>
            <w:proofErr w:type="spellEnd"/>
            <w:r w:rsidRPr="00035FBB">
              <w:t xml:space="preserve"> </w:t>
            </w:r>
            <w:r>
              <w:t xml:space="preserve">a </w:t>
            </w:r>
            <w:r w:rsidRPr="00035FBB">
              <w:t>demand</w:t>
            </w:r>
            <w:r>
              <w:t>é</w:t>
            </w:r>
            <w:r w:rsidRPr="00035FBB">
              <w:t xml:space="preserve"> au </w:t>
            </w:r>
            <w:r w:rsidR="00E81614">
              <w:t>M</w:t>
            </w:r>
            <w:r w:rsidRPr="00035FBB">
              <w:t>inistère de la Justice de commuer sa peine afin de pouvoir bénéfic</w:t>
            </w:r>
            <w:r>
              <w:t>ier d’une libération immédiate.</w:t>
            </w:r>
          </w:p>
          <w:p w:rsidR="00C918C9" w:rsidRDefault="00C918C9" w:rsidP="00C918C9">
            <w:pPr>
              <w:pStyle w:val="Fallbeschrieb"/>
            </w:pPr>
            <w:r>
              <w:t xml:space="preserve">Les </w:t>
            </w:r>
            <w:r w:rsidRPr="00035FBB">
              <w:t xml:space="preserve">législateurs </w:t>
            </w:r>
            <w:r>
              <w:t>de Salvador discutent actuellement de la réforme du Code criminel, qui pourrait conduire à la décriminalisation des grossesses.</w:t>
            </w:r>
          </w:p>
          <w:p w:rsidR="00C918C9" w:rsidRPr="00035FBB" w:rsidRDefault="00C918C9" w:rsidP="00C918C9">
            <w:pPr>
              <w:pStyle w:val="Fallbeschrieb"/>
            </w:pPr>
          </w:p>
          <w:p w:rsidR="00C918C9" w:rsidRPr="00035FBB" w:rsidRDefault="00F41096" w:rsidP="00443EEE">
            <w:pPr>
              <w:pStyle w:val="Fallbeschrieb"/>
            </w:pPr>
            <w:r w:rsidRPr="00035FBB">
              <w:t xml:space="preserve">Le 13 juillet 2007, </w:t>
            </w:r>
            <w:proofErr w:type="spellStart"/>
            <w:r w:rsidRPr="00035FBB">
              <w:t>Teodora</w:t>
            </w:r>
            <w:proofErr w:type="spellEnd"/>
            <w:r w:rsidRPr="00035FBB">
              <w:t xml:space="preserve"> se trouvait sur son lieu de travail lorsqu’elle a été prise de vives douleurs. Celles-ci s’intensifiant, elle a appelé les secou</w:t>
            </w:r>
            <w:r w:rsidR="00E81614">
              <w:t xml:space="preserve">rs pour demander de l’aide et </w:t>
            </w:r>
            <w:r w:rsidRPr="00035FBB">
              <w:t xml:space="preserve">être transportée à l’hôpital. Prise d’une envie pressante, elle est allée aux toilettes où elle est tombée par terre quand elle a soudain perdu les eaux. </w:t>
            </w:r>
            <w:proofErr w:type="spellStart"/>
            <w:r w:rsidRPr="00035FBB">
              <w:t>Teodora</w:t>
            </w:r>
            <w:proofErr w:type="spellEnd"/>
            <w:r w:rsidRPr="00035FBB">
              <w:t xml:space="preserve"> a perdu connaissance et c’est </w:t>
            </w:r>
            <w:proofErr w:type="gramStart"/>
            <w:r w:rsidRPr="00035FBB">
              <w:t>inconsciente</w:t>
            </w:r>
            <w:proofErr w:type="gramEnd"/>
            <w:r w:rsidRPr="00035FBB">
              <w:t xml:space="preserve"> qu’elle a donné naissance à son enfant, qui était mort-né. Elle a repris connaissance un bref instant sans voir son bébé et s’est évanouie à nouveau. Une des personnes qui travaillaient avec elle a appelé la police, qui l’a arrêtée à son arrivée pour homicide présumé. Les policiers l’ont menottée avant de la conduire à l'hôpital, où elle a pu recevoir les soins d'urgence dont elle avait besoin. </w:t>
            </w:r>
            <w:proofErr w:type="spellStart"/>
            <w:r w:rsidRPr="00035FBB">
              <w:t>Teodora</w:t>
            </w:r>
            <w:proofErr w:type="spellEnd"/>
            <w:r w:rsidRPr="00035FBB">
              <w:t xml:space="preserve"> perdait beaucoup de sang et s’est évanouie</w:t>
            </w:r>
            <w:r w:rsidR="00C918C9">
              <w:t xml:space="preserve"> une nouvelle fois à l’hôpital.</w:t>
            </w:r>
          </w:p>
          <w:p w:rsidR="00C918C9" w:rsidRDefault="00F41096" w:rsidP="00443EEE">
            <w:pPr>
              <w:pStyle w:val="Fallbeschrieb"/>
            </w:pPr>
            <w:proofErr w:type="spellStart"/>
            <w:r w:rsidRPr="00035FBB">
              <w:t>Teodora</w:t>
            </w:r>
            <w:proofErr w:type="spellEnd"/>
            <w:r w:rsidRPr="00035FBB">
              <w:t xml:space="preserve"> vient d’une région rurale du Salvador. Elle a un fils de 13 ans dont s’occ</w:t>
            </w:r>
            <w:r w:rsidR="00C918C9">
              <w:t>upent actuellement ses parents</w:t>
            </w:r>
          </w:p>
          <w:p w:rsidR="00C918C9" w:rsidRDefault="00C918C9" w:rsidP="00443EEE">
            <w:pPr>
              <w:pStyle w:val="Fallbeschrieb"/>
            </w:pPr>
          </w:p>
          <w:p w:rsidR="00843313" w:rsidRPr="00035FBB" w:rsidRDefault="00F41096" w:rsidP="00443EEE">
            <w:pPr>
              <w:pStyle w:val="Fallbeschrieb"/>
            </w:pPr>
            <w:r w:rsidRPr="00035FBB">
              <w:t xml:space="preserve">Au titre de la législation actuelle confirmant l’interdiction totale de l’avortement, toutes les femmes du Salvador, comme </w:t>
            </w:r>
            <w:proofErr w:type="spellStart"/>
            <w:r w:rsidRPr="00035FBB">
              <w:t>Teodora</w:t>
            </w:r>
            <w:proofErr w:type="spellEnd"/>
            <w:r w:rsidRPr="00035FBB">
              <w:t>, risquent la prison en cas d’urgence obstétricale. La plupart de ces femmes n’ont aucune chance de bénéficier d’une défense appropriée et beaucoup risquent par conséquent de se voir infliger des peines injustifiées.</w:t>
            </w:r>
          </w:p>
        </w:tc>
      </w:tr>
    </w:tbl>
    <w:p w:rsidR="00843313" w:rsidRPr="00035FBB" w:rsidRDefault="00843313" w:rsidP="00843313">
      <w:pPr>
        <w:tabs>
          <w:tab w:val="left" w:pos="6085"/>
        </w:tabs>
      </w:pPr>
    </w:p>
    <w:p w:rsidR="00843313" w:rsidRPr="00035FBB" w:rsidRDefault="00843313" w:rsidP="00843313">
      <w:pPr>
        <w:tabs>
          <w:tab w:val="left" w:pos="6085"/>
        </w:tabs>
      </w:pPr>
    </w:p>
    <w:p w:rsidR="00CF7638" w:rsidRPr="00035FBB" w:rsidRDefault="00CF7638" w:rsidP="00843313">
      <w:pPr>
        <w:tabs>
          <w:tab w:val="left" w:pos="6085"/>
        </w:tabs>
      </w:pPr>
    </w:p>
    <w:tbl>
      <w:tblPr>
        <w:tblW w:w="4963" w:type="pct"/>
        <w:tblLook w:val="01E0"/>
      </w:tblPr>
      <w:tblGrid>
        <w:gridCol w:w="10457"/>
      </w:tblGrid>
      <w:tr w:rsidR="003E5A5A" w:rsidRPr="00035FBB" w:rsidTr="00A30605">
        <w:trPr>
          <w:trHeight w:val="340"/>
        </w:trPr>
        <w:tc>
          <w:tcPr>
            <w:tcW w:w="5000" w:type="pct"/>
          </w:tcPr>
          <w:p w:rsidR="003E5A5A" w:rsidRPr="00035FBB" w:rsidRDefault="003E5A5A" w:rsidP="003E6FFE">
            <w:pPr>
              <w:pStyle w:val="BriefvorschlagundForderungen"/>
              <w:rPr>
                <w:sz w:val="20"/>
                <w:szCs w:val="20"/>
              </w:rPr>
            </w:pPr>
            <w:r w:rsidRPr="00035FBB">
              <w:rPr>
                <w:sz w:val="20"/>
                <w:szCs w:val="20"/>
                <w:lang w:val="fr-FR"/>
              </w:rPr>
              <w:t>Proposition et revendications en français</w:t>
            </w:r>
          </w:p>
        </w:tc>
      </w:tr>
      <w:tr w:rsidR="003E5A5A" w:rsidRPr="00035FBB" w:rsidTr="003E6FFE">
        <w:trPr>
          <w:trHeight w:val="149"/>
        </w:trPr>
        <w:tc>
          <w:tcPr>
            <w:tcW w:w="5000" w:type="pct"/>
          </w:tcPr>
          <w:p w:rsidR="003E5A5A" w:rsidRPr="00035FBB" w:rsidRDefault="00631540" w:rsidP="00E81614">
            <w:pPr>
              <w:pStyle w:val="Fallbeschrieb"/>
            </w:pPr>
            <w:r w:rsidRPr="00035FBB">
              <w:t xml:space="preserve">Veuillez écrire une lettre courtoise en </w:t>
            </w:r>
            <w:r>
              <w:t>espagnol, anglais</w:t>
            </w:r>
            <w:r w:rsidRPr="00035FBB">
              <w:t xml:space="preserve"> ou français.</w:t>
            </w:r>
            <w:r>
              <w:t xml:space="preserve"> </w:t>
            </w:r>
            <w:r w:rsidR="00F41096" w:rsidRPr="00035FBB">
              <w:t xml:space="preserve">Envoyez vos appels </w:t>
            </w:r>
            <w:r w:rsidR="00F41096" w:rsidRPr="00631540">
              <w:rPr>
                <w:b/>
              </w:rPr>
              <w:t>à l’</w:t>
            </w:r>
            <w:r w:rsidR="00E81614">
              <w:rPr>
                <w:b/>
              </w:rPr>
              <w:t>A</w:t>
            </w:r>
            <w:r w:rsidR="00F41096" w:rsidRPr="00631540">
              <w:rPr>
                <w:b/>
              </w:rPr>
              <w:t>ssemblée législative</w:t>
            </w:r>
            <w:r w:rsidR="00F41096" w:rsidRPr="00035FBB">
              <w:t xml:space="preserve"> en demandant aux législateurs de soutenir la proposition mettant un terme à l’interdiction totale de l’avortement, en vous appuyant sur l’exemple de </w:t>
            </w:r>
            <w:proofErr w:type="spellStart"/>
            <w:r w:rsidR="00F41096" w:rsidRPr="00035FBB">
              <w:t>Teodora</w:t>
            </w:r>
            <w:proofErr w:type="spellEnd"/>
            <w:r w:rsidR="00F41096" w:rsidRPr="00035FBB">
              <w:t xml:space="preserve"> </w:t>
            </w:r>
            <w:proofErr w:type="spellStart"/>
            <w:r w:rsidR="005F7CE1">
              <w:t>del</w:t>
            </w:r>
            <w:proofErr w:type="spellEnd"/>
            <w:r w:rsidR="005F7CE1">
              <w:t xml:space="preserve"> Carmen </w:t>
            </w:r>
            <w:r w:rsidR="00F41096" w:rsidRPr="00035FBB">
              <w:t xml:space="preserve">pour illustrer l’injustice de la loi en vigueur. </w:t>
            </w:r>
          </w:p>
        </w:tc>
      </w:tr>
      <w:tr w:rsidR="00725314" w:rsidRPr="00035FBB" w:rsidTr="003E6FFE">
        <w:trPr>
          <w:trHeight w:val="149"/>
        </w:trPr>
        <w:tc>
          <w:tcPr>
            <w:tcW w:w="5000" w:type="pct"/>
          </w:tcPr>
          <w:p w:rsidR="00725314" w:rsidRPr="00035FBB" w:rsidRDefault="00725314" w:rsidP="003E6FFE">
            <w:pPr>
              <w:pStyle w:val="BitteschreibenSie"/>
              <w:rPr>
                <w:highlight w:val="yellow"/>
              </w:rPr>
            </w:pPr>
          </w:p>
        </w:tc>
      </w:tr>
      <w:tr w:rsidR="00725314" w:rsidRPr="00035FBB" w:rsidTr="003E6FFE">
        <w:trPr>
          <w:trHeight w:val="149"/>
        </w:trPr>
        <w:tc>
          <w:tcPr>
            <w:tcW w:w="5000" w:type="pct"/>
          </w:tcPr>
          <w:p w:rsidR="00725314" w:rsidRPr="00631540" w:rsidRDefault="00725314" w:rsidP="003E6FFE">
            <w:pPr>
              <w:pStyle w:val="BitteschreibenSie"/>
            </w:pPr>
            <w:r w:rsidRPr="00631540">
              <w:sym w:font="Wingdings" w:char="F0E0"/>
            </w:r>
            <w:r w:rsidR="00631540" w:rsidRPr="00631540">
              <w:t xml:space="preserve"> Utilisez la formule d’appel: </w:t>
            </w:r>
            <w:proofErr w:type="spellStart"/>
            <w:r w:rsidR="00631540" w:rsidRPr="00631540">
              <w:t>Estimado</w:t>
            </w:r>
            <w:proofErr w:type="spellEnd"/>
            <w:r w:rsidR="00631540" w:rsidRPr="00631540">
              <w:t xml:space="preserve"> Señor </w:t>
            </w:r>
            <w:proofErr w:type="spellStart"/>
            <w:r w:rsidR="00631540" w:rsidRPr="00631540">
              <w:t>Presidente</w:t>
            </w:r>
            <w:proofErr w:type="spellEnd"/>
            <w:r w:rsidR="00631540" w:rsidRPr="00631540">
              <w:t>, / Monsieur le Président,</w:t>
            </w:r>
          </w:p>
        </w:tc>
      </w:tr>
      <w:tr w:rsidR="003E5A5A" w:rsidRPr="00035FBB" w:rsidTr="003E6FFE">
        <w:trPr>
          <w:trHeight w:val="138"/>
        </w:trPr>
        <w:tc>
          <w:tcPr>
            <w:tcW w:w="5000" w:type="pct"/>
          </w:tcPr>
          <w:p w:rsidR="003E5A5A" w:rsidRPr="00035FBB" w:rsidRDefault="003E5A5A" w:rsidP="003E6FFE">
            <w:pPr>
              <w:pStyle w:val="BitteschreibenSie"/>
              <w:rPr>
                <w:highlight w:val="yellow"/>
              </w:rPr>
            </w:pPr>
          </w:p>
        </w:tc>
      </w:tr>
      <w:tr w:rsidR="00B745DF" w:rsidRPr="00FB4568" w:rsidTr="00C231DC">
        <w:tc>
          <w:tcPr>
            <w:tcW w:w="5000" w:type="pct"/>
          </w:tcPr>
          <w:p w:rsidR="00B745DF" w:rsidRPr="00FB4568" w:rsidRDefault="00B745DF" w:rsidP="00FB4568">
            <w:pPr>
              <w:pStyle w:val="BitteschreibenSie"/>
            </w:pPr>
            <w:r w:rsidRPr="00FB4568">
              <w:sym w:font="Wingdings" w:char="F0E0"/>
            </w:r>
            <w:r w:rsidRPr="00FB4568">
              <w:t xml:space="preserve"> Vous trouverez </w:t>
            </w:r>
            <w:r w:rsidR="004E301A" w:rsidRPr="00FB4568">
              <w:t xml:space="preserve">un </w:t>
            </w:r>
            <w:r w:rsidR="004E301A" w:rsidRPr="00FB4568">
              <w:rPr>
                <w:b/>
              </w:rPr>
              <w:t xml:space="preserve">modèle de lettre </w:t>
            </w:r>
            <w:r w:rsidRPr="00FB4568">
              <w:rPr>
                <w:b/>
              </w:rPr>
              <w:t>en français</w:t>
            </w:r>
            <w:r w:rsidRPr="00FB4568">
              <w:t xml:space="preserve"> </w:t>
            </w:r>
            <w:r w:rsidRPr="00FB4568">
              <w:rPr>
                <w:b/>
              </w:rPr>
              <w:t xml:space="preserve">à la page </w:t>
            </w:r>
            <w:r w:rsidR="00FB4568" w:rsidRPr="00FB4568">
              <w:rPr>
                <w:b/>
              </w:rPr>
              <w:t>3</w:t>
            </w:r>
            <w:r w:rsidRPr="00FB4568">
              <w:rPr>
                <w:b/>
              </w:rPr>
              <w:t>.</w:t>
            </w:r>
          </w:p>
        </w:tc>
      </w:tr>
    </w:tbl>
    <w:p w:rsidR="003E5A5A" w:rsidRPr="00035FBB" w:rsidRDefault="003E5A5A" w:rsidP="003E5A5A">
      <w:pPr>
        <w:tabs>
          <w:tab w:val="left" w:pos="6085"/>
        </w:tabs>
      </w:pPr>
    </w:p>
    <w:p w:rsidR="003E5A5A" w:rsidRPr="00035FBB" w:rsidRDefault="003E5A5A" w:rsidP="003E5A5A">
      <w:pPr>
        <w:tabs>
          <w:tab w:val="left" w:pos="6085"/>
        </w:tabs>
      </w:pPr>
    </w:p>
    <w:p w:rsidR="00477E1F" w:rsidRPr="00035FBB" w:rsidRDefault="00477E1F" w:rsidP="00477E1F">
      <w:pPr>
        <w:rPr>
          <w:b/>
          <w:lang w:eastAsia="zh-CN"/>
        </w:rPr>
      </w:pPr>
      <w:r w:rsidRPr="00035FBB">
        <w:rPr>
          <w:b/>
        </w:rPr>
        <w:t xml:space="preserve">Taxe postale: </w:t>
      </w:r>
      <w:r w:rsidRPr="00035FBB">
        <w:t>Europe: CHF 1.50 / autres pays: CHF 2.00</w:t>
      </w:r>
    </w:p>
    <w:p w:rsidR="003E5A5A" w:rsidRPr="00035FBB" w:rsidRDefault="003E5A5A" w:rsidP="003E5A5A">
      <w:pPr>
        <w:tabs>
          <w:tab w:val="left" w:pos="6085"/>
        </w:tabs>
      </w:pPr>
    </w:p>
    <w:tbl>
      <w:tblPr>
        <w:tblW w:w="4963" w:type="pct"/>
        <w:tblLook w:val="01E0"/>
      </w:tblPr>
      <w:tblGrid>
        <w:gridCol w:w="6630"/>
        <w:gridCol w:w="3827"/>
      </w:tblGrid>
      <w:tr w:rsidR="003E5A5A" w:rsidRPr="00224644" w:rsidTr="00F41096">
        <w:trPr>
          <w:trHeight w:val="340"/>
        </w:trPr>
        <w:tc>
          <w:tcPr>
            <w:tcW w:w="3170" w:type="pct"/>
            <w:tcBorders>
              <w:left w:val="single" w:sz="2" w:space="0" w:color="auto"/>
              <w:right w:val="single" w:sz="2" w:space="0" w:color="auto"/>
            </w:tcBorders>
          </w:tcPr>
          <w:p w:rsidR="003E5A5A" w:rsidRPr="00224644" w:rsidRDefault="003E5A5A" w:rsidP="003E6FFE">
            <w:pPr>
              <w:pStyle w:val="BriefvorschlagundForderungen"/>
              <w:rPr>
                <w:sz w:val="20"/>
                <w:szCs w:val="20"/>
              </w:rPr>
            </w:pPr>
            <w:r w:rsidRPr="00224644">
              <w:rPr>
                <w:sz w:val="20"/>
                <w:szCs w:val="20"/>
              </w:rPr>
              <w:t>Lettre courtoise À</w:t>
            </w:r>
          </w:p>
        </w:tc>
        <w:tc>
          <w:tcPr>
            <w:tcW w:w="1830" w:type="pct"/>
            <w:tcBorders>
              <w:left w:val="single" w:sz="2" w:space="0" w:color="auto"/>
            </w:tcBorders>
          </w:tcPr>
          <w:p w:rsidR="003E5A5A" w:rsidRPr="00224644" w:rsidRDefault="009F71F4" w:rsidP="003E6FFE">
            <w:pPr>
              <w:pStyle w:val="HflichformulierterBriefan"/>
              <w:rPr>
                <w:sz w:val="20"/>
                <w:szCs w:val="20"/>
              </w:rPr>
            </w:pPr>
            <w:r w:rsidRPr="00224644">
              <w:rPr>
                <w:sz w:val="20"/>
                <w:szCs w:val="20"/>
              </w:rPr>
              <w:t>Copie À</w:t>
            </w:r>
          </w:p>
        </w:tc>
      </w:tr>
      <w:tr w:rsidR="00F41096" w:rsidRPr="00224644" w:rsidTr="00F41096">
        <w:tc>
          <w:tcPr>
            <w:tcW w:w="3170" w:type="pct"/>
            <w:tcBorders>
              <w:left w:val="single" w:sz="2" w:space="0" w:color="auto"/>
              <w:right w:val="single" w:sz="2" w:space="0" w:color="auto"/>
            </w:tcBorders>
          </w:tcPr>
          <w:p w:rsidR="00F41096" w:rsidRPr="00F41096" w:rsidRDefault="00F41096" w:rsidP="00443EEE">
            <w:pPr>
              <w:pStyle w:val="Fallbeschrieb"/>
            </w:pPr>
            <w:r w:rsidRPr="00F41096">
              <w:t>PRÉSIDENT DE LA COMMISSION DES LOIS ET DES QUESTIONS CONSTITUTIONNELLES:</w:t>
            </w:r>
            <w:r w:rsidRPr="00F41096">
              <w:br/>
              <w:t xml:space="preserve">Mario Alberto </w:t>
            </w:r>
            <w:proofErr w:type="spellStart"/>
            <w:r w:rsidRPr="00F41096">
              <w:t>Tenorio</w:t>
            </w:r>
            <w:proofErr w:type="spellEnd"/>
            <w:r w:rsidRPr="00F41096">
              <w:br/>
            </w:r>
            <w:proofErr w:type="spellStart"/>
            <w:r w:rsidRPr="00F41096">
              <w:t>Presidente</w:t>
            </w:r>
            <w:proofErr w:type="spellEnd"/>
            <w:r w:rsidRPr="00F41096">
              <w:t xml:space="preserve"> de la </w:t>
            </w:r>
            <w:proofErr w:type="spellStart"/>
            <w:r w:rsidRPr="00F41096">
              <w:t>Comisión</w:t>
            </w:r>
            <w:proofErr w:type="spellEnd"/>
            <w:r w:rsidRPr="00F41096">
              <w:t xml:space="preserve"> de </w:t>
            </w:r>
            <w:proofErr w:type="spellStart"/>
            <w:r w:rsidRPr="00F41096">
              <w:t>Legislación</w:t>
            </w:r>
            <w:proofErr w:type="spellEnd"/>
            <w:r w:rsidRPr="00F41096">
              <w:t xml:space="preserve"> y </w:t>
            </w:r>
            <w:proofErr w:type="spellStart"/>
            <w:r w:rsidRPr="00F41096">
              <w:t>Puntos</w:t>
            </w:r>
            <w:proofErr w:type="spellEnd"/>
            <w:r w:rsidRPr="00F41096">
              <w:t xml:space="preserve"> </w:t>
            </w:r>
            <w:proofErr w:type="spellStart"/>
            <w:r w:rsidRPr="00F41096">
              <w:t>Constitucionales</w:t>
            </w:r>
            <w:proofErr w:type="spellEnd"/>
            <w:r w:rsidRPr="00F41096">
              <w:br/>
            </w:r>
            <w:proofErr w:type="spellStart"/>
            <w:r w:rsidRPr="00F41096">
              <w:t>Asamblea</w:t>
            </w:r>
            <w:proofErr w:type="spellEnd"/>
            <w:r w:rsidRPr="00F41096">
              <w:t xml:space="preserve"> </w:t>
            </w:r>
            <w:proofErr w:type="spellStart"/>
            <w:r w:rsidRPr="00F41096">
              <w:t>Legislativa</w:t>
            </w:r>
            <w:proofErr w:type="spellEnd"/>
            <w:r w:rsidRPr="00F41096">
              <w:br/>
              <w:t xml:space="preserve">Centro de </w:t>
            </w:r>
            <w:proofErr w:type="spellStart"/>
            <w:r w:rsidRPr="00F41096">
              <w:t>Gobierno</w:t>
            </w:r>
            <w:proofErr w:type="spellEnd"/>
            <w:r w:rsidRPr="00F41096">
              <w:t xml:space="preserve"> «José </w:t>
            </w:r>
            <w:proofErr w:type="spellStart"/>
            <w:r w:rsidRPr="00F41096">
              <w:t>Simeón</w:t>
            </w:r>
            <w:proofErr w:type="spellEnd"/>
            <w:r w:rsidRPr="00F41096">
              <w:t xml:space="preserve"> </w:t>
            </w:r>
            <w:proofErr w:type="spellStart"/>
            <w:r w:rsidRPr="00F41096">
              <w:t>Cañas</w:t>
            </w:r>
            <w:proofErr w:type="spellEnd"/>
            <w:r w:rsidRPr="00F41096">
              <w:t>»</w:t>
            </w:r>
            <w:r w:rsidRPr="00F41096">
              <w:br/>
              <w:t>San Salvador, CP 1101</w:t>
            </w:r>
            <w:r w:rsidRPr="00F41096">
              <w:br/>
              <w:t>Salvador</w:t>
            </w:r>
            <w:r w:rsidRPr="00F41096">
              <w:br/>
            </w:r>
            <w:r w:rsidRPr="00F41096">
              <w:br/>
              <w:t xml:space="preserve">E-mail: </w:t>
            </w:r>
            <w:hyperlink r:id="rId7" w:history="1">
              <w:r w:rsidRPr="00F41096">
                <w:rPr>
                  <w:rStyle w:val="Hyperlink"/>
                </w:rPr>
                <w:t>mtenorio@asamblea.gob.sv</w:t>
              </w:r>
            </w:hyperlink>
            <w:r w:rsidRPr="00F41096">
              <w:t xml:space="preserve"> </w:t>
            </w:r>
            <w:r w:rsidRPr="00F41096">
              <w:br/>
            </w:r>
            <w:proofErr w:type="spellStart"/>
            <w:r w:rsidR="006E3A79">
              <w:t>Twitter</w:t>
            </w:r>
            <w:proofErr w:type="spellEnd"/>
            <w:r w:rsidRPr="00F41096">
              <w:t>: @</w:t>
            </w:r>
            <w:proofErr w:type="spellStart"/>
            <w:r w:rsidRPr="00F41096">
              <w:t>mtenoriosv</w:t>
            </w:r>
            <w:proofErr w:type="spellEnd"/>
            <w:r w:rsidRPr="00F41096">
              <w:br/>
            </w:r>
            <w:r w:rsidRPr="00F41096">
              <w:br/>
            </w:r>
            <w:r w:rsidRPr="00F41096">
              <w:rPr>
                <w:sz w:val="14"/>
              </w:rPr>
              <w:t xml:space="preserve">Formule d’appel : </w:t>
            </w:r>
            <w:proofErr w:type="spellStart"/>
            <w:r w:rsidRPr="00F41096">
              <w:rPr>
                <w:sz w:val="14"/>
              </w:rPr>
              <w:t>Estimado</w:t>
            </w:r>
            <w:proofErr w:type="spellEnd"/>
            <w:r w:rsidRPr="00F41096">
              <w:rPr>
                <w:sz w:val="14"/>
              </w:rPr>
              <w:t xml:space="preserve"> Señor </w:t>
            </w:r>
            <w:proofErr w:type="spellStart"/>
            <w:r w:rsidRPr="00F41096">
              <w:rPr>
                <w:sz w:val="14"/>
              </w:rPr>
              <w:t>Presidente</w:t>
            </w:r>
            <w:proofErr w:type="spellEnd"/>
            <w:r w:rsidRPr="00F41096">
              <w:rPr>
                <w:sz w:val="14"/>
              </w:rPr>
              <w:t>, / Monsieur le Président,</w:t>
            </w:r>
          </w:p>
        </w:tc>
        <w:tc>
          <w:tcPr>
            <w:tcW w:w="1830" w:type="pct"/>
            <w:tcBorders>
              <w:left w:val="single" w:sz="2" w:space="0" w:color="auto"/>
            </w:tcBorders>
          </w:tcPr>
          <w:p w:rsidR="00F41096" w:rsidRPr="007A706F" w:rsidRDefault="00F41096" w:rsidP="00F41096">
            <w:pPr>
              <w:pStyle w:val="Adressen1-3"/>
              <w:rPr>
                <w:szCs w:val="20"/>
                <w:highlight w:val="yellow"/>
                <w:lang w:val="en-GB"/>
              </w:rPr>
            </w:pPr>
            <w:proofErr w:type="spellStart"/>
            <w:r w:rsidRPr="00F41096">
              <w:rPr>
                <w:szCs w:val="20"/>
                <w:lang w:val="en-GB"/>
              </w:rPr>
              <w:t>Ambassade</w:t>
            </w:r>
            <w:proofErr w:type="spellEnd"/>
            <w:r>
              <w:rPr>
                <w:szCs w:val="20"/>
                <w:lang w:val="en-GB"/>
              </w:rPr>
              <w:t xml:space="preserve"> de la </w:t>
            </w:r>
            <w:proofErr w:type="spellStart"/>
            <w:r>
              <w:rPr>
                <w:szCs w:val="20"/>
                <w:lang w:val="en-GB"/>
              </w:rPr>
              <w:t>République</w:t>
            </w:r>
            <w:proofErr w:type="spellEnd"/>
            <w:r>
              <w:rPr>
                <w:szCs w:val="20"/>
                <w:lang w:val="en-GB"/>
              </w:rPr>
              <w:t xml:space="preserve"> </w:t>
            </w:r>
            <w:proofErr w:type="spellStart"/>
            <w:r>
              <w:rPr>
                <w:szCs w:val="20"/>
                <w:lang w:val="en-GB"/>
              </w:rPr>
              <w:t>d'El</w:t>
            </w:r>
            <w:proofErr w:type="spellEnd"/>
            <w:r>
              <w:rPr>
                <w:szCs w:val="20"/>
                <w:lang w:val="en-GB"/>
              </w:rPr>
              <w:t xml:space="preserve"> Salvador</w:t>
            </w:r>
            <w:r>
              <w:rPr>
                <w:szCs w:val="20"/>
                <w:lang w:val="en-GB"/>
              </w:rPr>
              <w:br/>
            </w:r>
            <w:r w:rsidRPr="007A706F">
              <w:rPr>
                <w:szCs w:val="20"/>
                <w:lang w:val="en-GB"/>
              </w:rPr>
              <w:t>Rue de Lausanne 65</w:t>
            </w:r>
            <w:r w:rsidRPr="007A706F">
              <w:rPr>
                <w:szCs w:val="20"/>
                <w:lang w:val="en-GB"/>
              </w:rPr>
              <w:br/>
              <w:t>1202 Genève</w:t>
            </w:r>
            <w:r w:rsidRPr="007A706F">
              <w:rPr>
                <w:szCs w:val="20"/>
                <w:lang w:val="en-GB"/>
              </w:rPr>
              <w:br/>
            </w:r>
            <w:r w:rsidRPr="007A706F">
              <w:rPr>
                <w:szCs w:val="20"/>
                <w:lang w:val="en-GB"/>
              </w:rPr>
              <w:br/>
              <w:t>Fax: 022 738 47 44</w:t>
            </w:r>
            <w:r w:rsidRPr="007A706F">
              <w:rPr>
                <w:szCs w:val="20"/>
                <w:lang w:val="en-GB"/>
              </w:rPr>
              <w:br/>
              <w:t xml:space="preserve">E-mail: </w:t>
            </w:r>
            <w:hyperlink r:id="rId8" w:history="1">
              <w:r w:rsidRPr="007A706F">
                <w:rPr>
                  <w:rStyle w:val="Hyperlink"/>
                  <w:szCs w:val="20"/>
                  <w:lang w:val="en-GB"/>
                </w:rPr>
                <w:t>mission.el-salvador@ties.itu.int</w:t>
              </w:r>
            </w:hyperlink>
            <w:r w:rsidRPr="007A706F">
              <w:rPr>
                <w:szCs w:val="20"/>
                <w:lang w:val="en-GB"/>
              </w:rPr>
              <w:t xml:space="preserve"> </w:t>
            </w:r>
          </w:p>
        </w:tc>
      </w:tr>
    </w:tbl>
    <w:p w:rsidR="00843313" w:rsidRPr="007A706F" w:rsidRDefault="00843313" w:rsidP="00CF7638">
      <w:pPr>
        <w:rPr>
          <w:sz w:val="2"/>
          <w:szCs w:val="2"/>
          <w:lang w:val="en-GB"/>
        </w:rPr>
      </w:pPr>
    </w:p>
    <w:p w:rsidR="00843313" w:rsidRPr="007A706F" w:rsidRDefault="00843313" w:rsidP="00CF7638">
      <w:pPr>
        <w:rPr>
          <w:sz w:val="2"/>
          <w:szCs w:val="2"/>
          <w:lang w:val="en-GB"/>
        </w:rPr>
      </w:pPr>
    </w:p>
    <w:p w:rsidR="001A5133" w:rsidRPr="001033D5" w:rsidRDefault="001A5133" w:rsidP="001A5133">
      <w:pPr>
        <w:rPr>
          <w:lang w:val="en-GB"/>
        </w:rPr>
      </w:pPr>
      <w:r w:rsidRPr="007A706F">
        <w:rPr>
          <w:lang w:val="en-GB"/>
        </w:rPr>
        <w:br w:type="page"/>
      </w:r>
    </w:p>
    <w:tbl>
      <w:tblPr>
        <w:tblW w:w="4963" w:type="pct"/>
        <w:tblLook w:val="01E0"/>
      </w:tblPr>
      <w:tblGrid>
        <w:gridCol w:w="3936"/>
        <w:gridCol w:w="6521"/>
      </w:tblGrid>
      <w:tr w:rsidR="001A5133" w:rsidRPr="00D1445A" w:rsidTr="00C1200E">
        <w:trPr>
          <w:trHeight w:val="397"/>
        </w:trPr>
        <w:tc>
          <w:tcPr>
            <w:tcW w:w="1882" w:type="pct"/>
          </w:tcPr>
          <w:p w:rsidR="001A5133" w:rsidRPr="00300DE8" w:rsidRDefault="001A5133" w:rsidP="00300DE8">
            <w:pPr>
              <w:pStyle w:val="BgdV12P"/>
            </w:pPr>
            <w:r w:rsidRPr="00300DE8">
              <w:lastRenderedPageBreak/>
              <w:t xml:space="preserve">Lettres contre l’oubli - </w:t>
            </w:r>
            <w:r w:rsidR="00300DE8" w:rsidRPr="00300DE8">
              <w:t>2</w:t>
            </w:r>
            <w:r w:rsidRPr="00300DE8">
              <w:t>/</w:t>
            </w:r>
            <w:r w:rsidR="00300DE8" w:rsidRPr="00300DE8">
              <w:t>2</w:t>
            </w:r>
          </w:p>
        </w:tc>
        <w:tc>
          <w:tcPr>
            <w:tcW w:w="3118" w:type="pct"/>
          </w:tcPr>
          <w:p w:rsidR="001A5133" w:rsidRPr="00300DE8" w:rsidRDefault="00300DE8" w:rsidP="00C1200E">
            <w:pPr>
              <w:pStyle w:val="MonatJahr12P"/>
            </w:pPr>
            <w:r>
              <w:rPr>
                <w:caps w:val="0"/>
              </w:rPr>
              <w:t>SEPTEMBRE</w:t>
            </w:r>
            <w:r w:rsidRPr="001A5133">
              <w:rPr>
                <w:caps w:val="0"/>
              </w:rPr>
              <w:t xml:space="preserve"> 2017</w:t>
            </w:r>
          </w:p>
        </w:tc>
      </w:tr>
      <w:tr w:rsidR="001A5133" w:rsidRPr="00446E7B" w:rsidTr="00C1200E">
        <w:tc>
          <w:tcPr>
            <w:tcW w:w="5000" w:type="pct"/>
            <w:gridSpan w:val="2"/>
          </w:tcPr>
          <w:p w:rsidR="001A5133" w:rsidRPr="002A5519" w:rsidRDefault="002A5519" w:rsidP="002A5519">
            <w:pPr>
              <w:pStyle w:val="TITELTHEMEN24P"/>
            </w:pPr>
            <w:r w:rsidRPr="002A5519">
              <w:t>Mineur en prison après «aveu» sous torture</w:t>
            </w:r>
          </w:p>
        </w:tc>
      </w:tr>
      <w:tr w:rsidR="001A5133" w:rsidRPr="00446E7B" w:rsidTr="00C1200E">
        <w:trPr>
          <w:trHeight w:val="454"/>
        </w:trPr>
        <w:tc>
          <w:tcPr>
            <w:tcW w:w="5000" w:type="pct"/>
            <w:gridSpan w:val="2"/>
          </w:tcPr>
          <w:p w:rsidR="001A5133" w:rsidRPr="00D77455" w:rsidRDefault="00D77455" w:rsidP="00C1200E">
            <w:pPr>
              <w:pStyle w:val="LAND14P"/>
            </w:pPr>
            <w:r w:rsidRPr="00D77455">
              <w:t>Égypte</w:t>
            </w:r>
          </w:p>
        </w:tc>
      </w:tr>
      <w:tr w:rsidR="001A5133" w:rsidRPr="00224644" w:rsidTr="00C1200E">
        <w:tc>
          <w:tcPr>
            <w:tcW w:w="5000" w:type="pct"/>
            <w:gridSpan w:val="2"/>
          </w:tcPr>
          <w:p w:rsidR="001A5133" w:rsidRPr="00224644" w:rsidRDefault="00D77455" w:rsidP="00C1200E">
            <w:pPr>
              <w:pStyle w:val="Namen9P"/>
              <w:rPr>
                <w:sz w:val="20"/>
                <w:szCs w:val="20"/>
                <w:highlight w:val="yellow"/>
              </w:rPr>
            </w:pPr>
            <w:r>
              <w:t>Aser Mohamed</w:t>
            </w:r>
          </w:p>
        </w:tc>
      </w:tr>
    </w:tbl>
    <w:p w:rsidR="00807D3E" w:rsidRDefault="00807D3E" w:rsidP="001A5133">
      <w:pPr>
        <w:rPr>
          <w:sz w:val="20"/>
          <w:szCs w:val="20"/>
        </w:rPr>
      </w:pPr>
    </w:p>
    <w:p w:rsidR="009C262E" w:rsidRPr="00224644" w:rsidRDefault="009C262E" w:rsidP="001A5133">
      <w:pPr>
        <w:rPr>
          <w:sz w:val="20"/>
          <w:szCs w:val="20"/>
        </w:rPr>
      </w:pPr>
    </w:p>
    <w:tbl>
      <w:tblPr>
        <w:tblW w:w="4963" w:type="pct"/>
        <w:tblLayout w:type="fixed"/>
        <w:tblLook w:val="01E0"/>
      </w:tblPr>
      <w:tblGrid>
        <w:gridCol w:w="10457"/>
      </w:tblGrid>
      <w:tr w:rsidR="001A5133" w:rsidRPr="00224644" w:rsidTr="00C1200E">
        <w:trPr>
          <w:cantSplit/>
        </w:trPr>
        <w:tc>
          <w:tcPr>
            <w:tcW w:w="5000" w:type="pct"/>
            <w:noWrap/>
          </w:tcPr>
          <w:p w:rsidR="00D77455" w:rsidRDefault="00D77455" w:rsidP="00443EEE">
            <w:pPr>
              <w:pStyle w:val="Fallbeschrieb"/>
            </w:pPr>
            <w:r>
              <w:t xml:space="preserve">Aser Mohamed a été placé en détention le 12 janvier 2016 par des policiers en armes et des membres de l’Agence de sécurité nationale en civil </w:t>
            </w:r>
            <w:r w:rsidR="00E81614">
              <w:t>suite à</w:t>
            </w:r>
            <w:r>
              <w:t xml:space="preserve"> la perquisition de son domicile familial. Les policiers n’ont présenté aucun mandat d’arrêt ou de perquisition et ont refusé de dire à la famille où ils l’emmenaient. Ils se sont contentés de dire qu’ils avaient l’intention de l’interroger brièvement et qu’ils le ramèneraient deux heures plus tard environ. Or, Aser Mohamed a été détenu au secret pendant 34 jours. Pendant tout ce temps, les autorités ont nié le détenir et sa famille ne savait pas où il se trouvait.</w:t>
            </w:r>
          </w:p>
          <w:p w:rsidR="001A5133" w:rsidRPr="00D77455" w:rsidRDefault="00D77455" w:rsidP="00227DDA">
            <w:pPr>
              <w:pStyle w:val="Fallbeschrieb"/>
            </w:pPr>
            <w:r>
              <w:t xml:space="preserve">Le 15 février 2016, le </w:t>
            </w:r>
            <w:r w:rsidR="00E81614">
              <w:t>P</w:t>
            </w:r>
            <w:r>
              <w:t xml:space="preserve">rocureur général de la sûreté de l’État a interrogé Aser Mohamed au tribunal du Nouveau Caire en l’absence de son avocat, en violation de la loi égyptienne disposant que toute personne de moins de 15 ans est du ressort de la justice des mineurs. La police l’a transféré le jour même au camp des forces centrales de sécurité de </w:t>
            </w:r>
            <w:proofErr w:type="spellStart"/>
            <w:r>
              <w:t>Guizeh</w:t>
            </w:r>
            <w:proofErr w:type="spellEnd"/>
            <w:r>
              <w:t>, à 10,5 kilomètres au nord du Caire</w:t>
            </w:r>
            <w:r w:rsidRPr="00227DDA">
              <w:t>, où il est toujours détenu, et l’a finalement autorisé à appeler sa famille et son avocat. Pendant sa disparition forcée, la police a détenu Aser Mohamed illégalement dans les locaux de l’Agence de sécurité nationale avec des détenus majeurs. L’adolescent</w:t>
            </w:r>
            <w:r>
              <w:t xml:space="preserve"> a confié à sa famille que des membres de l’Agence de sécurité nationale l’avaient torturé les trois premiers </w:t>
            </w:r>
            <w:r w:rsidR="00B80024">
              <w:t>jours pour le forcer à «avouer</w:t>
            </w:r>
            <w:r>
              <w:t xml:space="preserve">» avoir participé à l’attentat du 7 janvier 2016 contre l’hôtel </w:t>
            </w:r>
            <w:proofErr w:type="spellStart"/>
            <w:r>
              <w:t>Three</w:t>
            </w:r>
            <w:proofErr w:type="spellEnd"/>
            <w:r>
              <w:t xml:space="preserve"> </w:t>
            </w:r>
            <w:proofErr w:type="spellStart"/>
            <w:r>
              <w:t>Pyramids</w:t>
            </w:r>
            <w:proofErr w:type="spellEnd"/>
            <w:r>
              <w:t xml:space="preserve"> de </w:t>
            </w:r>
            <w:proofErr w:type="spellStart"/>
            <w:r>
              <w:t>Guizeh</w:t>
            </w:r>
            <w:proofErr w:type="spellEnd"/>
            <w:r>
              <w:t>, au sud-ouest du Caire, et avoir poussé d’autres personnes à commettre des infractions. Il a ajouté que des agents lui avaient administré des décharges électriques et l’avaient suspendu par les membres pendant des heures dans des positions douloureuses. L’Agence de sécurité nationale a refusé de le laisser voir un médecin et le procureur s’est opposé à l’ouverture d’une enquête sur ses allégations de disparition forcée et de torture et autres mauvais traitements. Le procureur a accepté ses aveux, alors que ses avocats affirment que les membres de l’Agence de sécurité nationale les lui ont arrachés sous la torture. Aser Mohamed a expliqué que le procureur avait menacé de le renvoyer à l’Agence de sécurité nationale pour être torturé à nouveau s’il tentait de revenir sur ses déclarations.</w:t>
            </w:r>
          </w:p>
        </w:tc>
      </w:tr>
    </w:tbl>
    <w:p w:rsidR="00807D3E" w:rsidRDefault="00807D3E" w:rsidP="001A5133">
      <w:pPr>
        <w:tabs>
          <w:tab w:val="left" w:pos="6085"/>
        </w:tabs>
      </w:pPr>
    </w:p>
    <w:p w:rsidR="00443EEE" w:rsidRPr="00D77455" w:rsidRDefault="00443EEE" w:rsidP="001A5133">
      <w:pPr>
        <w:tabs>
          <w:tab w:val="left" w:pos="6085"/>
        </w:tabs>
      </w:pPr>
    </w:p>
    <w:tbl>
      <w:tblPr>
        <w:tblW w:w="4963" w:type="pct"/>
        <w:tblLook w:val="01E0"/>
      </w:tblPr>
      <w:tblGrid>
        <w:gridCol w:w="10457"/>
      </w:tblGrid>
      <w:tr w:rsidR="001A5133" w:rsidRPr="00224644" w:rsidTr="00C1200E">
        <w:trPr>
          <w:trHeight w:val="340"/>
        </w:trPr>
        <w:tc>
          <w:tcPr>
            <w:tcW w:w="5000" w:type="pct"/>
          </w:tcPr>
          <w:p w:rsidR="001A5133" w:rsidRPr="00224644" w:rsidRDefault="001A5133" w:rsidP="00C1200E">
            <w:pPr>
              <w:pStyle w:val="BriefvorschlagundForderungen"/>
              <w:rPr>
                <w:sz w:val="20"/>
                <w:szCs w:val="20"/>
              </w:rPr>
            </w:pPr>
            <w:r w:rsidRPr="00224644">
              <w:rPr>
                <w:sz w:val="20"/>
                <w:szCs w:val="20"/>
                <w:lang w:val="fr-FR"/>
              </w:rPr>
              <w:t>Proposition et revendications en français</w:t>
            </w:r>
          </w:p>
        </w:tc>
      </w:tr>
      <w:tr w:rsidR="001A5133" w:rsidRPr="00D77455" w:rsidTr="00C1200E">
        <w:trPr>
          <w:trHeight w:val="149"/>
        </w:trPr>
        <w:tc>
          <w:tcPr>
            <w:tcW w:w="5000" w:type="pct"/>
          </w:tcPr>
          <w:p w:rsidR="00D77455" w:rsidRPr="00D77455" w:rsidRDefault="00807D3E" w:rsidP="00443EEE">
            <w:pPr>
              <w:pStyle w:val="Fallbeschrieb"/>
            </w:pPr>
            <w:r>
              <w:t xml:space="preserve">Veuillez écrire </w:t>
            </w:r>
            <w:r w:rsidRPr="00C445E0">
              <w:rPr>
                <w:b/>
              </w:rPr>
              <w:t>des lettres</w:t>
            </w:r>
            <w:r>
              <w:t xml:space="preserve"> courtoises </w:t>
            </w:r>
            <w:r w:rsidR="00D77455" w:rsidRPr="00C445E0">
              <w:rPr>
                <w:b/>
              </w:rPr>
              <w:t>aux autorités égyptiennes</w:t>
            </w:r>
            <w:r w:rsidR="00D77455" w:rsidRPr="00D77455">
              <w:t xml:space="preserve"> </w:t>
            </w:r>
            <w:r>
              <w:t>et demandez-le</w:t>
            </w:r>
            <w:r w:rsidR="00E81614">
              <w:t>ur</w:t>
            </w:r>
            <w:r>
              <w:t xml:space="preserve"> </w:t>
            </w:r>
            <w:r w:rsidR="00D77455" w:rsidRPr="00D77455">
              <w:t>de :</w:t>
            </w:r>
          </w:p>
          <w:p w:rsidR="00D77455" w:rsidRPr="00D77455" w:rsidRDefault="00D77455" w:rsidP="00443EEE">
            <w:pPr>
              <w:pStyle w:val="Fallbeschrieb"/>
            </w:pPr>
            <w:r w:rsidRPr="00D77455">
              <w:t>lib</w:t>
            </w:r>
            <w:r w:rsidR="00807D3E">
              <w:t>érer Aser Mohamed immédiatement</w:t>
            </w:r>
            <w:r w:rsidRPr="00D77455">
              <w:t>;</w:t>
            </w:r>
          </w:p>
          <w:p w:rsidR="00D77455" w:rsidRPr="00D77455" w:rsidRDefault="00D77455" w:rsidP="00443EEE">
            <w:pPr>
              <w:pStyle w:val="Fallbeschrieb"/>
            </w:pPr>
            <w:r w:rsidRPr="00D77455">
              <w:t>prendre des mesures de protection pour qu’Aser Mohamed ne soit ni torturé ni soumis à d’autres forme</w:t>
            </w:r>
            <w:r w:rsidR="00E81614">
              <w:t xml:space="preserve">s de mauvais traitements, </w:t>
            </w:r>
            <w:r w:rsidRPr="00D77455">
              <w:t>lui permettre de consulter son avocat, de recevoir des soins médicaux et de voir sa famill</w:t>
            </w:r>
            <w:r w:rsidR="00807D3E">
              <w:t>e sans restriction</w:t>
            </w:r>
            <w:r w:rsidRPr="00D77455">
              <w:t>;</w:t>
            </w:r>
          </w:p>
          <w:p w:rsidR="001A5133" w:rsidRPr="00D77455" w:rsidRDefault="00D77455" w:rsidP="00E81614">
            <w:pPr>
              <w:pStyle w:val="Fallbeschrieb"/>
            </w:pPr>
            <w:r w:rsidRPr="00D77455">
              <w:t xml:space="preserve">diligenter une enquête impartiale et efficace sur sa détention illégale, sa disparition forcée et ses allégations de torture et d’autres mauvais traitements, </w:t>
            </w:r>
            <w:r w:rsidR="00E81614">
              <w:t>et</w:t>
            </w:r>
            <w:r w:rsidRPr="00D77455">
              <w:t xml:space="preserve"> poursuivre les responsables présumés de ces actes dans le cadre d'une procédure équitable, sans recours à la peine de mort.</w:t>
            </w:r>
          </w:p>
        </w:tc>
      </w:tr>
      <w:tr w:rsidR="001A5133" w:rsidRPr="00D77455" w:rsidTr="00C1200E">
        <w:trPr>
          <w:trHeight w:val="149"/>
        </w:trPr>
        <w:tc>
          <w:tcPr>
            <w:tcW w:w="5000" w:type="pct"/>
          </w:tcPr>
          <w:p w:rsidR="001A5133" w:rsidRPr="00D77455" w:rsidRDefault="001A5133" w:rsidP="00C1200E">
            <w:pPr>
              <w:pStyle w:val="BitteschreibenSie"/>
              <w:rPr>
                <w:highlight w:val="yellow"/>
              </w:rPr>
            </w:pPr>
          </w:p>
        </w:tc>
      </w:tr>
      <w:tr w:rsidR="001A5133" w:rsidRPr="00D77455" w:rsidTr="00C1200E">
        <w:trPr>
          <w:trHeight w:val="149"/>
        </w:trPr>
        <w:tc>
          <w:tcPr>
            <w:tcW w:w="5000" w:type="pct"/>
          </w:tcPr>
          <w:p w:rsidR="001A5133" w:rsidRPr="00D77455" w:rsidRDefault="001A5133" w:rsidP="00D77455">
            <w:pPr>
              <w:pStyle w:val="BitteschreibenSie"/>
            </w:pPr>
            <w:r w:rsidRPr="00D77455">
              <w:sym w:font="Wingdings" w:char="F0E0"/>
            </w:r>
            <w:r w:rsidRPr="00D77455">
              <w:t xml:space="preserve"> Utilisez la formule d’appel</w:t>
            </w:r>
            <w:r w:rsidR="00D77455" w:rsidRPr="00D77455">
              <w:t>: voir sous adresses</w:t>
            </w:r>
          </w:p>
        </w:tc>
      </w:tr>
      <w:tr w:rsidR="001A5133" w:rsidRPr="00D77455" w:rsidTr="00C1200E">
        <w:trPr>
          <w:trHeight w:val="138"/>
        </w:trPr>
        <w:tc>
          <w:tcPr>
            <w:tcW w:w="5000" w:type="pct"/>
          </w:tcPr>
          <w:p w:rsidR="001A5133" w:rsidRPr="00D77455" w:rsidRDefault="001A5133" w:rsidP="00C1200E">
            <w:pPr>
              <w:pStyle w:val="BitteschreibenSie"/>
              <w:rPr>
                <w:highlight w:val="yellow"/>
              </w:rPr>
            </w:pPr>
          </w:p>
        </w:tc>
      </w:tr>
      <w:tr w:rsidR="001A5133" w:rsidRPr="00FB4568" w:rsidTr="00C1200E">
        <w:tc>
          <w:tcPr>
            <w:tcW w:w="5000" w:type="pct"/>
          </w:tcPr>
          <w:p w:rsidR="001A5133" w:rsidRPr="00FB4568" w:rsidRDefault="001A5133" w:rsidP="00FB4568">
            <w:pPr>
              <w:pStyle w:val="BitteschreibenSie"/>
            </w:pPr>
            <w:r w:rsidRPr="00FB4568">
              <w:sym w:font="Wingdings" w:char="F0E0"/>
            </w:r>
            <w:r w:rsidRPr="00FB4568">
              <w:t xml:space="preserve"> Vous trouverez </w:t>
            </w:r>
            <w:r w:rsidR="00300DE8" w:rsidRPr="00FB4568">
              <w:t>deux</w:t>
            </w:r>
            <w:r w:rsidRPr="00FB4568">
              <w:t xml:space="preserve"> </w:t>
            </w:r>
            <w:r w:rsidRPr="00FB4568">
              <w:rPr>
                <w:b/>
              </w:rPr>
              <w:t>modèle</w:t>
            </w:r>
            <w:r w:rsidR="00300DE8" w:rsidRPr="00FB4568">
              <w:rPr>
                <w:b/>
              </w:rPr>
              <w:t>s</w:t>
            </w:r>
            <w:r w:rsidRPr="00FB4568">
              <w:rPr>
                <w:b/>
              </w:rPr>
              <w:t xml:space="preserve"> de lettre en français</w:t>
            </w:r>
            <w:r w:rsidRPr="00FB4568">
              <w:t xml:space="preserve"> </w:t>
            </w:r>
            <w:r w:rsidR="00300DE8" w:rsidRPr="00FB4568">
              <w:rPr>
                <w:b/>
              </w:rPr>
              <w:t>sur</w:t>
            </w:r>
            <w:r w:rsidRPr="00FB4568">
              <w:rPr>
                <w:b/>
              </w:rPr>
              <w:t xml:space="preserve"> l</w:t>
            </w:r>
            <w:r w:rsidR="00300DE8" w:rsidRPr="00FB4568">
              <w:rPr>
                <w:b/>
              </w:rPr>
              <w:t>es</w:t>
            </w:r>
            <w:r w:rsidRPr="00FB4568">
              <w:rPr>
                <w:b/>
              </w:rPr>
              <w:t xml:space="preserve"> page</w:t>
            </w:r>
            <w:r w:rsidR="00300DE8" w:rsidRPr="00FB4568">
              <w:rPr>
                <w:b/>
              </w:rPr>
              <w:t>s</w:t>
            </w:r>
            <w:r w:rsidRPr="00FB4568">
              <w:rPr>
                <w:b/>
              </w:rPr>
              <w:t xml:space="preserve"> 4</w:t>
            </w:r>
            <w:r w:rsidR="00300DE8" w:rsidRPr="00FB4568">
              <w:rPr>
                <w:b/>
              </w:rPr>
              <w:t xml:space="preserve"> et 5</w:t>
            </w:r>
            <w:r w:rsidR="00FB4568" w:rsidRPr="00FB4568">
              <w:rPr>
                <w:b/>
              </w:rPr>
              <w:t>.</w:t>
            </w:r>
          </w:p>
        </w:tc>
      </w:tr>
    </w:tbl>
    <w:p w:rsidR="001A5133" w:rsidRDefault="001A5133" w:rsidP="001A5133">
      <w:pPr>
        <w:tabs>
          <w:tab w:val="left" w:pos="6085"/>
        </w:tabs>
      </w:pPr>
    </w:p>
    <w:p w:rsidR="00443EEE" w:rsidRPr="00D77455" w:rsidRDefault="00443EEE" w:rsidP="001A5133">
      <w:pPr>
        <w:tabs>
          <w:tab w:val="left" w:pos="6085"/>
        </w:tabs>
      </w:pPr>
    </w:p>
    <w:p w:rsidR="001A5133" w:rsidRPr="00D77455" w:rsidRDefault="001A5133" w:rsidP="001A5133">
      <w:pPr>
        <w:rPr>
          <w:b/>
          <w:lang w:eastAsia="zh-CN"/>
        </w:rPr>
      </w:pPr>
      <w:r w:rsidRPr="00D77455">
        <w:rPr>
          <w:b/>
        </w:rPr>
        <w:t xml:space="preserve">Taxe postale: </w:t>
      </w:r>
      <w:r w:rsidRPr="00D77455">
        <w:t>Europe: CHF 1.50 / autres pays: CHF 2.00</w:t>
      </w:r>
    </w:p>
    <w:p w:rsidR="001A5133" w:rsidRPr="00D77455" w:rsidRDefault="001A5133" w:rsidP="001A5133">
      <w:pPr>
        <w:tabs>
          <w:tab w:val="left" w:pos="6085"/>
        </w:tabs>
      </w:pPr>
    </w:p>
    <w:tbl>
      <w:tblPr>
        <w:tblW w:w="4963" w:type="pct"/>
        <w:tblLook w:val="01E0"/>
      </w:tblPr>
      <w:tblGrid>
        <w:gridCol w:w="5070"/>
        <w:gridCol w:w="5387"/>
      </w:tblGrid>
      <w:tr w:rsidR="00D42453" w:rsidRPr="00224644" w:rsidTr="00D42453">
        <w:trPr>
          <w:trHeight w:val="340"/>
        </w:trPr>
        <w:tc>
          <w:tcPr>
            <w:tcW w:w="5000" w:type="pct"/>
            <w:gridSpan w:val="2"/>
            <w:tcBorders>
              <w:left w:val="single" w:sz="2" w:space="0" w:color="auto"/>
            </w:tcBorders>
          </w:tcPr>
          <w:p w:rsidR="00D42453" w:rsidRPr="00224644" w:rsidRDefault="00D42453" w:rsidP="00C1200E">
            <w:pPr>
              <w:pStyle w:val="HflichformulierterBriefan"/>
              <w:rPr>
                <w:sz w:val="20"/>
                <w:szCs w:val="20"/>
              </w:rPr>
            </w:pPr>
            <w:r w:rsidRPr="00224644">
              <w:rPr>
                <w:caps w:val="0"/>
                <w:sz w:val="20"/>
                <w:szCs w:val="20"/>
              </w:rPr>
              <w:t>LETTRE</w:t>
            </w:r>
            <w:r>
              <w:rPr>
                <w:caps w:val="0"/>
                <w:sz w:val="20"/>
                <w:szCs w:val="20"/>
              </w:rPr>
              <w:t>S</w:t>
            </w:r>
            <w:r w:rsidRPr="00224644">
              <w:rPr>
                <w:caps w:val="0"/>
                <w:sz w:val="20"/>
                <w:szCs w:val="20"/>
              </w:rPr>
              <w:t xml:space="preserve"> COURTOISE</w:t>
            </w:r>
            <w:r>
              <w:rPr>
                <w:caps w:val="0"/>
                <w:sz w:val="20"/>
                <w:szCs w:val="20"/>
              </w:rPr>
              <w:t>S</w:t>
            </w:r>
            <w:r w:rsidRPr="00224644">
              <w:rPr>
                <w:caps w:val="0"/>
                <w:sz w:val="20"/>
                <w:szCs w:val="20"/>
              </w:rPr>
              <w:t xml:space="preserve"> À</w:t>
            </w:r>
          </w:p>
        </w:tc>
      </w:tr>
      <w:tr w:rsidR="00282B1C" w:rsidRPr="00D77455" w:rsidTr="00282B1C">
        <w:tc>
          <w:tcPr>
            <w:tcW w:w="2424" w:type="pct"/>
            <w:tcBorders>
              <w:left w:val="single" w:sz="2" w:space="0" w:color="auto"/>
              <w:right w:val="dotted" w:sz="4" w:space="0" w:color="auto"/>
            </w:tcBorders>
          </w:tcPr>
          <w:p w:rsidR="00282B1C" w:rsidRPr="00D42453" w:rsidRDefault="00282B1C" w:rsidP="00443EEE">
            <w:pPr>
              <w:pStyle w:val="Fallbeschrieb"/>
            </w:pPr>
            <w:r>
              <w:t>PRÉSIDENT DE LA RÉPUBLIQUE:</w:t>
            </w:r>
            <w:r>
              <w:br/>
              <w:t xml:space="preserve">Abdel </w:t>
            </w:r>
            <w:proofErr w:type="spellStart"/>
            <w:r>
              <w:t>Fattah</w:t>
            </w:r>
            <w:proofErr w:type="spellEnd"/>
            <w:r>
              <w:t xml:space="preserve"> al-</w:t>
            </w:r>
            <w:proofErr w:type="spellStart"/>
            <w:r>
              <w:t>Sisi</w:t>
            </w:r>
            <w:proofErr w:type="spellEnd"/>
            <w:r w:rsidR="00DE5998">
              <w:t xml:space="preserve">, </w:t>
            </w:r>
            <w:proofErr w:type="spellStart"/>
            <w:r w:rsidR="00DE5998">
              <w:t>President</w:t>
            </w:r>
            <w:proofErr w:type="spellEnd"/>
            <w:r>
              <w:br/>
              <w:t xml:space="preserve">Office of the </w:t>
            </w:r>
            <w:proofErr w:type="spellStart"/>
            <w:r>
              <w:t>President</w:t>
            </w:r>
            <w:proofErr w:type="spellEnd"/>
            <w:r>
              <w:br/>
              <w:t>A</w:t>
            </w:r>
            <w:r w:rsidR="00DE5998">
              <w:t xml:space="preserve">l </w:t>
            </w:r>
            <w:proofErr w:type="spellStart"/>
            <w:r w:rsidR="00DE5998">
              <w:t>Ittihadia</w:t>
            </w:r>
            <w:proofErr w:type="spellEnd"/>
            <w:r w:rsidR="00DE5998">
              <w:t xml:space="preserve"> Palace</w:t>
            </w:r>
            <w:r w:rsidR="00DE5998">
              <w:br/>
            </w:r>
            <w:proofErr w:type="spellStart"/>
            <w:r w:rsidR="00DE5998">
              <w:t>Cairo</w:t>
            </w:r>
            <w:proofErr w:type="spellEnd"/>
            <w:r w:rsidR="00DE5998">
              <w:t xml:space="preserve">, </w:t>
            </w:r>
            <w:proofErr w:type="spellStart"/>
            <w:r w:rsidR="00DE5998">
              <w:t>Egypt</w:t>
            </w:r>
            <w:proofErr w:type="spellEnd"/>
            <w:r>
              <w:br/>
            </w:r>
            <w:r>
              <w:br/>
              <w:t>Fax: +202 2391 1441</w:t>
            </w:r>
            <w:r>
              <w:br/>
              <w:t xml:space="preserve">E-mail: </w:t>
            </w:r>
            <w:hyperlink r:id="rId9" w:history="1">
              <w:r w:rsidRPr="00ED496F">
                <w:rPr>
                  <w:rStyle w:val="Hyperlink"/>
                </w:rPr>
                <w:t>p.spokesman@op.gov.eg</w:t>
              </w:r>
            </w:hyperlink>
            <w:r>
              <w:t xml:space="preserve"> </w:t>
            </w:r>
            <w:r>
              <w:br/>
            </w:r>
            <w:proofErr w:type="spellStart"/>
            <w:r>
              <w:t>Twitter</w:t>
            </w:r>
            <w:proofErr w:type="spellEnd"/>
            <w:r>
              <w:t>: @</w:t>
            </w:r>
            <w:proofErr w:type="spellStart"/>
            <w:r>
              <w:t>AlsisiOfficial</w:t>
            </w:r>
            <w:proofErr w:type="spellEnd"/>
            <w:r>
              <w:t xml:space="preserve"> </w:t>
            </w:r>
            <w:r>
              <w:br/>
              <w:t xml:space="preserve">FB: </w:t>
            </w:r>
            <w:hyperlink r:id="rId10" w:history="1">
              <w:r w:rsidRPr="00ED496F">
                <w:rPr>
                  <w:rStyle w:val="Hyperlink"/>
                </w:rPr>
                <w:t>https://www.facebook.com/AlSisiofficial/</w:t>
              </w:r>
            </w:hyperlink>
            <w:r>
              <w:br/>
            </w:r>
            <w:r>
              <w:br/>
            </w:r>
            <w:r w:rsidRPr="00807D3E">
              <w:rPr>
                <w:sz w:val="14"/>
              </w:rPr>
              <w:t xml:space="preserve">Formule d’appel : </w:t>
            </w:r>
            <w:proofErr w:type="spellStart"/>
            <w:r w:rsidRPr="00807D3E">
              <w:rPr>
                <w:sz w:val="14"/>
              </w:rPr>
              <w:t>Your</w:t>
            </w:r>
            <w:proofErr w:type="spellEnd"/>
            <w:r w:rsidRPr="00807D3E">
              <w:rPr>
                <w:sz w:val="14"/>
              </w:rPr>
              <w:t xml:space="preserve"> </w:t>
            </w:r>
            <w:proofErr w:type="spellStart"/>
            <w:r w:rsidRPr="00807D3E">
              <w:rPr>
                <w:sz w:val="14"/>
              </w:rPr>
              <w:t>Excellency</w:t>
            </w:r>
            <w:proofErr w:type="spellEnd"/>
            <w:r w:rsidRPr="00807D3E">
              <w:rPr>
                <w:sz w:val="14"/>
              </w:rPr>
              <w:t>, / Monsieur le Président,</w:t>
            </w:r>
          </w:p>
        </w:tc>
        <w:tc>
          <w:tcPr>
            <w:tcW w:w="2576" w:type="pct"/>
            <w:tcBorders>
              <w:left w:val="dotted" w:sz="4" w:space="0" w:color="auto"/>
            </w:tcBorders>
          </w:tcPr>
          <w:p w:rsidR="00282B1C" w:rsidRPr="00D42453" w:rsidRDefault="00282B1C" w:rsidP="00DE5998">
            <w:pPr>
              <w:pStyle w:val="Fallbeschrieb"/>
            </w:pPr>
            <w:r>
              <w:t>PROCUREUR GÉNÉRAL:</w:t>
            </w:r>
            <w:r>
              <w:br/>
              <w:t xml:space="preserve">Nabil </w:t>
            </w:r>
            <w:proofErr w:type="spellStart"/>
            <w:r>
              <w:t>Sadek</w:t>
            </w:r>
            <w:proofErr w:type="spellEnd"/>
            <w:r w:rsidR="00DE5998">
              <w:t xml:space="preserve">, Public </w:t>
            </w:r>
            <w:proofErr w:type="spellStart"/>
            <w:r w:rsidR="00DE5998">
              <w:t>Prosecutor</w:t>
            </w:r>
            <w:proofErr w:type="spellEnd"/>
            <w:r>
              <w:br/>
              <w:t xml:space="preserve">Office of the Public </w:t>
            </w:r>
            <w:proofErr w:type="spellStart"/>
            <w:r>
              <w:t>Prosecutor</w:t>
            </w:r>
            <w:proofErr w:type="spellEnd"/>
            <w:r>
              <w:br/>
            </w:r>
            <w:proofErr w:type="spellStart"/>
            <w:r>
              <w:t>M</w:t>
            </w:r>
            <w:r w:rsidR="00DE5998">
              <w:t>adinat</w:t>
            </w:r>
            <w:proofErr w:type="spellEnd"/>
            <w:r w:rsidR="00DE5998">
              <w:t xml:space="preserve"> al-</w:t>
            </w:r>
            <w:proofErr w:type="spellStart"/>
            <w:r w:rsidR="00DE5998">
              <w:t>Rehab</w:t>
            </w:r>
            <w:proofErr w:type="spellEnd"/>
            <w:r w:rsidR="00DE5998">
              <w:br/>
              <w:t xml:space="preserve">New </w:t>
            </w:r>
            <w:proofErr w:type="spellStart"/>
            <w:r w:rsidR="00DE5998">
              <w:t>Cairo</w:t>
            </w:r>
            <w:proofErr w:type="spellEnd"/>
            <w:r w:rsidR="00DE5998">
              <w:br/>
            </w:r>
            <w:proofErr w:type="spellStart"/>
            <w:r w:rsidR="00DE5998">
              <w:t>Egypt</w:t>
            </w:r>
            <w:proofErr w:type="spellEnd"/>
            <w:r>
              <w:br/>
            </w:r>
            <w:r>
              <w:br/>
            </w:r>
            <w:r w:rsidRPr="00807D3E">
              <w:rPr>
                <w:sz w:val="14"/>
              </w:rPr>
              <w:t xml:space="preserve">Formule d’appel: </w:t>
            </w:r>
            <w:proofErr w:type="spellStart"/>
            <w:r w:rsidRPr="00807D3E">
              <w:rPr>
                <w:sz w:val="14"/>
              </w:rPr>
              <w:t>Dear</w:t>
            </w:r>
            <w:proofErr w:type="spellEnd"/>
            <w:r w:rsidRPr="00807D3E">
              <w:rPr>
                <w:sz w:val="14"/>
              </w:rPr>
              <w:t xml:space="preserve"> Public </w:t>
            </w:r>
            <w:proofErr w:type="spellStart"/>
            <w:r w:rsidRPr="00807D3E">
              <w:rPr>
                <w:sz w:val="14"/>
              </w:rPr>
              <w:t>Prosecutor</w:t>
            </w:r>
            <w:proofErr w:type="spellEnd"/>
            <w:proofErr w:type="gramStart"/>
            <w:r w:rsidRPr="00807D3E">
              <w:rPr>
                <w:sz w:val="14"/>
              </w:rPr>
              <w:t>,/</w:t>
            </w:r>
            <w:proofErr w:type="gramEnd"/>
            <w:r w:rsidRPr="00807D3E">
              <w:rPr>
                <w:sz w:val="14"/>
              </w:rPr>
              <w:t xml:space="preserve"> Monsieur le Procureur général,</w:t>
            </w:r>
          </w:p>
        </w:tc>
      </w:tr>
      <w:tr w:rsidR="00D42453" w:rsidRPr="00D77455" w:rsidTr="00443EEE">
        <w:tc>
          <w:tcPr>
            <w:tcW w:w="5000" w:type="pct"/>
            <w:gridSpan w:val="2"/>
          </w:tcPr>
          <w:p w:rsidR="00D42453" w:rsidRPr="00D42453" w:rsidRDefault="00D42453" w:rsidP="00C1200E">
            <w:pPr>
              <w:pStyle w:val="Adressen1-3"/>
              <w:rPr>
                <w:b/>
                <w:sz w:val="20"/>
                <w:szCs w:val="20"/>
                <w:highlight w:val="yellow"/>
                <w:lang w:val="en-GB"/>
              </w:rPr>
            </w:pPr>
          </w:p>
        </w:tc>
      </w:tr>
      <w:tr w:rsidR="00443EEE" w:rsidRPr="00D77455" w:rsidTr="00282B1C">
        <w:trPr>
          <w:trHeight w:val="290"/>
        </w:trPr>
        <w:tc>
          <w:tcPr>
            <w:tcW w:w="5000" w:type="pct"/>
            <w:gridSpan w:val="2"/>
            <w:tcBorders>
              <w:left w:val="single" w:sz="2" w:space="0" w:color="auto"/>
            </w:tcBorders>
          </w:tcPr>
          <w:p w:rsidR="00443EEE" w:rsidRPr="00D42453" w:rsidRDefault="00443EEE" w:rsidP="00C1200E">
            <w:pPr>
              <w:pStyle w:val="Adressen1-3"/>
              <w:rPr>
                <w:b/>
                <w:sz w:val="20"/>
                <w:szCs w:val="20"/>
              </w:rPr>
            </w:pPr>
            <w:r w:rsidRPr="00D42453">
              <w:rPr>
                <w:b/>
                <w:sz w:val="20"/>
                <w:szCs w:val="20"/>
              </w:rPr>
              <w:t>COPIE À</w:t>
            </w:r>
          </w:p>
        </w:tc>
      </w:tr>
      <w:tr w:rsidR="00631540" w:rsidRPr="00D77455" w:rsidTr="00D42453">
        <w:tc>
          <w:tcPr>
            <w:tcW w:w="5000" w:type="pct"/>
            <w:gridSpan w:val="2"/>
            <w:tcBorders>
              <w:left w:val="single" w:sz="2" w:space="0" w:color="auto"/>
            </w:tcBorders>
          </w:tcPr>
          <w:p w:rsidR="00631540" w:rsidRPr="00D42453" w:rsidRDefault="00631540" w:rsidP="00C1200E">
            <w:pPr>
              <w:pStyle w:val="Adressen1-3"/>
              <w:rPr>
                <w:b/>
                <w:sz w:val="20"/>
                <w:szCs w:val="20"/>
              </w:rPr>
            </w:pPr>
            <w:r>
              <w:t>Ambassade d</w:t>
            </w:r>
            <w:r w:rsidR="00443EEE">
              <w:t xml:space="preserve">e la République Arabe d'Egypte, </w:t>
            </w:r>
            <w:proofErr w:type="spellStart"/>
            <w:r w:rsidR="00443EEE">
              <w:t>Elfenauweg</w:t>
            </w:r>
            <w:proofErr w:type="spellEnd"/>
            <w:r w:rsidR="00443EEE">
              <w:t xml:space="preserve"> 61, 3006 Berne.</w:t>
            </w:r>
            <w:r w:rsidR="00443EEE">
              <w:br/>
              <w:t xml:space="preserve">Fax: 031 352 06 25 / </w:t>
            </w:r>
            <w:r>
              <w:t xml:space="preserve">E-mail: </w:t>
            </w:r>
            <w:hyperlink r:id="rId11" w:history="1">
              <w:r w:rsidR="00443EEE" w:rsidRPr="00ED496F">
                <w:rPr>
                  <w:rStyle w:val="Hyperlink"/>
                </w:rPr>
                <w:t>embassy.bern@mfa.gov.eg</w:t>
              </w:r>
            </w:hyperlink>
            <w:r w:rsidR="00443EEE">
              <w:t xml:space="preserve"> </w:t>
            </w:r>
          </w:p>
        </w:tc>
      </w:tr>
      <w:tr w:rsidR="00282B1C" w:rsidRPr="00D77455" w:rsidTr="00D42453">
        <w:tc>
          <w:tcPr>
            <w:tcW w:w="5000" w:type="pct"/>
            <w:gridSpan w:val="2"/>
            <w:tcBorders>
              <w:left w:val="single" w:sz="2" w:space="0" w:color="auto"/>
            </w:tcBorders>
          </w:tcPr>
          <w:p w:rsidR="00282B1C" w:rsidRPr="00282B1C" w:rsidRDefault="00282B1C" w:rsidP="00C1200E">
            <w:pPr>
              <w:pStyle w:val="Adressen1-3"/>
              <w:rPr>
                <w:sz w:val="10"/>
                <w:szCs w:val="10"/>
              </w:rPr>
            </w:pPr>
          </w:p>
        </w:tc>
      </w:tr>
      <w:tr w:rsidR="00282B1C" w:rsidRPr="00D77455" w:rsidTr="00D42453">
        <w:tc>
          <w:tcPr>
            <w:tcW w:w="5000" w:type="pct"/>
            <w:gridSpan w:val="2"/>
            <w:tcBorders>
              <w:left w:val="single" w:sz="2" w:space="0" w:color="auto"/>
            </w:tcBorders>
          </w:tcPr>
          <w:p w:rsidR="00282B1C" w:rsidRDefault="00282B1C" w:rsidP="00C1200E">
            <w:pPr>
              <w:pStyle w:val="Adressen1-3"/>
            </w:pPr>
            <w:r w:rsidRPr="00282B1C">
              <w:rPr>
                <w:sz w:val="14"/>
              </w:rPr>
              <w:t>ADJOINTE AU MINISTRE DES AFFAIRES ÉTRANGÈRES, CHARGÉE DES DROITS HUMAINS:</w:t>
            </w:r>
            <w:r>
              <w:br/>
              <w:t xml:space="preserve">Laila </w:t>
            </w:r>
            <w:proofErr w:type="spellStart"/>
            <w:r>
              <w:t>Bahaa</w:t>
            </w:r>
            <w:proofErr w:type="spellEnd"/>
            <w:r>
              <w:t xml:space="preserve"> </w:t>
            </w:r>
            <w:proofErr w:type="spellStart"/>
            <w:r>
              <w:t>Eldin</w:t>
            </w:r>
            <w:proofErr w:type="spellEnd"/>
            <w:r>
              <w:t xml:space="preserve">, </w:t>
            </w:r>
            <w:proofErr w:type="spellStart"/>
            <w:r>
              <w:t>Ministry</w:t>
            </w:r>
            <w:proofErr w:type="spellEnd"/>
            <w:r>
              <w:t xml:space="preserve"> of </w:t>
            </w:r>
            <w:proofErr w:type="spellStart"/>
            <w:r>
              <w:t>Foreign</w:t>
            </w:r>
            <w:proofErr w:type="spellEnd"/>
            <w:r>
              <w:t xml:space="preserve"> </w:t>
            </w:r>
            <w:proofErr w:type="spellStart"/>
            <w:r>
              <w:t>Affairs</w:t>
            </w:r>
            <w:proofErr w:type="spellEnd"/>
            <w:r>
              <w:t xml:space="preserve">, Corniche el-Nile, </w:t>
            </w:r>
            <w:proofErr w:type="spellStart"/>
            <w:r>
              <w:t>Cairo</w:t>
            </w:r>
            <w:proofErr w:type="spellEnd"/>
            <w:r>
              <w:t>, Égypte.</w:t>
            </w:r>
            <w:r>
              <w:br/>
              <w:t xml:space="preserve">Fax: +202 2574 9713 / E-mail: </w:t>
            </w:r>
            <w:hyperlink r:id="rId12" w:history="1">
              <w:r w:rsidRPr="00ED496F">
                <w:rPr>
                  <w:rStyle w:val="Hyperlink"/>
                </w:rPr>
                <w:t>contact.us@mfa.gov.eg</w:t>
              </w:r>
            </w:hyperlink>
            <w:r>
              <w:t xml:space="preserve"> / </w:t>
            </w:r>
            <w:proofErr w:type="spellStart"/>
            <w:r>
              <w:t>Twitter</w:t>
            </w:r>
            <w:proofErr w:type="spellEnd"/>
            <w:r>
              <w:t>: @</w:t>
            </w:r>
            <w:proofErr w:type="spellStart"/>
            <w:r>
              <w:t>MfaEgypt</w:t>
            </w:r>
            <w:proofErr w:type="spellEnd"/>
          </w:p>
        </w:tc>
      </w:tr>
    </w:tbl>
    <w:p w:rsidR="001A5133" w:rsidRPr="00D77455" w:rsidRDefault="001A5133" w:rsidP="001A5133">
      <w:pPr>
        <w:rPr>
          <w:sz w:val="2"/>
          <w:szCs w:val="2"/>
          <w:lang w:val="en-GB"/>
        </w:rPr>
      </w:pPr>
    </w:p>
    <w:p w:rsidR="001A5133" w:rsidRPr="00D77455" w:rsidRDefault="001A5133" w:rsidP="00CF7638">
      <w:pPr>
        <w:rPr>
          <w:sz w:val="2"/>
          <w:szCs w:val="2"/>
          <w:lang w:val="en-GB"/>
        </w:rPr>
        <w:sectPr w:rsidR="001A5133" w:rsidRPr="00D77455" w:rsidSect="000C3A18">
          <w:headerReference w:type="even" r:id="rId13"/>
          <w:headerReference w:type="default" r:id="rId14"/>
          <w:pgSz w:w="11907" w:h="16840" w:code="9"/>
          <w:pgMar w:top="794" w:right="794" w:bottom="794" w:left="794" w:header="720" w:footer="720" w:gutter="0"/>
          <w:cols w:space="708"/>
          <w:docGrid w:linePitch="360"/>
        </w:sectPr>
      </w:pPr>
    </w:p>
    <w:p w:rsidR="00BB1671" w:rsidRPr="00D77455" w:rsidRDefault="00BB1671" w:rsidP="00FC0DE3">
      <w:pPr>
        <w:pStyle w:val="AbschnittBriefe"/>
        <w:rPr>
          <w:lang w:val="en-GB"/>
        </w:rPr>
      </w:pPr>
    </w:p>
    <w:p w:rsidR="00BB1671" w:rsidRPr="00D77455" w:rsidRDefault="00BB1671" w:rsidP="00FC0DE3">
      <w:pPr>
        <w:pStyle w:val="AbschnittBriefe"/>
        <w:rPr>
          <w:lang w:val="en-GB"/>
        </w:rPr>
      </w:pPr>
    </w:p>
    <w:p w:rsidR="00BB1671" w:rsidRPr="00D77455" w:rsidRDefault="00BB1671" w:rsidP="00FC0DE3">
      <w:pPr>
        <w:pStyle w:val="AbschnittBriefe"/>
        <w:rPr>
          <w:lang w:val="en-GB"/>
        </w:rPr>
      </w:pPr>
    </w:p>
    <w:p w:rsidR="00BB1671" w:rsidRPr="00D77455" w:rsidRDefault="00BB1671" w:rsidP="00FC0DE3">
      <w:pPr>
        <w:pStyle w:val="AbschnittBriefe"/>
        <w:rPr>
          <w:lang w:val="en-GB"/>
        </w:rPr>
      </w:pPr>
    </w:p>
    <w:p w:rsidR="00BB1671" w:rsidRPr="00D77455" w:rsidRDefault="00BB1671" w:rsidP="00FC0DE3">
      <w:pPr>
        <w:pStyle w:val="AbschnittBriefe"/>
        <w:rPr>
          <w:lang w:val="en-GB"/>
        </w:rPr>
      </w:pPr>
    </w:p>
    <w:p w:rsidR="00BB1671" w:rsidRPr="00D77455" w:rsidRDefault="00BB1671" w:rsidP="00FC0DE3">
      <w:pPr>
        <w:pStyle w:val="AbschnittBriefe"/>
        <w:rPr>
          <w:lang w:val="en-GB"/>
        </w:rPr>
      </w:pPr>
    </w:p>
    <w:p w:rsidR="00BB1671" w:rsidRPr="00D77455" w:rsidRDefault="00363D72" w:rsidP="00FC0DE3">
      <w:pPr>
        <w:pStyle w:val="AbschnittBriefe"/>
        <w:rPr>
          <w:lang w:val="en-GB"/>
        </w:rPr>
      </w:pPr>
      <w:r w:rsidRPr="00363D72">
        <w:rPr>
          <w:noProof/>
          <w:lang w:eastAsia="de-CH"/>
        </w:rPr>
        <w:pict>
          <v:shapetype id="_x0000_t202" coordsize="21600,21600" o:spt="202" path="m,l,21600r21600,l21600,xe">
            <v:stroke joinstyle="miter"/>
            <v:path gradientshapeok="t" o:connecttype="rect"/>
          </v:shapetype>
          <v:shape id="_x0000_s1060" type="#_x0000_t202" style="position:absolute;margin-left:70.9pt;margin-top:70.9pt;width:155.9pt;height:85.05pt;z-index:251653632;mso-position-horizontal-relative:page;mso-position-vertical-relative:page" o:allowincell="f" o:allowoverlap="f" filled="f" stroked="f">
            <v:textbox style="mso-next-textbox:#_x0000_s1060" inset="0,0,0,0">
              <w:txbxContent>
                <w:p w:rsidR="00BB1671" w:rsidRPr="00DF22BC" w:rsidRDefault="00B044C4" w:rsidP="00BB1671">
                  <w:pPr>
                    <w:rPr>
                      <w:sz w:val="22"/>
                      <w:szCs w:val="22"/>
                      <w:lang w:val="de-CH"/>
                    </w:rPr>
                  </w:pPr>
                  <w:r>
                    <w:rPr>
                      <w:sz w:val="22"/>
                      <w:szCs w:val="22"/>
                      <w:lang w:val="de-CH"/>
                    </w:rPr>
                    <w:t>Expéditeur</w:t>
                  </w:r>
                  <w:r w:rsidR="00BB1671">
                    <w:rPr>
                      <w:sz w:val="22"/>
                      <w:szCs w:val="22"/>
                      <w:lang w:val="de-CH"/>
                    </w:rPr>
                    <w:t>:</w:t>
                  </w:r>
                </w:p>
              </w:txbxContent>
            </v:textbox>
            <w10:wrap anchorx="page" anchory="page"/>
            <w10:anchorlock/>
          </v:shape>
        </w:pict>
      </w:r>
    </w:p>
    <w:p w:rsidR="00BB1671" w:rsidRPr="00D77455" w:rsidRDefault="00363D72" w:rsidP="00FC0DE3">
      <w:pPr>
        <w:pStyle w:val="AbschnittBriefe"/>
        <w:rPr>
          <w:lang w:val="en-GB"/>
        </w:rPr>
      </w:pPr>
      <w:r w:rsidRPr="00363D72">
        <w:rPr>
          <w:noProof/>
          <w:lang w:val="en-US" w:eastAsia="en-US"/>
        </w:rPr>
        <w:pict>
          <v:shape id="_x0000_s1067" type="#_x0000_t202" style="position:absolute;margin-left:351.55pt;margin-top:152.95pt;width:187.5pt;height:103.85pt;z-index:251654656;mso-position-horizontal-relative:page;mso-position-vertical-relative:page" o:allowincell="f" o:allowoverlap="f" filled="f" stroked="f">
            <v:textbox style="mso-next-textbox:#_x0000_s1067" inset="0,0,0,0">
              <w:txbxContent>
                <w:p w:rsidR="00235B63" w:rsidRPr="00235B63" w:rsidRDefault="00235B63" w:rsidP="00235B63">
                  <w:pPr>
                    <w:rPr>
                      <w:sz w:val="20"/>
                      <w:szCs w:val="20"/>
                      <w:lang w:val="fr-FR"/>
                    </w:rPr>
                  </w:pPr>
                  <w:r w:rsidRPr="00235B63">
                    <w:rPr>
                      <w:sz w:val="20"/>
                      <w:szCs w:val="20"/>
                      <w:lang w:val="fr-FR"/>
                    </w:rPr>
                    <w:t xml:space="preserve">Mario Alberto </w:t>
                  </w:r>
                  <w:proofErr w:type="spellStart"/>
                  <w:r w:rsidRPr="00235B63">
                    <w:rPr>
                      <w:sz w:val="20"/>
                      <w:szCs w:val="20"/>
                      <w:lang w:val="fr-FR"/>
                    </w:rPr>
                    <w:t>Tenorio</w:t>
                  </w:r>
                  <w:proofErr w:type="spellEnd"/>
                </w:p>
                <w:p w:rsidR="00235B63" w:rsidRPr="00A5778A" w:rsidRDefault="00235B63" w:rsidP="00235B63">
                  <w:pPr>
                    <w:rPr>
                      <w:lang w:val="fr-FR"/>
                    </w:rPr>
                  </w:pPr>
                  <w:proofErr w:type="spellStart"/>
                  <w:r w:rsidRPr="00A5778A">
                    <w:rPr>
                      <w:lang w:val="fr-FR"/>
                    </w:rPr>
                    <w:t>Presidente</w:t>
                  </w:r>
                  <w:proofErr w:type="spellEnd"/>
                  <w:r w:rsidRPr="00A5778A">
                    <w:rPr>
                      <w:lang w:val="fr-FR"/>
                    </w:rPr>
                    <w:t xml:space="preserve"> de la </w:t>
                  </w:r>
                  <w:proofErr w:type="spellStart"/>
                  <w:r w:rsidRPr="00A5778A">
                    <w:rPr>
                      <w:lang w:val="fr-FR"/>
                    </w:rPr>
                    <w:t>Comisión</w:t>
                  </w:r>
                  <w:proofErr w:type="spellEnd"/>
                  <w:r w:rsidRPr="00A5778A">
                    <w:rPr>
                      <w:lang w:val="fr-FR"/>
                    </w:rPr>
                    <w:t xml:space="preserve"> de </w:t>
                  </w:r>
                  <w:proofErr w:type="spellStart"/>
                  <w:r w:rsidRPr="00A5778A">
                    <w:rPr>
                      <w:lang w:val="fr-FR"/>
                    </w:rPr>
                    <w:t>Legislación</w:t>
                  </w:r>
                  <w:proofErr w:type="spellEnd"/>
                  <w:r w:rsidRPr="00A5778A">
                    <w:rPr>
                      <w:lang w:val="fr-FR"/>
                    </w:rPr>
                    <w:t xml:space="preserve"> y </w:t>
                  </w:r>
                  <w:proofErr w:type="spellStart"/>
                  <w:r w:rsidRPr="00A5778A">
                    <w:rPr>
                      <w:lang w:val="fr-FR"/>
                    </w:rPr>
                    <w:t>Puntos</w:t>
                  </w:r>
                  <w:proofErr w:type="spellEnd"/>
                  <w:r w:rsidRPr="00A5778A">
                    <w:rPr>
                      <w:lang w:val="fr-FR"/>
                    </w:rPr>
                    <w:t xml:space="preserve"> </w:t>
                  </w:r>
                  <w:proofErr w:type="spellStart"/>
                  <w:r w:rsidRPr="00A5778A">
                    <w:rPr>
                      <w:lang w:val="fr-FR"/>
                    </w:rPr>
                    <w:t>Constitucionales</w:t>
                  </w:r>
                  <w:proofErr w:type="spellEnd"/>
                </w:p>
                <w:p w:rsidR="00235B63" w:rsidRPr="00A5778A" w:rsidRDefault="00235B63" w:rsidP="00235B63">
                  <w:pPr>
                    <w:rPr>
                      <w:lang w:val="fr-FR"/>
                    </w:rPr>
                  </w:pPr>
                  <w:proofErr w:type="spellStart"/>
                  <w:r w:rsidRPr="00A5778A">
                    <w:rPr>
                      <w:lang w:val="fr-FR"/>
                    </w:rPr>
                    <w:t>Asamblea</w:t>
                  </w:r>
                  <w:proofErr w:type="spellEnd"/>
                  <w:r w:rsidRPr="00A5778A">
                    <w:rPr>
                      <w:lang w:val="fr-FR"/>
                    </w:rPr>
                    <w:t xml:space="preserve"> </w:t>
                  </w:r>
                  <w:proofErr w:type="spellStart"/>
                  <w:r w:rsidRPr="00A5778A">
                    <w:rPr>
                      <w:lang w:val="fr-FR"/>
                    </w:rPr>
                    <w:t>Legislativa</w:t>
                  </w:r>
                  <w:proofErr w:type="spellEnd"/>
                </w:p>
                <w:p w:rsidR="00235B63" w:rsidRPr="00A5778A" w:rsidRDefault="00235B63" w:rsidP="00235B63">
                  <w:pPr>
                    <w:rPr>
                      <w:lang w:val="fr-FR"/>
                    </w:rPr>
                  </w:pPr>
                  <w:r w:rsidRPr="00A5778A">
                    <w:rPr>
                      <w:lang w:val="fr-FR"/>
                    </w:rPr>
                    <w:t xml:space="preserve">Centro de </w:t>
                  </w:r>
                  <w:proofErr w:type="spellStart"/>
                  <w:r w:rsidRPr="00A5778A">
                    <w:rPr>
                      <w:lang w:val="fr-FR"/>
                    </w:rPr>
                    <w:t>Gobierno</w:t>
                  </w:r>
                  <w:proofErr w:type="spellEnd"/>
                  <w:r w:rsidRPr="00A5778A">
                    <w:rPr>
                      <w:lang w:val="fr-FR"/>
                    </w:rPr>
                    <w:t xml:space="preserve"> «José </w:t>
                  </w:r>
                  <w:proofErr w:type="spellStart"/>
                  <w:r w:rsidRPr="00A5778A">
                    <w:rPr>
                      <w:lang w:val="fr-FR"/>
                    </w:rPr>
                    <w:t>Simeón</w:t>
                  </w:r>
                  <w:proofErr w:type="spellEnd"/>
                  <w:r w:rsidRPr="00A5778A">
                    <w:rPr>
                      <w:lang w:val="fr-FR"/>
                    </w:rPr>
                    <w:t xml:space="preserve"> </w:t>
                  </w:r>
                  <w:proofErr w:type="spellStart"/>
                  <w:r w:rsidRPr="00A5778A">
                    <w:rPr>
                      <w:lang w:val="fr-FR"/>
                    </w:rPr>
                    <w:t>Cañas</w:t>
                  </w:r>
                  <w:proofErr w:type="spellEnd"/>
                  <w:r w:rsidRPr="00A5778A">
                    <w:rPr>
                      <w:lang w:val="fr-FR"/>
                    </w:rPr>
                    <w:t>»</w:t>
                  </w:r>
                </w:p>
                <w:p w:rsidR="00235B63" w:rsidRPr="00A5778A" w:rsidRDefault="00235B63" w:rsidP="00235B63">
                  <w:pPr>
                    <w:rPr>
                      <w:sz w:val="20"/>
                      <w:szCs w:val="20"/>
                      <w:lang w:val="fr-FR"/>
                    </w:rPr>
                  </w:pPr>
                  <w:r w:rsidRPr="00A5778A">
                    <w:rPr>
                      <w:sz w:val="20"/>
                      <w:szCs w:val="20"/>
                      <w:lang w:val="fr-FR"/>
                    </w:rPr>
                    <w:t>San Salvador, CP 1101</w:t>
                  </w:r>
                </w:p>
                <w:p w:rsidR="00E5703F" w:rsidRPr="00A5778A" w:rsidRDefault="00235B63" w:rsidP="00235B63">
                  <w:pPr>
                    <w:rPr>
                      <w:sz w:val="20"/>
                      <w:szCs w:val="20"/>
                    </w:rPr>
                  </w:pPr>
                  <w:r w:rsidRPr="00A5778A">
                    <w:rPr>
                      <w:sz w:val="20"/>
                      <w:szCs w:val="20"/>
                      <w:lang w:val="fr-FR"/>
                    </w:rPr>
                    <w:t>Salvador</w:t>
                  </w:r>
                </w:p>
              </w:txbxContent>
            </v:textbox>
            <w10:wrap anchorx="page" anchory="page"/>
            <w10:anchorlock/>
          </v:shape>
        </w:pict>
      </w:r>
    </w:p>
    <w:p w:rsidR="00BB1671" w:rsidRPr="00D77455" w:rsidRDefault="00BB1671" w:rsidP="00FC0DE3">
      <w:pPr>
        <w:pStyle w:val="AbschnittBriefe"/>
        <w:rPr>
          <w:lang w:val="en-GB"/>
        </w:rPr>
      </w:pPr>
    </w:p>
    <w:p w:rsidR="00BB1671" w:rsidRPr="00D77455" w:rsidRDefault="00BB1671" w:rsidP="00FC0DE3">
      <w:pPr>
        <w:pStyle w:val="AbschnittBriefe"/>
        <w:rPr>
          <w:lang w:val="en-GB"/>
        </w:rPr>
      </w:pPr>
    </w:p>
    <w:p w:rsidR="00BB1671" w:rsidRPr="00D77455" w:rsidRDefault="00BB1671" w:rsidP="00FC0DE3">
      <w:pPr>
        <w:pStyle w:val="AbschnittBriefe"/>
        <w:rPr>
          <w:lang w:val="en-GB"/>
        </w:rPr>
      </w:pPr>
    </w:p>
    <w:p w:rsidR="00BB1671" w:rsidRPr="00D77455" w:rsidRDefault="00BB1671" w:rsidP="00FC0DE3">
      <w:pPr>
        <w:pStyle w:val="AbschnittBriefe"/>
        <w:rPr>
          <w:lang w:val="en-GB"/>
        </w:rPr>
      </w:pPr>
    </w:p>
    <w:p w:rsidR="00BB1671" w:rsidRPr="00D77455" w:rsidRDefault="00BB1671" w:rsidP="00FC0DE3">
      <w:pPr>
        <w:pStyle w:val="AbschnittBriefe"/>
        <w:rPr>
          <w:lang w:val="en-GB"/>
        </w:rPr>
      </w:pPr>
    </w:p>
    <w:p w:rsidR="00BB1671" w:rsidRPr="00D77455" w:rsidRDefault="00BB1671" w:rsidP="00FC0DE3">
      <w:pPr>
        <w:pStyle w:val="AbschnittBriefe"/>
        <w:rPr>
          <w:lang w:val="en-GB"/>
        </w:rPr>
      </w:pPr>
    </w:p>
    <w:p w:rsidR="00BB1671" w:rsidRPr="00D77455" w:rsidRDefault="00BB1671" w:rsidP="00FC0DE3">
      <w:pPr>
        <w:pStyle w:val="AbschnittBriefe"/>
        <w:rPr>
          <w:lang w:val="en-GB"/>
        </w:rPr>
      </w:pPr>
    </w:p>
    <w:p w:rsidR="00BB1671" w:rsidRPr="00D77455" w:rsidRDefault="00BB1671" w:rsidP="00FC0DE3">
      <w:pPr>
        <w:pStyle w:val="AbschnittBriefe"/>
        <w:rPr>
          <w:lang w:val="en-GB"/>
        </w:rPr>
      </w:pPr>
    </w:p>
    <w:p w:rsidR="00CA05F1" w:rsidRDefault="00CA05F1" w:rsidP="00CA05F1">
      <w:pPr>
        <w:pStyle w:val="AbschnittBriefe"/>
        <w:rPr>
          <w:szCs w:val="22"/>
          <w:lang w:val="fr-CH"/>
        </w:rPr>
      </w:pPr>
      <w:r>
        <w:t xml:space="preserve">                                                                                                Lieu et date :</w:t>
      </w:r>
    </w:p>
    <w:p w:rsidR="00BB1671" w:rsidRDefault="00BB1671" w:rsidP="00FC0DE3">
      <w:pPr>
        <w:pStyle w:val="AbschnittBriefe"/>
      </w:pPr>
    </w:p>
    <w:p w:rsidR="00E71267" w:rsidRDefault="00E71267" w:rsidP="00FC0DE3">
      <w:pPr>
        <w:pStyle w:val="AbschnittBriefe"/>
      </w:pPr>
    </w:p>
    <w:p w:rsidR="00224644" w:rsidRDefault="00224644" w:rsidP="00FC0DE3">
      <w:pPr>
        <w:pStyle w:val="AbschnittBriefe"/>
      </w:pPr>
    </w:p>
    <w:p w:rsidR="00367A23" w:rsidRPr="00BB1671" w:rsidRDefault="00367A23" w:rsidP="00FC0DE3">
      <w:pPr>
        <w:pStyle w:val="AbschnittBriefe"/>
      </w:pPr>
    </w:p>
    <w:p w:rsidR="00B044C4" w:rsidRPr="00321C4E" w:rsidRDefault="00235B63" w:rsidP="00321C4E">
      <w:pPr>
        <w:pStyle w:val="UEBERSCHRIFTIMBRIEF"/>
      </w:pPr>
      <w:r w:rsidRPr="00235B63">
        <w:t>SUJET</w:t>
      </w:r>
      <w:r>
        <w:t xml:space="preserve"> </w:t>
      </w:r>
      <w:r w:rsidRPr="00235B63">
        <w:t>: Teodora del Carmen Vásquez</w:t>
      </w:r>
    </w:p>
    <w:p w:rsidR="00BB1671" w:rsidRDefault="00BB1671" w:rsidP="00FC0DE3">
      <w:pPr>
        <w:pStyle w:val="AbschnittBriefe"/>
      </w:pPr>
    </w:p>
    <w:p w:rsidR="00E71267" w:rsidRPr="00EC6E9F" w:rsidRDefault="00E71267" w:rsidP="00FC0DE3">
      <w:pPr>
        <w:pStyle w:val="AbschnittBriefe"/>
      </w:pPr>
    </w:p>
    <w:p w:rsidR="00BB1671" w:rsidRPr="00EC6E9F" w:rsidRDefault="00DE5998" w:rsidP="00FC0DE3">
      <w:pPr>
        <w:pStyle w:val="AbschnittBriefe"/>
      </w:pPr>
      <w:r w:rsidRPr="00DE5998">
        <w:t>Monsieur le Président,</w:t>
      </w:r>
    </w:p>
    <w:p w:rsidR="00BB1671" w:rsidRPr="00EC6E9F" w:rsidRDefault="00BB1671" w:rsidP="00FC0DE3">
      <w:pPr>
        <w:pStyle w:val="AbschnittBriefe"/>
      </w:pPr>
    </w:p>
    <w:p w:rsidR="00957E97" w:rsidRDefault="00957E97" w:rsidP="00957E97">
      <w:pPr>
        <w:pStyle w:val="AbschnittBriefe"/>
      </w:pPr>
      <w:proofErr w:type="spellStart"/>
      <w:r>
        <w:t>Teodora</w:t>
      </w:r>
      <w:proofErr w:type="spellEnd"/>
      <w:r>
        <w:t xml:space="preserve"> </w:t>
      </w:r>
      <w:proofErr w:type="spellStart"/>
      <w:r>
        <w:t>del</w:t>
      </w:r>
      <w:proofErr w:type="spellEnd"/>
      <w:r>
        <w:t xml:space="preserve"> Carmen </w:t>
      </w:r>
      <w:proofErr w:type="spellStart"/>
      <w:r>
        <w:t>Vásquez</w:t>
      </w:r>
      <w:proofErr w:type="spellEnd"/>
      <w:r>
        <w:t xml:space="preserve"> </w:t>
      </w:r>
      <w:r w:rsidR="00E81614">
        <w:t xml:space="preserve">a été </w:t>
      </w:r>
      <w:r>
        <w:t>condamnée en 2008 à 30 ans d'emprisonnement pour «homicide aggravé» après avoir accouché d'un enfant mort-né sur son lieu de travail. Cela fait plus de neuf ans qu’elle est en prison.</w:t>
      </w:r>
    </w:p>
    <w:p w:rsidR="00957E97" w:rsidRDefault="00957E97" w:rsidP="00957E97">
      <w:pPr>
        <w:pStyle w:val="AbschnittBriefe"/>
      </w:pPr>
      <w:r>
        <w:t xml:space="preserve">Le 26 mai, </w:t>
      </w:r>
      <w:r w:rsidR="00362BFD">
        <w:t>l</w:t>
      </w:r>
      <w:r>
        <w:t xml:space="preserve">’assistance juridique de </w:t>
      </w:r>
      <w:proofErr w:type="spellStart"/>
      <w:r>
        <w:t>Teodora</w:t>
      </w:r>
      <w:proofErr w:type="spellEnd"/>
      <w:r>
        <w:t xml:space="preserve"> </w:t>
      </w:r>
      <w:proofErr w:type="spellStart"/>
      <w:r>
        <w:t>del</w:t>
      </w:r>
      <w:proofErr w:type="spellEnd"/>
      <w:r>
        <w:t xml:space="preserve"> Carmen </w:t>
      </w:r>
      <w:proofErr w:type="spellStart"/>
      <w:r>
        <w:t>Vásquez</w:t>
      </w:r>
      <w:proofErr w:type="spellEnd"/>
      <w:r>
        <w:t xml:space="preserve"> a demandé la reprise du procès, qui a été adopté</w:t>
      </w:r>
      <w:r w:rsidR="00E81614">
        <w:t>e</w:t>
      </w:r>
      <w:r>
        <w:t xml:space="preserve"> le 8 juin par le tribunal. </w:t>
      </w:r>
      <w:r w:rsidR="00362BFD">
        <w:t>L</w:t>
      </w:r>
      <w:r>
        <w:t xml:space="preserve">'affaire </w:t>
      </w:r>
      <w:r w:rsidR="00362BFD">
        <w:t>est donc remise à un</w:t>
      </w:r>
      <w:r>
        <w:t xml:space="preserve"> contrôle judiciaire. </w:t>
      </w:r>
      <w:proofErr w:type="spellStart"/>
      <w:r>
        <w:t>Teodora</w:t>
      </w:r>
      <w:proofErr w:type="spellEnd"/>
      <w:r>
        <w:t xml:space="preserve"> a demandé au </w:t>
      </w:r>
      <w:r w:rsidR="00E81614">
        <w:t>M</w:t>
      </w:r>
      <w:r>
        <w:t>inistère de la Justice de commuer sa peine afin de pouvoir bénéficier d’une libération immédiate.</w:t>
      </w:r>
    </w:p>
    <w:p w:rsidR="00957E97" w:rsidRDefault="00957E97" w:rsidP="00957E97">
      <w:pPr>
        <w:pStyle w:val="AbschnittBriefe"/>
      </w:pPr>
    </w:p>
    <w:p w:rsidR="00957E97" w:rsidRDefault="00957E97" w:rsidP="00957E97">
      <w:pPr>
        <w:pStyle w:val="AbschnittBriefe"/>
      </w:pPr>
      <w:r>
        <w:t xml:space="preserve">Au titre de la législation actuelle confirmant l’interdiction totale de l’avortement, toutes les femmes du Salvador, comme </w:t>
      </w:r>
      <w:proofErr w:type="spellStart"/>
      <w:r w:rsidR="00362BFD">
        <w:t>Teodora</w:t>
      </w:r>
      <w:proofErr w:type="spellEnd"/>
      <w:r w:rsidR="00362BFD">
        <w:t xml:space="preserve"> </w:t>
      </w:r>
      <w:proofErr w:type="spellStart"/>
      <w:r w:rsidR="00362BFD">
        <w:t>del</w:t>
      </w:r>
      <w:proofErr w:type="spellEnd"/>
      <w:r w:rsidR="00362BFD">
        <w:t xml:space="preserve"> Carmen </w:t>
      </w:r>
      <w:proofErr w:type="spellStart"/>
      <w:r w:rsidR="00362BFD">
        <w:t>Vásquez</w:t>
      </w:r>
      <w:proofErr w:type="spellEnd"/>
      <w:r>
        <w:t>, risquent la prison en cas d’urgence obstétricale. La plupart de ces femmes n’ont aucune chance de bénéficier d’une défense appropriée</w:t>
      </w:r>
      <w:r w:rsidR="00E81614">
        <w:t>,</w:t>
      </w:r>
      <w:r>
        <w:t xml:space="preserve"> et beaucoup risquent par conséquent de se voir in</w:t>
      </w:r>
      <w:r w:rsidR="00003ECB">
        <w:t>fliger des peines injustifiées.</w:t>
      </w:r>
    </w:p>
    <w:p w:rsidR="00B044C4" w:rsidRDefault="00CC1FF8" w:rsidP="00FC0DE3">
      <w:pPr>
        <w:pStyle w:val="AbschnittBriefe"/>
        <w:rPr>
          <w:highlight w:val="yellow"/>
        </w:rPr>
      </w:pPr>
      <w:r w:rsidRPr="00CC1FF8">
        <w:t xml:space="preserve">Je suis très </w:t>
      </w:r>
      <w:proofErr w:type="spellStart"/>
      <w:r w:rsidRPr="00CC1FF8">
        <w:t>préoccupé·e</w:t>
      </w:r>
      <w:proofErr w:type="spellEnd"/>
      <w:r w:rsidRPr="00CC1FF8">
        <w:t xml:space="preserve"> par cette situation et je vous </w:t>
      </w:r>
      <w:r w:rsidR="00957E97" w:rsidRPr="00CC1FF8">
        <w:t>d</w:t>
      </w:r>
      <w:r w:rsidRPr="00CC1FF8">
        <w:t>emande</w:t>
      </w:r>
      <w:r>
        <w:t>, Monsieur le Président,</w:t>
      </w:r>
      <w:r w:rsidR="00957E97">
        <w:t xml:space="preserve"> de </w:t>
      </w:r>
      <w:r w:rsidR="00957E97" w:rsidRPr="00003ECB">
        <w:rPr>
          <w:b/>
        </w:rPr>
        <w:t>soutenir la proposition mettant un terme à l’inter</w:t>
      </w:r>
      <w:r w:rsidR="00003ECB" w:rsidRPr="00003ECB">
        <w:rPr>
          <w:b/>
        </w:rPr>
        <w:t>diction totale de l’avortement</w:t>
      </w:r>
      <w:r w:rsidR="00003ECB">
        <w:t>.</w:t>
      </w:r>
    </w:p>
    <w:p w:rsidR="00B745DF" w:rsidRPr="009A20A2" w:rsidRDefault="00B745DF" w:rsidP="00FC0DE3">
      <w:pPr>
        <w:pStyle w:val="AbschnittBriefe"/>
        <w:rPr>
          <w:highlight w:val="yellow"/>
        </w:rPr>
      </w:pPr>
    </w:p>
    <w:p w:rsidR="00C91ED6" w:rsidRDefault="00C91ED6" w:rsidP="00E71267">
      <w:pPr>
        <w:pStyle w:val="AbschnittBriefe"/>
      </w:pPr>
      <w:r w:rsidRPr="00C91ED6">
        <w:t xml:space="preserve">Dans cette attente, je vous prie de </w:t>
      </w:r>
      <w:r w:rsidRPr="00DE5998">
        <w:t>croire, Monsieur</w:t>
      </w:r>
      <w:r w:rsidR="00DE5998" w:rsidRPr="00DE5998">
        <w:t xml:space="preserve"> le Président</w:t>
      </w:r>
      <w:r w:rsidRPr="00DE5998">
        <w:t>, à l’expression</w:t>
      </w:r>
      <w:r w:rsidRPr="00C91ED6">
        <w:t xml:space="preserve"> de ma haute considération.</w:t>
      </w:r>
    </w:p>
    <w:p w:rsidR="00845D66" w:rsidRDefault="00845D66" w:rsidP="00E71267">
      <w:pPr>
        <w:pStyle w:val="AbschnittBriefe"/>
      </w:pPr>
    </w:p>
    <w:p w:rsidR="00845D66" w:rsidRDefault="00845D66" w:rsidP="00E71267">
      <w:pPr>
        <w:pStyle w:val="AbschnittBriefe"/>
      </w:pPr>
    </w:p>
    <w:p w:rsidR="00E71267" w:rsidRPr="00912546" w:rsidRDefault="00363D72" w:rsidP="00E71267">
      <w:pPr>
        <w:pStyle w:val="AbschnittBriefe"/>
      </w:pPr>
      <w:r>
        <w:rPr>
          <w:noProof/>
          <w:lang w:val="de-CH" w:eastAsia="de-CH"/>
        </w:rPr>
        <w:pict>
          <v:shape id="_x0000_s1078" type="#_x0000_t202" style="position:absolute;margin-left:70.9pt;margin-top:777.55pt;width:481.9pt;height:33.45pt;z-index:251660800;mso-position-horizontal-relative:page;mso-position-vertical-relative:page" o:allowincell="f" o:allowoverlap="f" filled="f" stroked="f">
            <v:textbox style="mso-next-textbox:#_x0000_s1078" inset="0,0,0,0">
              <w:txbxContent>
                <w:p w:rsidR="0099311C" w:rsidRPr="00DE5998" w:rsidRDefault="00367A23" w:rsidP="0099311C">
                  <w:pPr>
                    <w:rPr>
                      <w:b/>
                      <w:lang w:val="en-GB"/>
                    </w:rPr>
                  </w:pPr>
                  <w:proofErr w:type="spellStart"/>
                  <w:r w:rsidRPr="00DE5998">
                    <w:rPr>
                      <w:b/>
                      <w:lang w:val="en-GB"/>
                    </w:rPr>
                    <w:t>C</w:t>
                  </w:r>
                  <w:r w:rsidR="0099311C" w:rsidRPr="00DE5998">
                    <w:rPr>
                      <w:b/>
                      <w:lang w:val="en-GB"/>
                    </w:rPr>
                    <w:t>opie</w:t>
                  </w:r>
                  <w:proofErr w:type="spellEnd"/>
                  <w:r w:rsidR="0099311C" w:rsidRPr="00DE5998">
                    <w:rPr>
                      <w:b/>
                      <w:lang w:val="en-GB"/>
                    </w:rPr>
                    <w:t>:</w:t>
                  </w:r>
                </w:p>
                <w:p w:rsidR="00DE5998" w:rsidRPr="00DE5998" w:rsidRDefault="00DE5998" w:rsidP="00DE5998">
                  <w:pPr>
                    <w:rPr>
                      <w:lang w:val="en-GB"/>
                    </w:rPr>
                  </w:pPr>
                  <w:proofErr w:type="spellStart"/>
                  <w:proofErr w:type="gramStart"/>
                  <w:r w:rsidRPr="00DE5998">
                    <w:rPr>
                      <w:lang w:val="en-GB"/>
                    </w:rPr>
                    <w:t>Ambassade</w:t>
                  </w:r>
                  <w:proofErr w:type="spellEnd"/>
                  <w:r w:rsidRPr="00DE5998">
                    <w:rPr>
                      <w:lang w:val="en-GB"/>
                    </w:rPr>
                    <w:t xml:space="preserve"> de la </w:t>
                  </w:r>
                  <w:proofErr w:type="spellStart"/>
                  <w:r w:rsidRPr="00DE5998">
                    <w:rPr>
                      <w:lang w:val="en-GB"/>
                    </w:rPr>
                    <w:t>République</w:t>
                  </w:r>
                  <w:proofErr w:type="spellEnd"/>
                  <w:r w:rsidRPr="00DE5998">
                    <w:rPr>
                      <w:lang w:val="en-GB"/>
                    </w:rPr>
                    <w:t xml:space="preserve"> </w:t>
                  </w:r>
                  <w:proofErr w:type="spellStart"/>
                  <w:r w:rsidRPr="00DE5998">
                    <w:rPr>
                      <w:lang w:val="en-GB"/>
                    </w:rPr>
                    <w:t>d'El</w:t>
                  </w:r>
                  <w:proofErr w:type="spellEnd"/>
                  <w:r w:rsidRPr="00DE5998">
                    <w:rPr>
                      <w:lang w:val="en-GB"/>
                    </w:rPr>
                    <w:t xml:space="preserve"> Salvador, Rue de Lausanne 65, 1202 Genève.</w:t>
                  </w:r>
                  <w:proofErr w:type="gramEnd"/>
                </w:p>
                <w:p w:rsidR="0099311C" w:rsidRPr="00A331A8" w:rsidRDefault="00DE5998" w:rsidP="00DE5998">
                  <w:pPr>
                    <w:rPr>
                      <w:lang w:val="de-CH"/>
                    </w:rPr>
                  </w:pPr>
                  <w:r w:rsidRPr="00DE5998">
                    <w:rPr>
                      <w:lang w:val="de-CH"/>
                    </w:rPr>
                    <w:t>Fax: 022 738 47 44 / E-mail: mission.el-salvador@ties.itu.int</w:t>
                  </w:r>
                </w:p>
              </w:txbxContent>
            </v:textbox>
            <w10:wrap anchorx="page" anchory="page"/>
            <w10:anchorlock/>
          </v:shape>
        </w:pict>
      </w:r>
      <w:r w:rsidR="00BB1671" w:rsidRPr="00EC6E9F">
        <w:br w:type="page"/>
      </w: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Default="00363D72" w:rsidP="00E71267">
      <w:pPr>
        <w:pStyle w:val="AbschnittBriefe"/>
      </w:pPr>
      <w:r w:rsidRPr="00363D72">
        <w:rPr>
          <w:noProof/>
          <w:lang w:eastAsia="de-CH"/>
        </w:rPr>
        <w:pict>
          <v:shape id="_x0000_s1068" type="#_x0000_t202" style="position:absolute;margin-left:70.9pt;margin-top:70.9pt;width:155.9pt;height:85.05pt;z-index:251655680;mso-position-horizontal-relative:page;mso-position-vertical-relative:page" o:allowincell="f" o:allowoverlap="f" filled="f" stroked="f">
            <v:textbox style="mso-next-textbox:#_x0000_s1068" inset="0,0,0,0">
              <w:txbxContent>
                <w:p w:rsidR="00E71267" w:rsidRPr="00DF22BC" w:rsidRDefault="00E71267" w:rsidP="00E71267">
                  <w:pPr>
                    <w:rPr>
                      <w:sz w:val="22"/>
                      <w:szCs w:val="22"/>
                      <w:lang w:val="de-CH"/>
                    </w:rPr>
                  </w:pPr>
                  <w:r>
                    <w:rPr>
                      <w:sz w:val="22"/>
                      <w:szCs w:val="22"/>
                      <w:lang w:val="de-CH"/>
                    </w:rPr>
                    <w:t>Expéditeur:</w:t>
                  </w:r>
                </w:p>
              </w:txbxContent>
            </v:textbox>
            <w10:wrap anchorx="page" anchory="page"/>
            <w10:anchorlock/>
          </v:shape>
        </w:pict>
      </w:r>
    </w:p>
    <w:p w:rsidR="00E71267" w:rsidRDefault="00E71267" w:rsidP="00E71267">
      <w:pPr>
        <w:pStyle w:val="AbschnittBriefe"/>
      </w:pPr>
    </w:p>
    <w:p w:rsidR="00E71267" w:rsidRPr="00912546" w:rsidRDefault="00363D72" w:rsidP="00E71267">
      <w:pPr>
        <w:pStyle w:val="AbschnittBriefe"/>
      </w:pPr>
      <w:r w:rsidRPr="00363D72">
        <w:rPr>
          <w:noProof/>
          <w:lang w:val="en-US" w:eastAsia="en-US"/>
        </w:rPr>
        <w:pict>
          <v:shape id="_x0000_s1070" type="#_x0000_t202" style="position:absolute;margin-left:351.55pt;margin-top:152.95pt;width:155.9pt;height:82.45pt;z-index:251656704;mso-position-horizontal-relative:page;mso-position-vertical-relative:page" o:allowincell="f" o:allowoverlap="f" filled="f" stroked="f">
            <v:textbox style="mso-next-textbox:#_x0000_s1070" inset="0,0,0,0">
              <w:txbxContent>
                <w:p w:rsidR="00236778" w:rsidRPr="00236778" w:rsidRDefault="00236778" w:rsidP="00236778">
                  <w:pPr>
                    <w:rPr>
                      <w:sz w:val="21"/>
                      <w:lang w:val="fr-FR"/>
                    </w:rPr>
                  </w:pPr>
                  <w:r w:rsidRPr="00236778">
                    <w:rPr>
                      <w:sz w:val="21"/>
                      <w:lang w:val="fr-FR"/>
                    </w:rPr>
                    <w:t xml:space="preserve">Abdel </w:t>
                  </w:r>
                  <w:proofErr w:type="spellStart"/>
                  <w:r w:rsidRPr="00236778">
                    <w:rPr>
                      <w:sz w:val="21"/>
                      <w:lang w:val="fr-FR"/>
                    </w:rPr>
                    <w:t>Fattah</w:t>
                  </w:r>
                  <w:proofErr w:type="spellEnd"/>
                  <w:r w:rsidRPr="00236778">
                    <w:rPr>
                      <w:sz w:val="21"/>
                      <w:lang w:val="fr-FR"/>
                    </w:rPr>
                    <w:t xml:space="preserve"> al-</w:t>
                  </w:r>
                  <w:proofErr w:type="spellStart"/>
                  <w:r w:rsidRPr="00236778">
                    <w:rPr>
                      <w:sz w:val="21"/>
                      <w:lang w:val="fr-FR"/>
                    </w:rPr>
                    <w:t>Sisi</w:t>
                  </w:r>
                  <w:proofErr w:type="spellEnd"/>
                  <w:r w:rsidRPr="00236778">
                    <w:rPr>
                      <w:sz w:val="21"/>
                      <w:lang w:val="fr-FR"/>
                    </w:rPr>
                    <w:t xml:space="preserve">, </w:t>
                  </w:r>
                  <w:proofErr w:type="spellStart"/>
                  <w:r w:rsidRPr="00236778">
                    <w:rPr>
                      <w:sz w:val="21"/>
                      <w:lang w:val="fr-FR"/>
                    </w:rPr>
                    <w:t>President</w:t>
                  </w:r>
                  <w:proofErr w:type="spellEnd"/>
                </w:p>
                <w:p w:rsidR="00236778" w:rsidRPr="00236778" w:rsidRDefault="00236778" w:rsidP="00236778">
                  <w:pPr>
                    <w:rPr>
                      <w:sz w:val="21"/>
                      <w:lang w:val="fr-FR"/>
                    </w:rPr>
                  </w:pPr>
                  <w:r w:rsidRPr="00236778">
                    <w:rPr>
                      <w:sz w:val="21"/>
                      <w:lang w:val="fr-FR"/>
                    </w:rPr>
                    <w:t xml:space="preserve">Office of the </w:t>
                  </w:r>
                  <w:proofErr w:type="spellStart"/>
                  <w:r w:rsidRPr="00236778">
                    <w:rPr>
                      <w:sz w:val="21"/>
                      <w:lang w:val="fr-FR"/>
                    </w:rPr>
                    <w:t>President</w:t>
                  </w:r>
                  <w:proofErr w:type="spellEnd"/>
                </w:p>
                <w:p w:rsidR="00236778" w:rsidRPr="00236778" w:rsidRDefault="00236778" w:rsidP="00236778">
                  <w:pPr>
                    <w:rPr>
                      <w:sz w:val="21"/>
                      <w:lang w:val="fr-FR"/>
                    </w:rPr>
                  </w:pPr>
                  <w:r w:rsidRPr="00236778">
                    <w:rPr>
                      <w:sz w:val="21"/>
                      <w:lang w:val="fr-FR"/>
                    </w:rPr>
                    <w:t xml:space="preserve">Al </w:t>
                  </w:r>
                  <w:proofErr w:type="spellStart"/>
                  <w:r w:rsidRPr="00236778">
                    <w:rPr>
                      <w:sz w:val="21"/>
                      <w:lang w:val="fr-FR"/>
                    </w:rPr>
                    <w:t>Ittihadia</w:t>
                  </w:r>
                  <w:proofErr w:type="spellEnd"/>
                  <w:r w:rsidRPr="00236778">
                    <w:rPr>
                      <w:sz w:val="21"/>
                      <w:lang w:val="fr-FR"/>
                    </w:rPr>
                    <w:t xml:space="preserve"> Palace</w:t>
                  </w:r>
                </w:p>
                <w:p w:rsidR="00236778" w:rsidRDefault="00236778" w:rsidP="00236778">
                  <w:pPr>
                    <w:rPr>
                      <w:sz w:val="21"/>
                      <w:lang w:val="fr-FR"/>
                    </w:rPr>
                  </w:pPr>
                  <w:proofErr w:type="spellStart"/>
                  <w:r>
                    <w:rPr>
                      <w:sz w:val="21"/>
                      <w:lang w:val="fr-FR"/>
                    </w:rPr>
                    <w:t>Cairo</w:t>
                  </w:r>
                  <w:proofErr w:type="spellEnd"/>
                </w:p>
                <w:p w:rsidR="00E71267" w:rsidRPr="00236778" w:rsidRDefault="00236778" w:rsidP="00236778">
                  <w:pPr>
                    <w:rPr>
                      <w:szCs w:val="22"/>
                    </w:rPr>
                  </w:pPr>
                  <w:proofErr w:type="spellStart"/>
                  <w:r w:rsidRPr="00236778">
                    <w:rPr>
                      <w:sz w:val="21"/>
                      <w:lang w:val="fr-FR"/>
                    </w:rPr>
                    <w:t>Egypt</w:t>
                  </w:r>
                  <w:proofErr w:type="spellEnd"/>
                </w:p>
              </w:txbxContent>
            </v:textbox>
            <w10:wrap anchorx="page" anchory="page"/>
            <w10:anchorlock/>
          </v:shape>
        </w:pict>
      </w: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Default="00E71267" w:rsidP="00E71267">
      <w:pPr>
        <w:pStyle w:val="AbschnittBriefe"/>
      </w:pPr>
    </w:p>
    <w:p w:rsidR="00E71267" w:rsidRDefault="00E71267" w:rsidP="00E71267">
      <w:pPr>
        <w:pStyle w:val="AbschnittBriefe"/>
      </w:pPr>
    </w:p>
    <w:p w:rsidR="00CA05F1" w:rsidRDefault="00CA05F1" w:rsidP="00CA05F1">
      <w:pPr>
        <w:pStyle w:val="AbschnittBriefe"/>
        <w:rPr>
          <w:szCs w:val="22"/>
          <w:lang w:val="fr-CH"/>
        </w:rPr>
      </w:pPr>
      <w:r>
        <w:t xml:space="preserve">                                                                                                Lieu et date :</w:t>
      </w:r>
    </w:p>
    <w:p w:rsidR="00E71267" w:rsidRDefault="00E71267" w:rsidP="00E71267">
      <w:pPr>
        <w:pStyle w:val="AbschnittBriefe"/>
      </w:pPr>
    </w:p>
    <w:p w:rsidR="00E71267" w:rsidRDefault="00E71267" w:rsidP="00E71267">
      <w:pPr>
        <w:pStyle w:val="AbschnittBriefe"/>
      </w:pPr>
    </w:p>
    <w:p w:rsidR="00367A23" w:rsidRPr="00BB1671" w:rsidRDefault="00367A23" w:rsidP="00E71267">
      <w:pPr>
        <w:pStyle w:val="AbschnittBriefe"/>
      </w:pPr>
    </w:p>
    <w:p w:rsidR="00E71267" w:rsidRDefault="00BF2ED0" w:rsidP="00321C4E">
      <w:pPr>
        <w:pStyle w:val="UEBERSCHRIFTIMBRIEF"/>
      </w:pPr>
      <w:r>
        <w:t>SUJET:</w:t>
      </w:r>
      <w:r w:rsidRPr="00BF2ED0">
        <w:t xml:space="preserve"> Aser Mohamed</w:t>
      </w:r>
    </w:p>
    <w:p w:rsidR="00E71267" w:rsidRPr="00462ED2" w:rsidRDefault="00E71267" w:rsidP="00E71267">
      <w:pPr>
        <w:pStyle w:val="AbschnittBriefe"/>
        <w:rPr>
          <w:sz w:val="20"/>
          <w:szCs w:val="20"/>
        </w:rPr>
      </w:pPr>
    </w:p>
    <w:p w:rsidR="00E71267" w:rsidRPr="00462ED2" w:rsidRDefault="00E71267" w:rsidP="00E71267">
      <w:pPr>
        <w:pStyle w:val="AbschnittBriefe"/>
        <w:rPr>
          <w:sz w:val="20"/>
          <w:szCs w:val="20"/>
        </w:rPr>
      </w:pPr>
    </w:p>
    <w:p w:rsidR="00B745DF" w:rsidRPr="00462ED2" w:rsidRDefault="00E50911" w:rsidP="00B745DF">
      <w:pPr>
        <w:pStyle w:val="AbschnittBriefe"/>
        <w:rPr>
          <w:sz w:val="20"/>
          <w:szCs w:val="20"/>
        </w:rPr>
      </w:pPr>
      <w:r w:rsidRPr="00462ED2">
        <w:rPr>
          <w:sz w:val="20"/>
          <w:szCs w:val="20"/>
        </w:rPr>
        <w:t>Monsieur le Président,</w:t>
      </w:r>
      <w:r w:rsidRPr="00462ED2">
        <w:rPr>
          <w:sz w:val="20"/>
          <w:szCs w:val="20"/>
        </w:rPr>
        <w:cr/>
      </w:r>
    </w:p>
    <w:p w:rsidR="00462ED2" w:rsidRPr="00462ED2" w:rsidRDefault="00462ED2" w:rsidP="00462ED2">
      <w:pPr>
        <w:pStyle w:val="AbschnittBriefe"/>
        <w:rPr>
          <w:sz w:val="20"/>
          <w:szCs w:val="20"/>
        </w:rPr>
      </w:pPr>
      <w:r w:rsidRPr="00462ED2">
        <w:rPr>
          <w:sz w:val="20"/>
          <w:szCs w:val="20"/>
        </w:rPr>
        <w:t xml:space="preserve">Le mineur Aser Mohamed a été placé en détention le 12 janvier 2016 par des policiers en armes et des membres de l’Agence de sécurité nationale en civil </w:t>
      </w:r>
      <w:r w:rsidR="00552278">
        <w:rPr>
          <w:sz w:val="20"/>
          <w:szCs w:val="20"/>
        </w:rPr>
        <w:t>suite à</w:t>
      </w:r>
      <w:r w:rsidRPr="00462ED2">
        <w:rPr>
          <w:sz w:val="20"/>
          <w:szCs w:val="20"/>
        </w:rPr>
        <w:t xml:space="preserve"> la perquisition de son domicile</w:t>
      </w:r>
      <w:r w:rsidR="00552278">
        <w:rPr>
          <w:sz w:val="20"/>
          <w:szCs w:val="20"/>
        </w:rPr>
        <w:t xml:space="preserve"> familial</w:t>
      </w:r>
      <w:r w:rsidRPr="00462ED2">
        <w:rPr>
          <w:sz w:val="20"/>
          <w:szCs w:val="20"/>
        </w:rPr>
        <w:t>. Aser Mohamed a été détenu au secret pendant 34 jours. Pendant tout ce temps, les autorités ont nié le détenir et sa famille ne savait pas où il se trouvait.</w:t>
      </w:r>
    </w:p>
    <w:p w:rsidR="00462ED2" w:rsidRPr="00462ED2" w:rsidRDefault="00462ED2" w:rsidP="00462ED2">
      <w:pPr>
        <w:pStyle w:val="AbschnittBriefe"/>
        <w:rPr>
          <w:sz w:val="20"/>
          <w:szCs w:val="20"/>
        </w:rPr>
      </w:pPr>
      <w:r w:rsidRPr="00462ED2">
        <w:rPr>
          <w:sz w:val="20"/>
          <w:szCs w:val="20"/>
        </w:rPr>
        <w:t xml:space="preserve">Le 15 février 2016, le </w:t>
      </w:r>
      <w:r w:rsidR="00552278">
        <w:rPr>
          <w:sz w:val="20"/>
          <w:szCs w:val="20"/>
        </w:rPr>
        <w:t>P</w:t>
      </w:r>
      <w:r w:rsidRPr="00462ED2">
        <w:rPr>
          <w:sz w:val="20"/>
          <w:szCs w:val="20"/>
        </w:rPr>
        <w:t xml:space="preserve">rocureur général de la sûreté de l’État a interrogé Aser Mohamed au tribunal du Nouveau Caire en l’absence de son avocat, en violation de la loi égyptienne. La police l’a transféré le jour même au camp des forces centrales de sécurité de </w:t>
      </w:r>
      <w:proofErr w:type="spellStart"/>
      <w:r w:rsidRPr="00462ED2">
        <w:rPr>
          <w:sz w:val="20"/>
          <w:szCs w:val="20"/>
        </w:rPr>
        <w:t>Guizeh</w:t>
      </w:r>
      <w:proofErr w:type="spellEnd"/>
      <w:r w:rsidRPr="00462ED2">
        <w:rPr>
          <w:sz w:val="20"/>
          <w:szCs w:val="20"/>
        </w:rPr>
        <w:t>, où il est toujours détenu, et l’a finalement autorisé à appeler sa famille et son avocat.</w:t>
      </w:r>
    </w:p>
    <w:p w:rsidR="00462ED2" w:rsidRPr="00462ED2" w:rsidRDefault="00462ED2" w:rsidP="00462ED2">
      <w:pPr>
        <w:pStyle w:val="AbschnittBriefe"/>
        <w:rPr>
          <w:sz w:val="20"/>
          <w:szCs w:val="20"/>
        </w:rPr>
      </w:pPr>
      <w:r w:rsidRPr="00462ED2">
        <w:rPr>
          <w:sz w:val="20"/>
          <w:szCs w:val="20"/>
        </w:rPr>
        <w:t>Pendant sa disparition forcée, la police a détenu Aser Mohamed illégalement dans les locaux de l’Agence de sécurité nationale avec des détenus majeurs. L’adolescent a confié à sa famille que des membres de l’Agence de sécurité nationale l’avaient torturé les trois pr</w:t>
      </w:r>
      <w:r w:rsidR="00B80024">
        <w:rPr>
          <w:sz w:val="20"/>
          <w:szCs w:val="20"/>
        </w:rPr>
        <w:t>emiers jours pour le forcer à «</w:t>
      </w:r>
      <w:r w:rsidRPr="00462ED2">
        <w:rPr>
          <w:sz w:val="20"/>
          <w:szCs w:val="20"/>
        </w:rPr>
        <w:t xml:space="preserve">avouer» avoir participé à l’attentat du 7 janvier 2016 contre l’hôtel </w:t>
      </w:r>
      <w:proofErr w:type="spellStart"/>
      <w:r w:rsidRPr="00462ED2">
        <w:rPr>
          <w:sz w:val="20"/>
          <w:szCs w:val="20"/>
        </w:rPr>
        <w:t>Three</w:t>
      </w:r>
      <w:proofErr w:type="spellEnd"/>
      <w:r w:rsidRPr="00462ED2">
        <w:rPr>
          <w:sz w:val="20"/>
          <w:szCs w:val="20"/>
        </w:rPr>
        <w:t xml:space="preserve"> </w:t>
      </w:r>
      <w:proofErr w:type="spellStart"/>
      <w:r w:rsidRPr="00462ED2">
        <w:rPr>
          <w:sz w:val="20"/>
          <w:szCs w:val="20"/>
        </w:rPr>
        <w:t>Pyramids</w:t>
      </w:r>
      <w:proofErr w:type="spellEnd"/>
      <w:r w:rsidRPr="00462ED2">
        <w:rPr>
          <w:sz w:val="20"/>
          <w:szCs w:val="20"/>
        </w:rPr>
        <w:t xml:space="preserve"> de </w:t>
      </w:r>
      <w:proofErr w:type="spellStart"/>
      <w:r w:rsidRPr="00462ED2">
        <w:rPr>
          <w:sz w:val="20"/>
          <w:szCs w:val="20"/>
        </w:rPr>
        <w:t>Guizeh</w:t>
      </w:r>
      <w:proofErr w:type="spellEnd"/>
      <w:r w:rsidRPr="00462ED2">
        <w:rPr>
          <w:sz w:val="20"/>
          <w:szCs w:val="20"/>
        </w:rPr>
        <w:t>, et avoir poussé d’autres personnes à commettre des infractions. Il a ajouté que des agents lui avaient administré des décharges électriques et l’avaient suspendu par les membres pendant des heures dans des positions douloureuses. L’Agence de sécurité nationale a refusé de le laisser voir un médecin et le procureur s’est opposé à l’ouverture d’une enquête sur ses allégations de disparition forcée et de torture et autres mauvais traitements. Le procureur a accepté ses aveux, alors que ses avocats affirment que les membres de l’Agence de sécurité nationale les lui ont arrachés sous la torture. Aser Mohamed a expliqué que le procureur avait menacé de le renvoyer à l’Agence de sécurité nationale pour être torturé à nouveau s’il tentait de revenir sur ses déclarations.</w:t>
      </w:r>
    </w:p>
    <w:p w:rsidR="00462ED2" w:rsidRPr="00462ED2" w:rsidRDefault="00462ED2" w:rsidP="00462ED2">
      <w:pPr>
        <w:pStyle w:val="AbschnittBriefe"/>
        <w:rPr>
          <w:sz w:val="20"/>
          <w:szCs w:val="20"/>
        </w:rPr>
      </w:pPr>
    </w:p>
    <w:p w:rsidR="00462ED2" w:rsidRPr="00991C8C" w:rsidRDefault="00462ED2" w:rsidP="00462ED2">
      <w:pPr>
        <w:pStyle w:val="AbschnittBriefe"/>
        <w:rPr>
          <w:b/>
          <w:sz w:val="20"/>
          <w:szCs w:val="20"/>
          <w:highlight w:val="yellow"/>
        </w:rPr>
      </w:pPr>
      <w:r w:rsidRPr="00991C8C">
        <w:rPr>
          <w:b/>
          <w:sz w:val="20"/>
          <w:szCs w:val="20"/>
        </w:rPr>
        <w:t xml:space="preserve">Je suis très </w:t>
      </w:r>
      <w:proofErr w:type="spellStart"/>
      <w:r w:rsidRPr="00991C8C">
        <w:rPr>
          <w:b/>
          <w:sz w:val="20"/>
          <w:szCs w:val="20"/>
        </w:rPr>
        <w:t>préoccupé·e</w:t>
      </w:r>
      <w:proofErr w:type="spellEnd"/>
      <w:r w:rsidRPr="00991C8C">
        <w:rPr>
          <w:b/>
          <w:sz w:val="20"/>
          <w:szCs w:val="20"/>
        </w:rPr>
        <w:t xml:space="preserve"> par cette situation et je vous demande, Monsieur le Président, de</w:t>
      </w:r>
      <w:r w:rsidR="00991C8C" w:rsidRPr="00991C8C">
        <w:rPr>
          <w:b/>
          <w:sz w:val="20"/>
          <w:szCs w:val="20"/>
        </w:rPr>
        <w:t xml:space="preserve"> </w:t>
      </w:r>
      <w:r w:rsidRPr="00991C8C">
        <w:rPr>
          <w:b/>
          <w:sz w:val="20"/>
          <w:szCs w:val="20"/>
        </w:rPr>
        <w:t>libérer Aser Mohamed immédiatement, de</w:t>
      </w:r>
      <w:r w:rsidR="00552278">
        <w:rPr>
          <w:b/>
          <w:sz w:val="20"/>
          <w:szCs w:val="20"/>
        </w:rPr>
        <w:t xml:space="preserve"> </w:t>
      </w:r>
      <w:r w:rsidRPr="00991C8C">
        <w:rPr>
          <w:b/>
          <w:sz w:val="20"/>
          <w:szCs w:val="20"/>
        </w:rPr>
        <w:t>prendre des mesures de protection pour qu’Aser Mohamed ne soit ni torturé ni soumis à d’autres formes de mauvais traitements, et de lui permettre de consulter son avocat, de recevoir des soins médicaux et de voir sa famille sans restriction.</w:t>
      </w:r>
    </w:p>
    <w:p w:rsidR="00B745DF" w:rsidRPr="00991C8C" w:rsidRDefault="00462ED2" w:rsidP="00462ED2">
      <w:pPr>
        <w:pStyle w:val="AbschnittBriefe"/>
        <w:rPr>
          <w:b/>
          <w:sz w:val="20"/>
          <w:szCs w:val="20"/>
          <w:highlight w:val="yellow"/>
        </w:rPr>
      </w:pPr>
      <w:r w:rsidRPr="00991C8C">
        <w:rPr>
          <w:b/>
          <w:sz w:val="20"/>
          <w:szCs w:val="20"/>
        </w:rPr>
        <w:t xml:space="preserve">Veuillez diligenter une enquête impartiale et efficace sur sa détention illégale, sa disparition forcée et </w:t>
      </w:r>
      <w:r w:rsidR="00552278">
        <w:rPr>
          <w:b/>
          <w:sz w:val="20"/>
          <w:szCs w:val="20"/>
        </w:rPr>
        <w:t xml:space="preserve">ses allégations de torture et </w:t>
      </w:r>
      <w:r w:rsidRPr="00991C8C">
        <w:rPr>
          <w:b/>
          <w:sz w:val="20"/>
          <w:szCs w:val="20"/>
        </w:rPr>
        <w:t>autres mauvais traitements</w:t>
      </w:r>
      <w:r w:rsidR="00552278">
        <w:rPr>
          <w:b/>
          <w:sz w:val="20"/>
          <w:szCs w:val="20"/>
        </w:rPr>
        <w:t xml:space="preserve"> et</w:t>
      </w:r>
      <w:r w:rsidRPr="00991C8C">
        <w:rPr>
          <w:b/>
          <w:sz w:val="20"/>
          <w:szCs w:val="20"/>
        </w:rPr>
        <w:t xml:space="preserve"> poursuivre les responsables présumés de ces actes dans le cadre d'une procédure équitable, sans recours à la peine de mort.</w:t>
      </w:r>
    </w:p>
    <w:p w:rsidR="00B745DF" w:rsidRPr="00462ED2" w:rsidRDefault="00B745DF" w:rsidP="00B745DF">
      <w:pPr>
        <w:pStyle w:val="AbschnittBriefe"/>
        <w:rPr>
          <w:sz w:val="20"/>
          <w:szCs w:val="20"/>
          <w:highlight w:val="yellow"/>
        </w:rPr>
      </w:pPr>
    </w:p>
    <w:p w:rsidR="00B745DF" w:rsidRPr="00462ED2" w:rsidRDefault="00B745DF" w:rsidP="00B745DF">
      <w:pPr>
        <w:pStyle w:val="AbschnittBriefe"/>
        <w:rPr>
          <w:sz w:val="20"/>
          <w:szCs w:val="20"/>
        </w:rPr>
      </w:pPr>
      <w:r w:rsidRPr="00462ED2">
        <w:rPr>
          <w:sz w:val="20"/>
          <w:szCs w:val="20"/>
        </w:rPr>
        <w:t>Dans cette attente, je vous prie de croire, Monsieur</w:t>
      </w:r>
      <w:r w:rsidR="00E50911" w:rsidRPr="00462ED2">
        <w:rPr>
          <w:sz w:val="20"/>
          <w:szCs w:val="20"/>
        </w:rPr>
        <w:t xml:space="preserve"> le Président</w:t>
      </w:r>
      <w:r w:rsidRPr="00462ED2">
        <w:rPr>
          <w:sz w:val="20"/>
          <w:szCs w:val="20"/>
        </w:rPr>
        <w:t>, à l’expression de ma haute considération.</w:t>
      </w:r>
    </w:p>
    <w:p w:rsidR="00845D66" w:rsidRPr="00462ED2" w:rsidRDefault="00845D66" w:rsidP="00B745DF">
      <w:pPr>
        <w:pStyle w:val="AbschnittBriefe"/>
        <w:rPr>
          <w:sz w:val="20"/>
          <w:szCs w:val="20"/>
        </w:rPr>
      </w:pPr>
    </w:p>
    <w:p w:rsidR="00845D66" w:rsidRPr="00462ED2" w:rsidRDefault="00845D66" w:rsidP="00B745DF">
      <w:pPr>
        <w:pStyle w:val="AbschnittBriefe"/>
        <w:rPr>
          <w:sz w:val="20"/>
          <w:szCs w:val="20"/>
        </w:rPr>
      </w:pPr>
    </w:p>
    <w:p w:rsidR="00E71267" w:rsidRPr="00912546" w:rsidRDefault="00363D72" w:rsidP="00E71267">
      <w:pPr>
        <w:pStyle w:val="AbschnittBriefe"/>
      </w:pPr>
      <w:r>
        <w:rPr>
          <w:noProof/>
          <w:lang w:val="de-CH" w:eastAsia="de-CH"/>
        </w:rPr>
        <w:pict>
          <v:shape id="_x0000_s1076" type="#_x0000_t202" style="position:absolute;margin-left:70.9pt;margin-top:780.35pt;width:491.35pt;height:34.85pt;z-index:251659776;mso-position-horizontal-relative:page;mso-position-vertical-relative:page" o:allowincell="f" o:allowoverlap="f" filled="f" stroked="f">
            <v:textbox style="mso-next-textbox:#_x0000_s1076" inset="0,0,0,0">
              <w:txbxContent>
                <w:p w:rsidR="0099311C" w:rsidRPr="00DF3069" w:rsidRDefault="00367A23" w:rsidP="0099311C">
                  <w:pPr>
                    <w:rPr>
                      <w:b/>
                      <w:sz w:val="16"/>
                      <w:lang w:val="en-GB"/>
                    </w:rPr>
                  </w:pPr>
                  <w:r w:rsidRPr="00DF3069">
                    <w:rPr>
                      <w:b/>
                      <w:sz w:val="16"/>
                      <w:lang w:val="en-GB"/>
                    </w:rPr>
                    <w:t>C</w:t>
                  </w:r>
                  <w:r w:rsidR="0099311C" w:rsidRPr="00DF3069">
                    <w:rPr>
                      <w:b/>
                      <w:sz w:val="16"/>
                      <w:lang w:val="en-GB"/>
                    </w:rPr>
                    <w:t>opie</w:t>
                  </w:r>
                  <w:r w:rsidR="00236778" w:rsidRPr="00DF3069">
                    <w:rPr>
                      <w:b/>
                      <w:sz w:val="16"/>
                      <w:lang w:val="en-GB"/>
                    </w:rPr>
                    <w:t>s</w:t>
                  </w:r>
                  <w:r w:rsidR="0099311C" w:rsidRPr="00DF3069">
                    <w:rPr>
                      <w:b/>
                      <w:sz w:val="16"/>
                      <w:lang w:val="en-GB"/>
                    </w:rPr>
                    <w:t>:</w:t>
                  </w:r>
                </w:p>
                <w:p w:rsidR="00236778" w:rsidRPr="00DF3069" w:rsidRDefault="00DF3069" w:rsidP="00236778">
                  <w:pPr>
                    <w:rPr>
                      <w:sz w:val="8"/>
                      <w:szCs w:val="8"/>
                      <w:lang w:val="en-GB"/>
                    </w:rPr>
                  </w:pPr>
                  <w:r>
                    <w:rPr>
                      <w:sz w:val="14"/>
                      <w:lang w:val="en-GB"/>
                    </w:rPr>
                    <w:t xml:space="preserve">- </w:t>
                  </w:r>
                  <w:proofErr w:type="spellStart"/>
                  <w:r w:rsidR="00236778" w:rsidRPr="00DF3069">
                    <w:rPr>
                      <w:sz w:val="14"/>
                      <w:lang w:val="en-GB"/>
                    </w:rPr>
                    <w:t>Ambassade</w:t>
                  </w:r>
                  <w:proofErr w:type="spellEnd"/>
                  <w:r w:rsidR="00236778" w:rsidRPr="00DF3069">
                    <w:rPr>
                      <w:sz w:val="14"/>
                      <w:lang w:val="en-GB"/>
                    </w:rPr>
                    <w:t xml:space="preserve"> de la </w:t>
                  </w:r>
                  <w:proofErr w:type="spellStart"/>
                  <w:r w:rsidR="00236778" w:rsidRPr="00DF3069">
                    <w:rPr>
                      <w:sz w:val="14"/>
                      <w:lang w:val="en-GB"/>
                    </w:rPr>
                    <w:t>République</w:t>
                  </w:r>
                  <w:proofErr w:type="spellEnd"/>
                  <w:r w:rsidR="00236778" w:rsidRPr="00DF3069">
                    <w:rPr>
                      <w:sz w:val="14"/>
                      <w:lang w:val="en-GB"/>
                    </w:rPr>
                    <w:t xml:space="preserve"> </w:t>
                  </w:r>
                  <w:proofErr w:type="spellStart"/>
                  <w:r w:rsidR="00236778" w:rsidRPr="00DF3069">
                    <w:rPr>
                      <w:sz w:val="14"/>
                      <w:lang w:val="en-GB"/>
                    </w:rPr>
                    <w:t>Arabe</w:t>
                  </w:r>
                  <w:proofErr w:type="spellEnd"/>
                  <w:r w:rsidR="00236778" w:rsidRPr="00DF3069">
                    <w:rPr>
                      <w:sz w:val="14"/>
                      <w:lang w:val="en-GB"/>
                    </w:rPr>
                    <w:t xml:space="preserve"> </w:t>
                  </w:r>
                  <w:proofErr w:type="spellStart"/>
                  <w:r w:rsidR="00236778" w:rsidRPr="00DF3069">
                    <w:rPr>
                      <w:sz w:val="14"/>
                      <w:lang w:val="en-GB"/>
                    </w:rPr>
                    <w:t>d'Egypte</w:t>
                  </w:r>
                  <w:proofErr w:type="spellEnd"/>
                  <w:r w:rsidR="00236778" w:rsidRPr="00DF3069">
                    <w:rPr>
                      <w:sz w:val="14"/>
                      <w:lang w:val="en-GB"/>
                    </w:rPr>
                    <w:t xml:space="preserve">, </w:t>
                  </w:r>
                  <w:proofErr w:type="spellStart"/>
                  <w:r w:rsidR="00236778" w:rsidRPr="00DF3069">
                    <w:rPr>
                      <w:sz w:val="14"/>
                      <w:lang w:val="en-GB"/>
                    </w:rPr>
                    <w:t>Elfenauweg</w:t>
                  </w:r>
                  <w:proofErr w:type="spellEnd"/>
                  <w:r w:rsidR="00236778" w:rsidRPr="00DF3069">
                    <w:rPr>
                      <w:sz w:val="14"/>
                      <w:lang w:val="en-GB"/>
                    </w:rPr>
                    <w:t xml:space="preserve"> 61, 3006 Berne.</w:t>
                  </w:r>
                  <w:r w:rsidRPr="00DF3069">
                    <w:rPr>
                      <w:sz w:val="14"/>
                      <w:lang w:val="en-GB"/>
                    </w:rPr>
                    <w:t xml:space="preserve"> / </w:t>
                  </w:r>
                  <w:r w:rsidR="00236778" w:rsidRPr="00DF3069">
                    <w:rPr>
                      <w:sz w:val="14"/>
                      <w:lang w:val="en-GB"/>
                    </w:rPr>
                    <w:t>Fax: 031 352 06 25 / E</w:t>
                  </w:r>
                  <w:r>
                    <w:rPr>
                      <w:sz w:val="14"/>
                      <w:lang w:val="en-GB"/>
                    </w:rPr>
                    <w:t xml:space="preserve">-mail: embassy.bern@mfa.gov.eg </w:t>
                  </w:r>
                </w:p>
                <w:p w:rsidR="0099311C" w:rsidRPr="00DF3069" w:rsidRDefault="00DF3069" w:rsidP="00236778">
                  <w:pPr>
                    <w:rPr>
                      <w:sz w:val="14"/>
                      <w:lang w:val="en-GB"/>
                    </w:rPr>
                  </w:pPr>
                  <w:proofErr w:type="gramStart"/>
                  <w:r>
                    <w:rPr>
                      <w:sz w:val="14"/>
                      <w:lang w:val="en-GB"/>
                    </w:rPr>
                    <w:t xml:space="preserve">- </w:t>
                  </w:r>
                  <w:proofErr w:type="spellStart"/>
                  <w:r w:rsidR="00236778" w:rsidRPr="00DF3069">
                    <w:rPr>
                      <w:sz w:val="14"/>
                      <w:lang w:val="en-GB"/>
                    </w:rPr>
                    <w:t>Laila</w:t>
                  </w:r>
                  <w:proofErr w:type="spellEnd"/>
                  <w:r w:rsidR="00236778" w:rsidRPr="00DF3069">
                    <w:rPr>
                      <w:sz w:val="14"/>
                      <w:lang w:val="en-GB"/>
                    </w:rPr>
                    <w:t xml:space="preserve"> </w:t>
                  </w:r>
                  <w:proofErr w:type="spellStart"/>
                  <w:r w:rsidR="00236778" w:rsidRPr="00DF3069">
                    <w:rPr>
                      <w:sz w:val="14"/>
                      <w:lang w:val="en-GB"/>
                    </w:rPr>
                    <w:t>Bahaa</w:t>
                  </w:r>
                  <w:proofErr w:type="spellEnd"/>
                  <w:r w:rsidR="00236778" w:rsidRPr="00DF3069">
                    <w:rPr>
                      <w:sz w:val="14"/>
                      <w:lang w:val="en-GB"/>
                    </w:rPr>
                    <w:t xml:space="preserve"> </w:t>
                  </w:r>
                  <w:proofErr w:type="spellStart"/>
                  <w:r w:rsidR="00236778" w:rsidRPr="00DF3069">
                    <w:rPr>
                      <w:sz w:val="14"/>
                      <w:lang w:val="en-GB"/>
                    </w:rPr>
                    <w:t>Eldin</w:t>
                  </w:r>
                  <w:proofErr w:type="spellEnd"/>
                  <w:r w:rsidR="00236778" w:rsidRPr="00DF3069">
                    <w:rPr>
                      <w:sz w:val="14"/>
                      <w:lang w:val="en-GB"/>
                    </w:rPr>
                    <w:t xml:space="preserve">, Ministry of Foreign Affairs, </w:t>
                  </w:r>
                  <w:proofErr w:type="spellStart"/>
                  <w:r w:rsidR="00236778" w:rsidRPr="00DF3069">
                    <w:rPr>
                      <w:sz w:val="14"/>
                      <w:lang w:val="en-GB"/>
                    </w:rPr>
                    <w:t>Corniche</w:t>
                  </w:r>
                  <w:proofErr w:type="spellEnd"/>
                  <w:r w:rsidR="00236778" w:rsidRPr="00DF3069">
                    <w:rPr>
                      <w:sz w:val="14"/>
                      <w:lang w:val="en-GB"/>
                    </w:rPr>
                    <w:t xml:space="preserve"> el-Nile, Cairo, </w:t>
                  </w:r>
                  <w:proofErr w:type="spellStart"/>
                  <w:r w:rsidR="00236778" w:rsidRPr="00DF3069">
                    <w:rPr>
                      <w:sz w:val="14"/>
                      <w:lang w:val="en-GB"/>
                    </w:rPr>
                    <w:t>Égypte</w:t>
                  </w:r>
                  <w:proofErr w:type="spellEnd"/>
                  <w:r w:rsidR="00236778" w:rsidRPr="00DF3069">
                    <w:rPr>
                      <w:sz w:val="14"/>
                      <w:lang w:val="en-GB"/>
                    </w:rPr>
                    <w:t>.</w:t>
                  </w:r>
                  <w:proofErr w:type="gramEnd"/>
                  <w:r w:rsidRPr="00DF3069">
                    <w:rPr>
                      <w:sz w:val="14"/>
                      <w:lang w:val="en-GB"/>
                    </w:rPr>
                    <w:t xml:space="preserve"> / Fax: +202 2574 9713 /</w:t>
                  </w:r>
                  <w:r w:rsidR="00236778" w:rsidRPr="00DF3069">
                    <w:rPr>
                      <w:sz w:val="14"/>
                      <w:lang w:val="en-GB"/>
                    </w:rPr>
                    <w:t xml:space="preserve"> </w:t>
                  </w:r>
                  <w:r w:rsidRPr="00DF3069">
                    <w:rPr>
                      <w:sz w:val="14"/>
                      <w:lang w:val="en-GB"/>
                    </w:rPr>
                    <w:t xml:space="preserve">E-mail: </w:t>
                  </w:r>
                  <w:r w:rsidR="00236778" w:rsidRPr="00DF3069">
                    <w:rPr>
                      <w:sz w:val="14"/>
                      <w:lang w:val="en-GB"/>
                    </w:rPr>
                    <w:t>contact.us@mfa.gov.eg / Twitter: @</w:t>
                  </w:r>
                  <w:proofErr w:type="spellStart"/>
                  <w:r w:rsidR="00236778" w:rsidRPr="00DF3069">
                    <w:rPr>
                      <w:sz w:val="14"/>
                      <w:lang w:val="en-GB"/>
                    </w:rPr>
                    <w:t>MfaEgypt</w:t>
                  </w:r>
                  <w:proofErr w:type="spellEnd"/>
                </w:p>
              </w:txbxContent>
            </v:textbox>
            <w10:wrap anchorx="page" anchory="page"/>
            <w10:anchorlock/>
          </v:shape>
        </w:pict>
      </w:r>
      <w:r w:rsidR="00E71267" w:rsidRPr="00EC6E9F">
        <w:br w:type="page"/>
      </w: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363D72" w:rsidP="00E71267">
      <w:pPr>
        <w:pStyle w:val="AbschnittBriefe"/>
      </w:pPr>
      <w:r w:rsidRPr="00363D72">
        <w:rPr>
          <w:noProof/>
          <w:lang w:eastAsia="de-CH"/>
        </w:rPr>
        <w:pict>
          <v:shape id="_x0000_s1071" type="#_x0000_t202" style="position:absolute;margin-left:70.9pt;margin-top:70.9pt;width:155.9pt;height:85.05pt;z-index:251657728;mso-position-horizontal-relative:page;mso-position-vertical-relative:page" o:allowincell="f" o:allowoverlap="f" filled="f" stroked="f">
            <v:textbox style="mso-next-textbox:#_x0000_s1071" inset="0,0,0,0">
              <w:txbxContent>
                <w:p w:rsidR="00E71267" w:rsidRPr="00DF22BC" w:rsidRDefault="00E71267" w:rsidP="00E71267">
                  <w:pPr>
                    <w:rPr>
                      <w:sz w:val="22"/>
                      <w:szCs w:val="22"/>
                      <w:lang w:val="de-CH"/>
                    </w:rPr>
                  </w:pPr>
                  <w:r>
                    <w:rPr>
                      <w:sz w:val="22"/>
                      <w:szCs w:val="22"/>
                      <w:lang w:val="de-CH"/>
                    </w:rPr>
                    <w:t>Expéditeur:</w:t>
                  </w:r>
                </w:p>
              </w:txbxContent>
            </v:textbox>
            <w10:wrap anchorx="page" anchory="page"/>
            <w10:anchorlock/>
          </v:shape>
        </w:pict>
      </w:r>
    </w:p>
    <w:p w:rsidR="00E71267" w:rsidRPr="00912546" w:rsidRDefault="00363D72" w:rsidP="00E71267">
      <w:pPr>
        <w:pStyle w:val="AbschnittBriefe"/>
      </w:pPr>
      <w:r w:rsidRPr="00363D72">
        <w:rPr>
          <w:noProof/>
          <w:lang w:val="en-US" w:eastAsia="en-US"/>
        </w:rPr>
        <w:pict>
          <v:shape id="_x0000_s1073" type="#_x0000_t202" style="position:absolute;margin-left:351.55pt;margin-top:152.95pt;width:155.9pt;height:97.85pt;z-index:251658752;mso-position-horizontal-relative:page;mso-position-vertical-relative:page" o:allowincell="f" o:allowoverlap="f" filled="f" stroked="f">
            <v:textbox style="mso-next-textbox:#_x0000_s1073" inset="0,0,0,0">
              <w:txbxContent>
                <w:p w:rsidR="00236778" w:rsidRPr="00236778" w:rsidRDefault="00236778" w:rsidP="00236778">
                  <w:pPr>
                    <w:rPr>
                      <w:sz w:val="21"/>
                      <w:lang w:val="fr-FR"/>
                    </w:rPr>
                  </w:pPr>
                  <w:r w:rsidRPr="00236778">
                    <w:rPr>
                      <w:sz w:val="21"/>
                      <w:lang w:val="fr-FR"/>
                    </w:rPr>
                    <w:t xml:space="preserve">Nabil </w:t>
                  </w:r>
                  <w:proofErr w:type="spellStart"/>
                  <w:r w:rsidRPr="00236778">
                    <w:rPr>
                      <w:sz w:val="21"/>
                      <w:lang w:val="fr-FR"/>
                    </w:rPr>
                    <w:t>Sadek</w:t>
                  </w:r>
                  <w:proofErr w:type="spellEnd"/>
                  <w:r w:rsidRPr="00236778">
                    <w:rPr>
                      <w:sz w:val="21"/>
                      <w:lang w:val="fr-FR"/>
                    </w:rPr>
                    <w:t xml:space="preserve">, Public </w:t>
                  </w:r>
                  <w:proofErr w:type="spellStart"/>
                  <w:r w:rsidRPr="00236778">
                    <w:rPr>
                      <w:sz w:val="21"/>
                      <w:lang w:val="fr-FR"/>
                    </w:rPr>
                    <w:t>Prosecutor</w:t>
                  </w:r>
                  <w:proofErr w:type="spellEnd"/>
                </w:p>
                <w:p w:rsidR="00236778" w:rsidRPr="00236778" w:rsidRDefault="00236778" w:rsidP="00236778">
                  <w:pPr>
                    <w:rPr>
                      <w:sz w:val="21"/>
                      <w:lang w:val="fr-FR"/>
                    </w:rPr>
                  </w:pPr>
                  <w:r w:rsidRPr="00236778">
                    <w:rPr>
                      <w:sz w:val="21"/>
                      <w:lang w:val="fr-FR"/>
                    </w:rPr>
                    <w:t xml:space="preserve">Office of the Public </w:t>
                  </w:r>
                  <w:proofErr w:type="spellStart"/>
                  <w:r w:rsidRPr="00236778">
                    <w:rPr>
                      <w:sz w:val="21"/>
                      <w:lang w:val="fr-FR"/>
                    </w:rPr>
                    <w:t>Prosecutor</w:t>
                  </w:r>
                  <w:proofErr w:type="spellEnd"/>
                </w:p>
                <w:p w:rsidR="00236778" w:rsidRPr="00236778" w:rsidRDefault="00236778" w:rsidP="00236778">
                  <w:pPr>
                    <w:rPr>
                      <w:sz w:val="21"/>
                      <w:lang w:val="fr-FR"/>
                    </w:rPr>
                  </w:pPr>
                  <w:proofErr w:type="spellStart"/>
                  <w:r w:rsidRPr="00236778">
                    <w:rPr>
                      <w:sz w:val="21"/>
                      <w:lang w:val="fr-FR"/>
                    </w:rPr>
                    <w:t>Madinat</w:t>
                  </w:r>
                  <w:proofErr w:type="spellEnd"/>
                  <w:r w:rsidRPr="00236778">
                    <w:rPr>
                      <w:sz w:val="21"/>
                      <w:lang w:val="fr-FR"/>
                    </w:rPr>
                    <w:t xml:space="preserve"> al-</w:t>
                  </w:r>
                  <w:proofErr w:type="spellStart"/>
                  <w:r w:rsidRPr="00236778">
                    <w:rPr>
                      <w:sz w:val="21"/>
                      <w:lang w:val="fr-FR"/>
                    </w:rPr>
                    <w:t>Rehab</w:t>
                  </w:r>
                  <w:proofErr w:type="spellEnd"/>
                </w:p>
                <w:p w:rsidR="00236778" w:rsidRPr="00236778" w:rsidRDefault="00236778" w:rsidP="00236778">
                  <w:pPr>
                    <w:rPr>
                      <w:sz w:val="21"/>
                      <w:lang w:val="fr-FR"/>
                    </w:rPr>
                  </w:pPr>
                  <w:r w:rsidRPr="00236778">
                    <w:rPr>
                      <w:sz w:val="21"/>
                      <w:lang w:val="fr-FR"/>
                    </w:rPr>
                    <w:t xml:space="preserve">New </w:t>
                  </w:r>
                  <w:proofErr w:type="spellStart"/>
                  <w:r w:rsidRPr="00236778">
                    <w:rPr>
                      <w:sz w:val="21"/>
                      <w:lang w:val="fr-FR"/>
                    </w:rPr>
                    <w:t>Cairo</w:t>
                  </w:r>
                  <w:proofErr w:type="spellEnd"/>
                </w:p>
                <w:p w:rsidR="00E71267" w:rsidRPr="00236778" w:rsidRDefault="00236778" w:rsidP="00236778">
                  <w:pPr>
                    <w:rPr>
                      <w:szCs w:val="22"/>
                    </w:rPr>
                  </w:pPr>
                  <w:proofErr w:type="spellStart"/>
                  <w:r w:rsidRPr="00236778">
                    <w:rPr>
                      <w:sz w:val="21"/>
                      <w:lang w:val="fr-FR"/>
                    </w:rPr>
                    <w:t>Egypt</w:t>
                  </w:r>
                  <w:proofErr w:type="spellEnd"/>
                </w:p>
              </w:txbxContent>
            </v:textbox>
            <w10:wrap anchorx="page" anchory="page"/>
            <w10:anchorlock/>
          </v:shape>
        </w:pict>
      </w: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Default="00E71267" w:rsidP="00E71267">
      <w:pPr>
        <w:pStyle w:val="AbschnittBriefe"/>
      </w:pPr>
    </w:p>
    <w:p w:rsidR="00E71267" w:rsidRDefault="00E71267" w:rsidP="00E71267">
      <w:pPr>
        <w:pStyle w:val="AbschnittBriefe"/>
      </w:pPr>
    </w:p>
    <w:p w:rsidR="00E71267" w:rsidRDefault="00E71267" w:rsidP="00E71267">
      <w:pPr>
        <w:pStyle w:val="AbschnittBriefe"/>
      </w:pPr>
    </w:p>
    <w:p w:rsidR="00CA05F1" w:rsidRDefault="00CA05F1" w:rsidP="00CA05F1">
      <w:pPr>
        <w:pStyle w:val="AbschnittBriefe"/>
        <w:rPr>
          <w:szCs w:val="22"/>
          <w:lang w:val="fr-CH"/>
        </w:rPr>
      </w:pPr>
      <w:r>
        <w:t xml:space="preserve">                                                                                                Lieu et date :</w:t>
      </w:r>
    </w:p>
    <w:p w:rsidR="00E71267" w:rsidRDefault="00E71267" w:rsidP="00E71267">
      <w:pPr>
        <w:pStyle w:val="AbschnittBriefe"/>
      </w:pPr>
    </w:p>
    <w:p w:rsidR="00E71267" w:rsidRDefault="00E71267" w:rsidP="00E71267">
      <w:pPr>
        <w:pStyle w:val="AbschnittBriefe"/>
      </w:pPr>
    </w:p>
    <w:p w:rsidR="00367A23" w:rsidRPr="00BB1671" w:rsidRDefault="00367A23" w:rsidP="00E71267">
      <w:pPr>
        <w:pStyle w:val="AbschnittBriefe"/>
      </w:pPr>
    </w:p>
    <w:p w:rsidR="00BF2ED0" w:rsidRDefault="00BF2ED0" w:rsidP="00BF2ED0">
      <w:pPr>
        <w:pStyle w:val="UEBERSCHRIFTIMBRIEF"/>
      </w:pPr>
      <w:r>
        <w:t>SUJET:</w:t>
      </w:r>
      <w:r w:rsidRPr="00BF2ED0">
        <w:t xml:space="preserve"> Aser Mohamed</w:t>
      </w:r>
    </w:p>
    <w:p w:rsidR="00E71267" w:rsidRPr="00991C8C" w:rsidRDefault="00E71267" w:rsidP="00E71267">
      <w:pPr>
        <w:pStyle w:val="AbschnittBriefe"/>
        <w:rPr>
          <w:sz w:val="20"/>
          <w:szCs w:val="20"/>
        </w:rPr>
      </w:pPr>
    </w:p>
    <w:p w:rsidR="00E71267" w:rsidRPr="00991C8C" w:rsidRDefault="00E71267" w:rsidP="00E71267">
      <w:pPr>
        <w:pStyle w:val="AbschnittBriefe"/>
        <w:rPr>
          <w:sz w:val="20"/>
          <w:szCs w:val="20"/>
        </w:rPr>
      </w:pPr>
    </w:p>
    <w:p w:rsidR="00B745DF" w:rsidRPr="00991C8C" w:rsidRDefault="00BF2ED0" w:rsidP="00B745DF">
      <w:pPr>
        <w:pStyle w:val="AbschnittBriefe"/>
        <w:rPr>
          <w:sz w:val="20"/>
          <w:szCs w:val="20"/>
        </w:rPr>
      </w:pPr>
      <w:r w:rsidRPr="00991C8C">
        <w:rPr>
          <w:sz w:val="20"/>
          <w:szCs w:val="20"/>
        </w:rPr>
        <w:t>Monsieur le Procureur général,</w:t>
      </w:r>
    </w:p>
    <w:p w:rsidR="00991C8C" w:rsidRPr="00991C8C" w:rsidRDefault="00991C8C" w:rsidP="00991C8C">
      <w:pPr>
        <w:pStyle w:val="AbschnittBriefe"/>
        <w:rPr>
          <w:sz w:val="20"/>
          <w:szCs w:val="20"/>
        </w:rPr>
      </w:pPr>
    </w:p>
    <w:p w:rsidR="00991C8C" w:rsidRPr="00462ED2" w:rsidRDefault="00991C8C" w:rsidP="00991C8C">
      <w:pPr>
        <w:pStyle w:val="AbschnittBriefe"/>
        <w:rPr>
          <w:sz w:val="20"/>
          <w:szCs w:val="20"/>
        </w:rPr>
      </w:pPr>
      <w:r w:rsidRPr="00462ED2">
        <w:rPr>
          <w:sz w:val="20"/>
          <w:szCs w:val="20"/>
        </w:rPr>
        <w:t xml:space="preserve">Le mineur Aser Mohamed a été placé en détention le 12 janvier 2016 par des policiers en armes et des membres de l’Agence de sécurité nationale en civil </w:t>
      </w:r>
      <w:r w:rsidR="00552278">
        <w:rPr>
          <w:sz w:val="20"/>
          <w:szCs w:val="20"/>
        </w:rPr>
        <w:t>suite à</w:t>
      </w:r>
      <w:r w:rsidRPr="00462ED2">
        <w:rPr>
          <w:sz w:val="20"/>
          <w:szCs w:val="20"/>
        </w:rPr>
        <w:t xml:space="preserve"> la perquisition de son domicile familial. Aser Mohamed a été détenu au secret pendant 34 jours. Pendant tout ce temps, les autorités ont nié le détenir et sa famille ne savait pas où il se trouvait.</w:t>
      </w:r>
    </w:p>
    <w:p w:rsidR="00991C8C" w:rsidRPr="00462ED2" w:rsidRDefault="00991C8C" w:rsidP="00991C8C">
      <w:pPr>
        <w:pStyle w:val="AbschnittBriefe"/>
        <w:rPr>
          <w:sz w:val="20"/>
          <w:szCs w:val="20"/>
        </w:rPr>
      </w:pPr>
      <w:r w:rsidRPr="00462ED2">
        <w:rPr>
          <w:sz w:val="20"/>
          <w:szCs w:val="20"/>
        </w:rPr>
        <w:t xml:space="preserve">Le 15 février 2016, le </w:t>
      </w:r>
      <w:r w:rsidR="00552278">
        <w:rPr>
          <w:sz w:val="20"/>
          <w:szCs w:val="20"/>
        </w:rPr>
        <w:t>P</w:t>
      </w:r>
      <w:r w:rsidRPr="00462ED2">
        <w:rPr>
          <w:sz w:val="20"/>
          <w:szCs w:val="20"/>
        </w:rPr>
        <w:t xml:space="preserve">rocureur général de la sûreté de l’État a interrogé Aser Mohamed au tribunal du Nouveau Caire en l’absence de son avocat, en violation de la loi égyptienne. La police l’a transféré le jour même au camp des forces centrales de sécurité de </w:t>
      </w:r>
      <w:proofErr w:type="spellStart"/>
      <w:r w:rsidRPr="00462ED2">
        <w:rPr>
          <w:sz w:val="20"/>
          <w:szCs w:val="20"/>
        </w:rPr>
        <w:t>Guizeh</w:t>
      </w:r>
      <w:proofErr w:type="spellEnd"/>
      <w:r w:rsidRPr="00462ED2">
        <w:rPr>
          <w:sz w:val="20"/>
          <w:szCs w:val="20"/>
        </w:rPr>
        <w:t>, où il est toujours détenu, et l’a finalement autorisé à appeler sa famille et son avocat.</w:t>
      </w:r>
    </w:p>
    <w:p w:rsidR="00991C8C" w:rsidRPr="00462ED2" w:rsidRDefault="00991C8C" w:rsidP="00991C8C">
      <w:pPr>
        <w:pStyle w:val="AbschnittBriefe"/>
        <w:rPr>
          <w:sz w:val="20"/>
          <w:szCs w:val="20"/>
        </w:rPr>
      </w:pPr>
      <w:r w:rsidRPr="00462ED2">
        <w:rPr>
          <w:sz w:val="20"/>
          <w:szCs w:val="20"/>
        </w:rPr>
        <w:t>Pendant sa disparition forcée, la police a détenu Aser Mohamed illégalement dans les locaux de l’Agence de sécurité nationale avec des détenus majeurs. L’adolescent a confié à sa famille que des membres de l’Agence de sécurité nationale l’avaient torturé les trois pr</w:t>
      </w:r>
      <w:r w:rsidR="00B80024">
        <w:rPr>
          <w:sz w:val="20"/>
          <w:szCs w:val="20"/>
        </w:rPr>
        <w:t>emiers jours pour le forcer à «</w:t>
      </w:r>
      <w:r w:rsidRPr="00462ED2">
        <w:rPr>
          <w:sz w:val="20"/>
          <w:szCs w:val="20"/>
        </w:rPr>
        <w:t xml:space="preserve">avouer» avoir participé à l’attentat du 7 janvier 2016 contre l’hôtel </w:t>
      </w:r>
      <w:proofErr w:type="spellStart"/>
      <w:r w:rsidRPr="00462ED2">
        <w:rPr>
          <w:sz w:val="20"/>
          <w:szCs w:val="20"/>
        </w:rPr>
        <w:t>Three</w:t>
      </w:r>
      <w:proofErr w:type="spellEnd"/>
      <w:r w:rsidRPr="00462ED2">
        <w:rPr>
          <w:sz w:val="20"/>
          <w:szCs w:val="20"/>
        </w:rPr>
        <w:t xml:space="preserve"> </w:t>
      </w:r>
      <w:proofErr w:type="spellStart"/>
      <w:r w:rsidRPr="00462ED2">
        <w:rPr>
          <w:sz w:val="20"/>
          <w:szCs w:val="20"/>
        </w:rPr>
        <w:t>Pyramids</w:t>
      </w:r>
      <w:proofErr w:type="spellEnd"/>
      <w:r w:rsidRPr="00462ED2">
        <w:rPr>
          <w:sz w:val="20"/>
          <w:szCs w:val="20"/>
        </w:rPr>
        <w:t xml:space="preserve"> de </w:t>
      </w:r>
      <w:proofErr w:type="spellStart"/>
      <w:r w:rsidRPr="00462ED2">
        <w:rPr>
          <w:sz w:val="20"/>
          <w:szCs w:val="20"/>
        </w:rPr>
        <w:t>Guizeh</w:t>
      </w:r>
      <w:proofErr w:type="spellEnd"/>
      <w:r w:rsidRPr="00462ED2">
        <w:rPr>
          <w:sz w:val="20"/>
          <w:szCs w:val="20"/>
        </w:rPr>
        <w:t>, et avoir poussé d’autres personnes à commettre des infractions. Il a ajouté que des agents lui avaient administré des décharges électriques et l’avaient suspendu par les membres pendant des heures dans des positions douloureuses. L’Agence de sécurité nationale a refusé de le laisser voir un médecin et le procureur s’est opposé à l’ouverture d’une enquête sur ses allégations de disparition forcée et de torture et autres mauvais traitements. Le procureur a accepté ses aveux, alors que ses avocats affirment que les membres de l’Agence de sécurité nationale les lui ont arrachés sous la torture. Aser Mohamed a expliqué que le procureur avait menacé de le renvoyer à l’Agence de sécurité nationale pour être torturé à nouveau s’il tentait de revenir sur ses déclarations.</w:t>
      </w:r>
    </w:p>
    <w:p w:rsidR="00991C8C" w:rsidRPr="00991C8C" w:rsidRDefault="00991C8C" w:rsidP="00991C8C">
      <w:pPr>
        <w:pStyle w:val="AbschnittBriefe"/>
        <w:rPr>
          <w:sz w:val="20"/>
          <w:szCs w:val="20"/>
        </w:rPr>
      </w:pPr>
    </w:p>
    <w:p w:rsidR="00991C8C" w:rsidRPr="00991C8C" w:rsidRDefault="00991C8C" w:rsidP="00991C8C">
      <w:pPr>
        <w:pStyle w:val="AbschnittBriefe"/>
        <w:rPr>
          <w:b/>
          <w:sz w:val="20"/>
          <w:szCs w:val="20"/>
          <w:highlight w:val="yellow"/>
        </w:rPr>
      </w:pPr>
      <w:r w:rsidRPr="00991C8C">
        <w:rPr>
          <w:b/>
          <w:sz w:val="20"/>
          <w:szCs w:val="20"/>
        </w:rPr>
        <w:t xml:space="preserve">Je suis très </w:t>
      </w:r>
      <w:proofErr w:type="spellStart"/>
      <w:r w:rsidRPr="00991C8C">
        <w:rPr>
          <w:b/>
          <w:sz w:val="20"/>
          <w:szCs w:val="20"/>
        </w:rPr>
        <w:t>préoccupé·e</w:t>
      </w:r>
      <w:proofErr w:type="spellEnd"/>
      <w:r w:rsidRPr="00991C8C">
        <w:rPr>
          <w:b/>
          <w:sz w:val="20"/>
          <w:szCs w:val="20"/>
        </w:rPr>
        <w:t xml:space="preserve"> par cette situation et je vous demande, Monsieur le P</w:t>
      </w:r>
      <w:r>
        <w:rPr>
          <w:b/>
          <w:sz w:val="20"/>
          <w:szCs w:val="20"/>
        </w:rPr>
        <w:t>rocureur général</w:t>
      </w:r>
      <w:r w:rsidRPr="00991C8C">
        <w:rPr>
          <w:b/>
          <w:sz w:val="20"/>
          <w:szCs w:val="20"/>
        </w:rPr>
        <w:t>, de libérer Aser Mohamed immédiatement, de</w:t>
      </w:r>
      <w:r w:rsidR="00552278">
        <w:rPr>
          <w:b/>
          <w:sz w:val="20"/>
          <w:szCs w:val="20"/>
        </w:rPr>
        <w:t xml:space="preserve"> </w:t>
      </w:r>
      <w:r w:rsidRPr="00991C8C">
        <w:rPr>
          <w:b/>
          <w:sz w:val="20"/>
          <w:szCs w:val="20"/>
        </w:rPr>
        <w:t>prendre des mesures de protection pour qu’Aser Mohamed ne soit ni torturé ni soumis à d’autres formes de mauvais traitements, et de lui permettre de consulter son avocat, de recevoir des soins médicaux et de voir sa famille sans restriction.</w:t>
      </w:r>
    </w:p>
    <w:p w:rsidR="00991C8C" w:rsidRPr="00991C8C" w:rsidRDefault="00991C8C" w:rsidP="00991C8C">
      <w:pPr>
        <w:pStyle w:val="AbschnittBriefe"/>
        <w:rPr>
          <w:sz w:val="20"/>
          <w:szCs w:val="20"/>
          <w:highlight w:val="yellow"/>
        </w:rPr>
      </w:pPr>
    </w:p>
    <w:p w:rsidR="00845D66" w:rsidRPr="00991C8C" w:rsidRDefault="00B745DF" w:rsidP="00E93105">
      <w:pPr>
        <w:pStyle w:val="AbschnittBriefe"/>
        <w:rPr>
          <w:sz w:val="20"/>
          <w:szCs w:val="20"/>
        </w:rPr>
      </w:pPr>
      <w:r w:rsidRPr="00991C8C">
        <w:rPr>
          <w:sz w:val="20"/>
          <w:szCs w:val="20"/>
        </w:rPr>
        <w:t xml:space="preserve">Dans cette attente, je vous prie de croire, </w:t>
      </w:r>
      <w:r w:rsidR="00BF2ED0" w:rsidRPr="00991C8C">
        <w:rPr>
          <w:sz w:val="20"/>
          <w:szCs w:val="20"/>
        </w:rPr>
        <w:t>Monsieur le Procureur général,</w:t>
      </w:r>
      <w:r w:rsidRPr="00991C8C">
        <w:rPr>
          <w:sz w:val="20"/>
          <w:szCs w:val="20"/>
        </w:rPr>
        <w:t xml:space="preserve"> à l’expression de ma haute considération.</w:t>
      </w:r>
    </w:p>
    <w:p w:rsidR="00845D66" w:rsidRPr="00991C8C" w:rsidRDefault="00845D66" w:rsidP="00E93105">
      <w:pPr>
        <w:pStyle w:val="AbschnittBriefe"/>
        <w:rPr>
          <w:sz w:val="20"/>
          <w:szCs w:val="20"/>
        </w:rPr>
      </w:pPr>
    </w:p>
    <w:p w:rsidR="0099311C" w:rsidRPr="00991C8C" w:rsidRDefault="00363D72" w:rsidP="00E93105">
      <w:pPr>
        <w:pStyle w:val="AbschnittBriefe"/>
        <w:rPr>
          <w:sz w:val="20"/>
          <w:szCs w:val="20"/>
        </w:rPr>
      </w:pPr>
      <w:r>
        <w:rPr>
          <w:noProof/>
          <w:sz w:val="20"/>
          <w:szCs w:val="20"/>
          <w:lang w:val="de-CH" w:eastAsia="de-CH"/>
        </w:rPr>
        <w:pict>
          <v:shape id="_x0000_s1079" type="#_x0000_t202" style="position:absolute;margin-left:69.1pt;margin-top:778.05pt;width:489.45pt;height:34.55pt;z-index:251661824;mso-position-horizontal-relative:page;mso-position-vertical-relative:page" o:allowincell="f" o:allowoverlap="f" filled="f" stroked="f">
            <v:textbox style="mso-next-textbox:#_x0000_s1079" inset="0,0,0,0">
              <w:txbxContent>
                <w:p w:rsidR="00CB6408" w:rsidRPr="00DF3069" w:rsidRDefault="00CB6408" w:rsidP="00CB6408">
                  <w:pPr>
                    <w:rPr>
                      <w:b/>
                      <w:sz w:val="16"/>
                      <w:lang w:val="en-GB"/>
                    </w:rPr>
                  </w:pPr>
                  <w:r w:rsidRPr="00DF3069">
                    <w:rPr>
                      <w:b/>
                      <w:sz w:val="16"/>
                      <w:lang w:val="en-GB"/>
                    </w:rPr>
                    <w:t>Copies:</w:t>
                  </w:r>
                </w:p>
                <w:p w:rsidR="00CB6408" w:rsidRPr="00DF3069" w:rsidRDefault="00CB6408" w:rsidP="00CB6408">
                  <w:pPr>
                    <w:rPr>
                      <w:sz w:val="8"/>
                      <w:szCs w:val="8"/>
                      <w:lang w:val="en-GB"/>
                    </w:rPr>
                  </w:pPr>
                  <w:r>
                    <w:rPr>
                      <w:sz w:val="14"/>
                      <w:lang w:val="en-GB"/>
                    </w:rPr>
                    <w:t xml:space="preserve">- </w:t>
                  </w:r>
                  <w:proofErr w:type="spellStart"/>
                  <w:r w:rsidRPr="00DF3069">
                    <w:rPr>
                      <w:sz w:val="14"/>
                      <w:lang w:val="en-GB"/>
                    </w:rPr>
                    <w:t>Ambassade</w:t>
                  </w:r>
                  <w:proofErr w:type="spellEnd"/>
                  <w:r w:rsidRPr="00DF3069">
                    <w:rPr>
                      <w:sz w:val="14"/>
                      <w:lang w:val="en-GB"/>
                    </w:rPr>
                    <w:t xml:space="preserve"> de la </w:t>
                  </w:r>
                  <w:proofErr w:type="spellStart"/>
                  <w:r w:rsidRPr="00DF3069">
                    <w:rPr>
                      <w:sz w:val="14"/>
                      <w:lang w:val="en-GB"/>
                    </w:rPr>
                    <w:t>République</w:t>
                  </w:r>
                  <w:proofErr w:type="spellEnd"/>
                  <w:r w:rsidRPr="00DF3069">
                    <w:rPr>
                      <w:sz w:val="14"/>
                      <w:lang w:val="en-GB"/>
                    </w:rPr>
                    <w:t xml:space="preserve"> </w:t>
                  </w:r>
                  <w:proofErr w:type="spellStart"/>
                  <w:r w:rsidRPr="00DF3069">
                    <w:rPr>
                      <w:sz w:val="14"/>
                      <w:lang w:val="en-GB"/>
                    </w:rPr>
                    <w:t>Arabe</w:t>
                  </w:r>
                  <w:proofErr w:type="spellEnd"/>
                  <w:r w:rsidRPr="00DF3069">
                    <w:rPr>
                      <w:sz w:val="14"/>
                      <w:lang w:val="en-GB"/>
                    </w:rPr>
                    <w:t xml:space="preserve"> </w:t>
                  </w:r>
                  <w:proofErr w:type="spellStart"/>
                  <w:r w:rsidRPr="00DF3069">
                    <w:rPr>
                      <w:sz w:val="14"/>
                      <w:lang w:val="en-GB"/>
                    </w:rPr>
                    <w:t>d'Egypte</w:t>
                  </w:r>
                  <w:proofErr w:type="spellEnd"/>
                  <w:r w:rsidRPr="00DF3069">
                    <w:rPr>
                      <w:sz w:val="14"/>
                      <w:lang w:val="en-GB"/>
                    </w:rPr>
                    <w:t xml:space="preserve">, </w:t>
                  </w:r>
                  <w:proofErr w:type="spellStart"/>
                  <w:r w:rsidRPr="00DF3069">
                    <w:rPr>
                      <w:sz w:val="14"/>
                      <w:lang w:val="en-GB"/>
                    </w:rPr>
                    <w:t>Elfenauweg</w:t>
                  </w:r>
                  <w:proofErr w:type="spellEnd"/>
                  <w:r w:rsidRPr="00DF3069">
                    <w:rPr>
                      <w:sz w:val="14"/>
                      <w:lang w:val="en-GB"/>
                    </w:rPr>
                    <w:t xml:space="preserve"> 61, 3006 Berne. / Fax: 031 352 06 25 / E</w:t>
                  </w:r>
                  <w:r>
                    <w:rPr>
                      <w:sz w:val="14"/>
                      <w:lang w:val="en-GB"/>
                    </w:rPr>
                    <w:t xml:space="preserve">-mail: embassy.bern@mfa.gov.eg </w:t>
                  </w:r>
                </w:p>
                <w:p w:rsidR="009E43B3" w:rsidRPr="00CB6408" w:rsidRDefault="00CB6408" w:rsidP="00CB6408">
                  <w:pPr>
                    <w:rPr>
                      <w:sz w:val="14"/>
                      <w:lang w:val="en-GB"/>
                    </w:rPr>
                  </w:pPr>
                  <w:proofErr w:type="gramStart"/>
                  <w:r>
                    <w:rPr>
                      <w:sz w:val="14"/>
                      <w:lang w:val="en-GB"/>
                    </w:rPr>
                    <w:t xml:space="preserve">- </w:t>
                  </w:r>
                  <w:proofErr w:type="spellStart"/>
                  <w:r w:rsidRPr="00DF3069">
                    <w:rPr>
                      <w:sz w:val="14"/>
                      <w:lang w:val="en-GB"/>
                    </w:rPr>
                    <w:t>Laila</w:t>
                  </w:r>
                  <w:proofErr w:type="spellEnd"/>
                  <w:r w:rsidRPr="00DF3069">
                    <w:rPr>
                      <w:sz w:val="14"/>
                      <w:lang w:val="en-GB"/>
                    </w:rPr>
                    <w:t xml:space="preserve"> </w:t>
                  </w:r>
                  <w:proofErr w:type="spellStart"/>
                  <w:r w:rsidRPr="00DF3069">
                    <w:rPr>
                      <w:sz w:val="14"/>
                      <w:lang w:val="en-GB"/>
                    </w:rPr>
                    <w:t>Bahaa</w:t>
                  </w:r>
                  <w:proofErr w:type="spellEnd"/>
                  <w:r w:rsidRPr="00DF3069">
                    <w:rPr>
                      <w:sz w:val="14"/>
                      <w:lang w:val="en-GB"/>
                    </w:rPr>
                    <w:t xml:space="preserve"> </w:t>
                  </w:r>
                  <w:proofErr w:type="spellStart"/>
                  <w:r w:rsidRPr="00DF3069">
                    <w:rPr>
                      <w:sz w:val="14"/>
                      <w:lang w:val="en-GB"/>
                    </w:rPr>
                    <w:t>Eldin</w:t>
                  </w:r>
                  <w:proofErr w:type="spellEnd"/>
                  <w:r w:rsidRPr="00DF3069">
                    <w:rPr>
                      <w:sz w:val="14"/>
                      <w:lang w:val="en-GB"/>
                    </w:rPr>
                    <w:t xml:space="preserve">, Ministry of Foreign Affairs, </w:t>
                  </w:r>
                  <w:proofErr w:type="spellStart"/>
                  <w:r w:rsidRPr="00DF3069">
                    <w:rPr>
                      <w:sz w:val="14"/>
                      <w:lang w:val="en-GB"/>
                    </w:rPr>
                    <w:t>Corniche</w:t>
                  </w:r>
                  <w:proofErr w:type="spellEnd"/>
                  <w:r w:rsidRPr="00DF3069">
                    <w:rPr>
                      <w:sz w:val="14"/>
                      <w:lang w:val="en-GB"/>
                    </w:rPr>
                    <w:t xml:space="preserve"> el-Nile, Cairo, </w:t>
                  </w:r>
                  <w:proofErr w:type="spellStart"/>
                  <w:r w:rsidRPr="00DF3069">
                    <w:rPr>
                      <w:sz w:val="14"/>
                      <w:lang w:val="en-GB"/>
                    </w:rPr>
                    <w:t>Égypte</w:t>
                  </w:r>
                  <w:proofErr w:type="spellEnd"/>
                  <w:r w:rsidRPr="00DF3069">
                    <w:rPr>
                      <w:sz w:val="14"/>
                      <w:lang w:val="en-GB"/>
                    </w:rPr>
                    <w:t>.</w:t>
                  </w:r>
                  <w:proofErr w:type="gramEnd"/>
                  <w:r w:rsidRPr="00DF3069">
                    <w:rPr>
                      <w:sz w:val="14"/>
                      <w:lang w:val="en-GB"/>
                    </w:rPr>
                    <w:t xml:space="preserve"> / Fax: +202 2574 9713 / E-mail: contact.us@mfa.gov.eg / Twitter: @</w:t>
                  </w:r>
                  <w:proofErr w:type="spellStart"/>
                  <w:r w:rsidRPr="00DF3069">
                    <w:rPr>
                      <w:sz w:val="14"/>
                      <w:lang w:val="en-GB"/>
                    </w:rPr>
                    <w:t>MfaEgypt</w:t>
                  </w:r>
                  <w:proofErr w:type="spellEnd"/>
                </w:p>
              </w:txbxContent>
            </v:textbox>
            <w10:wrap anchorx="page" anchory="page"/>
            <w10:anchorlock/>
          </v:shape>
        </w:pict>
      </w:r>
    </w:p>
    <w:sectPr w:rsidR="0099311C" w:rsidRPr="00991C8C" w:rsidSect="005944A1">
      <w:headerReference w:type="default" r:id="rId15"/>
      <w:footerReference w:type="default" r:id="rId16"/>
      <w:headerReference w:type="first" r:id="rId17"/>
      <w:footerReference w:type="first" r:id="rId18"/>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CC0" w:rsidRPr="008702FA" w:rsidRDefault="00493CC0" w:rsidP="00553907">
      <w:r w:rsidRPr="008702FA">
        <w:separator/>
      </w:r>
    </w:p>
  </w:endnote>
  <w:endnote w:type="continuationSeparator" w:id="0">
    <w:p w:rsidR="00493CC0" w:rsidRPr="008702FA" w:rsidRDefault="00493CC0"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4A1" w:rsidRPr="00EC6E9F" w:rsidRDefault="005944A1" w:rsidP="005944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5944A1" w:rsidP="005944A1">
    <w:pPr>
      <w:pStyle w:val="Footer"/>
    </w:pPr>
    <w:proofErr w:type="spellStart"/>
    <w:r w:rsidRPr="00AE4BD1">
      <w:t>Kopie</w:t>
    </w:r>
    <w:proofErr w:type="spellEnd"/>
    <w:r w:rsidRPr="00AE4BD1">
      <w:t xml:space="preserve"> an: </w:t>
    </w:r>
  </w:p>
  <w:p w:rsidR="005944A1" w:rsidRPr="00AE4BD1" w:rsidRDefault="005944A1" w:rsidP="005944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CC0" w:rsidRPr="008702FA" w:rsidRDefault="00493CC0" w:rsidP="00553907">
      <w:r w:rsidRPr="008702FA">
        <w:separator/>
      </w:r>
    </w:p>
  </w:footnote>
  <w:footnote w:type="continuationSeparator" w:id="0">
    <w:p w:rsidR="00493CC0" w:rsidRPr="008702FA" w:rsidRDefault="00493CC0"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Default="00363D72" w:rsidP="00CC6921">
    <w:pPr>
      <w:pStyle w:val="Header"/>
      <w:framePr w:wrap="around" w:vAnchor="text" w:hAnchor="margin" w:xAlign="right" w:y="1"/>
      <w:rPr>
        <w:rStyle w:val="PageNumber"/>
      </w:rPr>
    </w:pPr>
    <w:r>
      <w:rPr>
        <w:rStyle w:val="PageNumber"/>
      </w:rPr>
      <w:fldChar w:fldCharType="begin"/>
    </w:r>
    <w:r w:rsidR="00843313">
      <w:rPr>
        <w:rStyle w:val="PageNumber"/>
      </w:rPr>
      <w:instrText xml:space="preserve">PAGE  </w:instrText>
    </w:r>
    <w:r>
      <w:rPr>
        <w:rStyle w:val="PageNumber"/>
      </w:rPr>
      <w:fldChar w:fldCharType="end"/>
    </w:r>
  </w:p>
  <w:p w:rsidR="00843313" w:rsidRDefault="00843313"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Pr="00C562D4" w:rsidRDefault="00843313" w:rsidP="00B71CB1">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363D72" w:rsidP="005944A1">
    <w:pPr>
      <w:pStyle w:val="Header"/>
      <w:jc w:val="center"/>
      <w:rPr>
        <w:noProof/>
        <w:sz w:val="16"/>
        <w:szCs w:val="16"/>
        <w:lang w:val="de-CH" w:eastAsia="de-CH"/>
      </w:rPr>
    </w:pPr>
    <w:r>
      <w:rPr>
        <w:noProof/>
        <w:sz w:val="16"/>
        <w:szCs w:val="16"/>
        <w:lang w:val="de-CH" w:eastAsia="de-CH"/>
      </w:rPr>
      <w:pict>
        <v:line id="_x0000_s2105" style="position:absolute;left:0;text-align:left;z-index:251661312;mso-position-horizontal-relative:page;mso-position-vertical-relative:page" from="17pt,419.6pt" to="38.25pt,419.6pt" o:allowincell="f" o:allowoverlap="f">
          <w10:wrap anchorx="page" anchory="page"/>
          <w10:anchorlock/>
        </v:line>
      </w:pict>
    </w:r>
    <w:r>
      <w:rPr>
        <w:noProof/>
        <w:sz w:val="16"/>
        <w:szCs w:val="16"/>
        <w:lang w:val="de-CH" w:eastAsia="de-CH"/>
      </w:rPr>
      <w:pict>
        <v:line id="_x0000_s2104" style="position:absolute;left:0;text-align:left;z-index:251660288;mso-position-horizontal-relative:page;mso-position-vertical-relative:page" from="17pt,595.35pt" to="34pt,595.35pt" o:allowincell="f" o:allowoverlap="f">
          <w10:wrap anchorx="page" anchory="page"/>
          <w10:anchorlock/>
        </v:line>
      </w:pict>
    </w:r>
    <w:r>
      <w:rPr>
        <w:noProof/>
        <w:sz w:val="16"/>
        <w:szCs w:val="16"/>
        <w:lang w:val="de-CH" w:eastAsia="de-CH"/>
      </w:rPr>
      <w:pict>
        <v:line id="_x0000_s2103" style="position:absolute;left:0;text-align:left;z-index:251659264;mso-position-horizontal-relative:page;mso-position-vertical-relative:page" from="17pt,297.7pt" to="34pt,297.8pt" o:allowincell="f" o:allowoverlap="f">
          <w10:wrap anchorx="page" anchory="page"/>
          <w10:anchorlock/>
        </v:lin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363D72" w:rsidP="005944A1">
    <w:pPr>
      <w:pStyle w:val="Header"/>
      <w:jc w:val="center"/>
      <w:rPr>
        <w:b/>
        <w:sz w:val="28"/>
        <w:szCs w:val="28"/>
        <w:lang w:val="de-CH"/>
      </w:rPr>
    </w:pPr>
    <w:r>
      <w:rPr>
        <w:b/>
        <w:noProof/>
        <w:sz w:val="28"/>
        <w:szCs w:val="28"/>
        <w:lang w:val="de-CH" w:eastAsia="de-CH"/>
      </w:rPr>
      <w:pict>
        <v:line id="_x0000_s2100" style="position:absolute;left:0;text-align:left;z-index:251656192;mso-position-horizontal-relative:page;mso-position-vertical-relative:page" from="17pt,297.7pt" to="34pt,297.8pt" o:allowincell="f" o:allowoverlap="f">
          <w10:wrap anchorx="page" anchory="page"/>
          <w10:anchorlock/>
        </v:line>
      </w:pict>
    </w:r>
    <w:r w:rsidR="005944A1">
      <w:rPr>
        <w:b/>
        <w:noProof/>
        <w:sz w:val="28"/>
        <w:szCs w:val="28"/>
        <w:lang w:val="de-CH" w:eastAsia="de-CH"/>
      </w:rPr>
      <w:t>Maja Musterfrau</w:t>
    </w:r>
  </w:p>
  <w:p w:rsidR="005944A1" w:rsidRPr="008B30EC" w:rsidRDefault="00363D72" w:rsidP="005944A1">
    <w:pPr>
      <w:pStyle w:val="Header"/>
      <w:jc w:val="center"/>
      <w:rPr>
        <w:sz w:val="28"/>
        <w:szCs w:val="28"/>
        <w:lang w:val="de-CH"/>
      </w:rPr>
    </w:pPr>
    <w:r w:rsidRPr="00363D72">
      <w:rPr>
        <w:b/>
        <w:noProof/>
        <w:sz w:val="28"/>
        <w:szCs w:val="28"/>
        <w:lang w:val="de-CH" w:eastAsia="de-CH"/>
      </w:rPr>
      <w:pict>
        <v:line id="_x0000_s2102" style="position:absolute;left:0;text-align:left;z-index:251658240;mso-position-horizontal-relative:page" from="17pt,419.6pt" to="38.25pt,419.6pt" o:allowincell="f" o:allowoverlap="f">
          <w10:wrap anchorx="page"/>
        </v:line>
      </w:pict>
    </w:r>
    <w:r w:rsidRPr="00363D72">
      <w:rPr>
        <w:b/>
        <w:noProof/>
        <w:sz w:val="28"/>
        <w:szCs w:val="28"/>
        <w:lang w:val="de-CH" w:eastAsia="de-CH"/>
      </w:rPr>
      <w:pict>
        <v:line id="_x0000_s2101" style="position:absolute;left:0;text-align:left;z-index:251657216;mso-position-horizontal-relative:page;mso-position-vertical-relative:page" from="17pt,595.35pt" to="34pt,595.4pt" o:allowincell="f" o:allowoverlap="f">
          <w10:wrap anchorx="page" anchory="page"/>
          <w10:anchorlock/>
        </v:line>
      </w:pict>
    </w:r>
    <w:r w:rsidR="005944A1" w:rsidRPr="008B30EC">
      <w:rPr>
        <w:sz w:val="28"/>
        <w:szCs w:val="28"/>
        <w:lang w:val="de-CH"/>
      </w:rPr>
      <w:t>Beispielstrasse 666</w:t>
    </w:r>
  </w:p>
  <w:p w:rsidR="005944A1" w:rsidRPr="008B30EC" w:rsidRDefault="005944A1" w:rsidP="005944A1">
    <w:pPr>
      <w:pStyle w:val="Header"/>
      <w:jc w:val="center"/>
      <w:rPr>
        <w:sz w:val="28"/>
        <w:szCs w:val="28"/>
        <w:lang w:val="de-CH"/>
      </w:rPr>
    </w:pPr>
    <w:r w:rsidRPr="008B30EC">
      <w:rPr>
        <w:sz w:val="28"/>
        <w:szCs w:val="28"/>
        <w:lang w:val="de-CH"/>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nsid w:val="0F526A9F"/>
    <w:multiLevelType w:val="hybridMultilevel"/>
    <w:tmpl w:val="191479D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9"/>
  <w:proofState w:spelling="clean" w:grammar="clean"/>
  <w:attachedTemplate r:id="rId1"/>
  <w:stylePaneFormatFilter w:val="0002"/>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F653CF"/>
    <w:rsid w:val="00003ECB"/>
    <w:rsid w:val="00025C14"/>
    <w:rsid w:val="00035FBB"/>
    <w:rsid w:val="00040CB3"/>
    <w:rsid w:val="00052667"/>
    <w:rsid w:val="00057E0D"/>
    <w:rsid w:val="000A33C9"/>
    <w:rsid w:val="000A52DC"/>
    <w:rsid w:val="000C3A18"/>
    <w:rsid w:val="000D05AF"/>
    <w:rsid w:val="000D1E1A"/>
    <w:rsid w:val="000D63CF"/>
    <w:rsid w:val="000D7A6D"/>
    <w:rsid w:val="000E7B00"/>
    <w:rsid w:val="001033D5"/>
    <w:rsid w:val="00107195"/>
    <w:rsid w:val="00124057"/>
    <w:rsid w:val="00126176"/>
    <w:rsid w:val="001518DF"/>
    <w:rsid w:val="0015194A"/>
    <w:rsid w:val="00156AD8"/>
    <w:rsid w:val="001613BE"/>
    <w:rsid w:val="00186C2E"/>
    <w:rsid w:val="001877AE"/>
    <w:rsid w:val="00197F0C"/>
    <w:rsid w:val="001A5133"/>
    <w:rsid w:val="001C19D1"/>
    <w:rsid w:val="001C45B4"/>
    <w:rsid w:val="001D501A"/>
    <w:rsid w:val="00224644"/>
    <w:rsid w:val="00227DDA"/>
    <w:rsid w:val="00235B63"/>
    <w:rsid w:val="00236778"/>
    <w:rsid w:val="00241ED9"/>
    <w:rsid w:val="00256D0B"/>
    <w:rsid w:val="002609C7"/>
    <w:rsid w:val="00261B8F"/>
    <w:rsid w:val="00262EEF"/>
    <w:rsid w:val="002713BA"/>
    <w:rsid w:val="00275983"/>
    <w:rsid w:val="00276417"/>
    <w:rsid w:val="0028076B"/>
    <w:rsid w:val="00282B1C"/>
    <w:rsid w:val="002954BA"/>
    <w:rsid w:val="002A5519"/>
    <w:rsid w:val="002C3D08"/>
    <w:rsid w:val="002D5485"/>
    <w:rsid w:val="002E751E"/>
    <w:rsid w:val="002F0468"/>
    <w:rsid w:val="00300DE8"/>
    <w:rsid w:val="00320343"/>
    <w:rsid w:val="00321C4E"/>
    <w:rsid w:val="00362BFD"/>
    <w:rsid w:val="00363D72"/>
    <w:rsid w:val="00367A23"/>
    <w:rsid w:val="00370680"/>
    <w:rsid w:val="00387FE5"/>
    <w:rsid w:val="00396E52"/>
    <w:rsid w:val="003A54D8"/>
    <w:rsid w:val="003B48C0"/>
    <w:rsid w:val="003C09E1"/>
    <w:rsid w:val="003E5A5A"/>
    <w:rsid w:val="003E6FFE"/>
    <w:rsid w:val="003E77CB"/>
    <w:rsid w:val="003F2034"/>
    <w:rsid w:val="004003E1"/>
    <w:rsid w:val="0041222D"/>
    <w:rsid w:val="00422305"/>
    <w:rsid w:val="00424B20"/>
    <w:rsid w:val="00443EEE"/>
    <w:rsid w:val="00446E7B"/>
    <w:rsid w:val="00452C2E"/>
    <w:rsid w:val="00462ED2"/>
    <w:rsid w:val="00477E1F"/>
    <w:rsid w:val="00493CC0"/>
    <w:rsid w:val="00495EA2"/>
    <w:rsid w:val="004B15D3"/>
    <w:rsid w:val="004B2C97"/>
    <w:rsid w:val="004B7173"/>
    <w:rsid w:val="004C1E0D"/>
    <w:rsid w:val="004E301A"/>
    <w:rsid w:val="004F05CC"/>
    <w:rsid w:val="004F3441"/>
    <w:rsid w:val="004F55AD"/>
    <w:rsid w:val="004F6ED0"/>
    <w:rsid w:val="0050504D"/>
    <w:rsid w:val="00506E6C"/>
    <w:rsid w:val="00510A02"/>
    <w:rsid w:val="00510FEC"/>
    <w:rsid w:val="0052649A"/>
    <w:rsid w:val="00526988"/>
    <w:rsid w:val="005274CE"/>
    <w:rsid w:val="00534AE5"/>
    <w:rsid w:val="00540269"/>
    <w:rsid w:val="00552278"/>
    <w:rsid w:val="00552E5F"/>
    <w:rsid w:val="00553907"/>
    <w:rsid w:val="005828C2"/>
    <w:rsid w:val="005864A0"/>
    <w:rsid w:val="005944A1"/>
    <w:rsid w:val="00594C6B"/>
    <w:rsid w:val="00595256"/>
    <w:rsid w:val="005C0044"/>
    <w:rsid w:val="005D6620"/>
    <w:rsid w:val="005E584A"/>
    <w:rsid w:val="005F7CE1"/>
    <w:rsid w:val="00600B0C"/>
    <w:rsid w:val="006058AB"/>
    <w:rsid w:val="00622B5D"/>
    <w:rsid w:val="00631540"/>
    <w:rsid w:val="00631B61"/>
    <w:rsid w:val="00641F77"/>
    <w:rsid w:val="0065676F"/>
    <w:rsid w:val="006634A1"/>
    <w:rsid w:val="006672F2"/>
    <w:rsid w:val="00673C40"/>
    <w:rsid w:val="0067489B"/>
    <w:rsid w:val="0067639B"/>
    <w:rsid w:val="006973E5"/>
    <w:rsid w:val="006A7D47"/>
    <w:rsid w:val="006B566F"/>
    <w:rsid w:val="006B7A40"/>
    <w:rsid w:val="006C4A39"/>
    <w:rsid w:val="006D0165"/>
    <w:rsid w:val="006E3A79"/>
    <w:rsid w:val="006F04E8"/>
    <w:rsid w:val="006F5C8D"/>
    <w:rsid w:val="007150A9"/>
    <w:rsid w:val="00720F40"/>
    <w:rsid w:val="007210EC"/>
    <w:rsid w:val="00723B23"/>
    <w:rsid w:val="00725314"/>
    <w:rsid w:val="00725708"/>
    <w:rsid w:val="00735E44"/>
    <w:rsid w:val="00744757"/>
    <w:rsid w:val="0076311A"/>
    <w:rsid w:val="00781539"/>
    <w:rsid w:val="00791E4A"/>
    <w:rsid w:val="007A3A48"/>
    <w:rsid w:val="007A6568"/>
    <w:rsid w:val="007A706F"/>
    <w:rsid w:val="007B16EB"/>
    <w:rsid w:val="007B481D"/>
    <w:rsid w:val="007C0588"/>
    <w:rsid w:val="007C7DA1"/>
    <w:rsid w:val="007E6F4F"/>
    <w:rsid w:val="007F53E4"/>
    <w:rsid w:val="00802998"/>
    <w:rsid w:val="00807D3E"/>
    <w:rsid w:val="00815711"/>
    <w:rsid w:val="00816B7C"/>
    <w:rsid w:val="00817939"/>
    <w:rsid w:val="00843313"/>
    <w:rsid w:val="00845D66"/>
    <w:rsid w:val="0084680F"/>
    <w:rsid w:val="008508AA"/>
    <w:rsid w:val="00853502"/>
    <w:rsid w:val="00860EAD"/>
    <w:rsid w:val="00864C07"/>
    <w:rsid w:val="008702FA"/>
    <w:rsid w:val="00871281"/>
    <w:rsid w:val="00894BFA"/>
    <w:rsid w:val="008A4D9D"/>
    <w:rsid w:val="008B2FC9"/>
    <w:rsid w:val="008C3926"/>
    <w:rsid w:val="008D1C31"/>
    <w:rsid w:val="008D67A4"/>
    <w:rsid w:val="008E6C86"/>
    <w:rsid w:val="0092363B"/>
    <w:rsid w:val="00927CA1"/>
    <w:rsid w:val="00935696"/>
    <w:rsid w:val="009421DF"/>
    <w:rsid w:val="00943146"/>
    <w:rsid w:val="0094404A"/>
    <w:rsid w:val="00947320"/>
    <w:rsid w:val="00953FA4"/>
    <w:rsid w:val="00957E97"/>
    <w:rsid w:val="00960361"/>
    <w:rsid w:val="00961DE3"/>
    <w:rsid w:val="00975687"/>
    <w:rsid w:val="00976CEE"/>
    <w:rsid w:val="0098582C"/>
    <w:rsid w:val="00991877"/>
    <w:rsid w:val="00991C8C"/>
    <w:rsid w:val="0099311C"/>
    <w:rsid w:val="009A20A2"/>
    <w:rsid w:val="009B27B5"/>
    <w:rsid w:val="009B6BDE"/>
    <w:rsid w:val="009C098A"/>
    <w:rsid w:val="009C262E"/>
    <w:rsid w:val="009E43B3"/>
    <w:rsid w:val="009F3A50"/>
    <w:rsid w:val="009F71F4"/>
    <w:rsid w:val="00A1547F"/>
    <w:rsid w:val="00A2298E"/>
    <w:rsid w:val="00A30605"/>
    <w:rsid w:val="00A3454C"/>
    <w:rsid w:val="00A36B63"/>
    <w:rsid w:val="00A403DD"/>
    <w:rsid w:val="00A417C8"/>
    <w:rsid w:val="00A473A9"/>
    <w:rsid w:val="00A4768D"/>
    <w:rsid w:val="00A52D97"/>
    <w:rsid w:val="00A5778A"/>
    <w:rsid w:val="00A84C25"/>
    <w:rsid w:val="00AC6D60"/>
    <w:rsid w:val="00AD2920"/>
    <w:rsid w:val="00AD78E5"/>
    <w:rsid w:val="00AE2629"/>
    <w:rsid w:val="00AE7279"/>
    <w:rsid w:val="00AF6F19"/>
    <w:rsid w:val="00B01A70"/>
    <w:rsid w:val="00B044C4"/>
    <w:rsid w:val="00B07E14"/>
    <w:rsid w:val="00B1349E"/>
    <w:rsid w:val="00B2036D"/>
    <w:rsid w:val="00B226B2"/>
    <w:rsid w:val="00B2506E"/>
    <w:rsid w:val="00B27E64"/>
    <w:rsid w:val="00B44E55"/>
    <w:rsid w:val="00B55F5A"/>
    <w:rsid w:val="00B6623D"/>
    <w:rsid w:val="00B711F1"/>
    <w:rsid w:val="00B71CB1"/>
    <w:rsid w:val="00B73E40"/>
    <w:rsid w:val="00B745DF"/>
    <w:rsid w:val="00B80024"/>
    <w:rsid w:val="00B81247"/>
    <w:rsid w:val="00B813D5"/>
    <w:rsid w:val="00B842F2"/>
    <w:rsid w:val="00B91FED"/>
    <w:rsid w:val="00B963A5"/>
    <w:rsid w:val="00B96C57"/>
    <w:rsid w:val="00BA18F2"/>
    <w:rsid w:val="00BA3141"/>
    <w:rsid w:val="00BB1671"/>
    <w:rsid w:val="00BB71E3"/>
    <w:rsid w:val="00BB7F1D"/>
    <w:rsid w:val="00BE012A"/>
    <w:rsid w:val="00BE3223"/>
    <w:rsid w:val="00BE5032"/>
    <w:rsid w:val="00BF1A9B"/>
    <w:rsid w:val="00BF2ED0"/>
    <w:rsid w:val="00C03BB2"/>
    <w:rsid w:val="00C15293"/>
    <w:rsid w:val="00C16265"/>
    <w:rsid w:val="00C20F20"/>
    <w:rsid w:val="00C231DC"/>
    <w:rsid w:val="00C25283"/>
    <w:rsid w:val="00C2774F"/>
    <w:rsid w:val="00C333F9"/>
    <w:rsid w:val="00C43E63"/>
    <w:rsid w:val="00C445E0"/>
    <w:rsid w:val="00C46CA4"/>
    <w:rsid w:val="00C5556A"/>
    <w:rsid w:val="00C562D4"/>
    <w:rsid w:val="00C71FD1"/>
    <w:rsid w:val="00C918C9"/>
    <w:rsid w:val="00C91ED6"/>
    <w:rsid w:val="00CA05F1"/>
    <w:rsid w:val="00CA2B0D"/>
    <w:rsid w:val="00CB13D8"/>
    <w:rsid w:val="00CB6408"/>
    <w:rsid w:val="00CC1FF8"/>
    <w:rsid w:val="00CC49E1"/>
    <w:rsid w:val="00CC6921"/>
    <w:rsid w:val="00CE0936"/>
    <w:rsid w:val="00CE4855"/>
    <w:rsid w:val="00CF102A"/>
    <w:rsid w:val="00CF5765"/>
    <w:rsid w:val="00CF7638"/>
    <w:rsid w:val="00D045EB"/>
    <w:rsid w:val="00D1445A"/>
    <w:rsid w:val="00D16E83"/>
    <w:rsid w:val="00D2055E"/>
    <w:rsid w:val="00D26ECA"/>
    <w:rsid w:val="00D37A73"/>
    <w:rsid w:val="00D42453"/>
    <w:rsid w:val="00D44BDF"/>
    <w:rsid w:val="00D45946"/>
    <w:rsid w:val="00D51088"/>
    <w:rsid w:val="00D72DA4"/>
    <w:rsid w:val="00D77455"/>
    <w:rsid w:val="00D82EC4"/>
    <w:rsid w:val="00DA40D0"/>
    <w:rsid w:val="00DD21D2"/>
    <w:rsid w:val="00DD2C87"/>
    <w:rsid w:val="00DE00AF"/>
    <w:rsid w:val="00DE5998"/>
    <w:rsid w:val="00DF3069"/>
    <w:rsid w:val="00DF5E3F"/>
    <w:rsid w:val="00DF632B"/>
    <w:rsid w:val="00E05602"/>
    <w:rsid w:val="00E210BF"/>
    <w:rsid w:val="00E50911"/>
    <w:rsid w:val="00E5703F"/>
    <w:rsid w:val="00E61FCC"/>
    <w:rsid w:val="00E66C2C"/>
    <w:rsid w:val="00E71267"/>
    <w:rsid w:val="00E81614"/>
    <w:rsid w:val="00E85EF1"/>
    <w:rsid w:val="00E90310"/>
    <w:rsid w:val="00E93105"/>
    <w:rsid w:val="00E94E47"/>
    <w:rsid w:val="00E95E0A"/>
    <w:rsid w:val="00E9716E"/>
    <w:rsid w:val="00EA0B8B"/>
    <w:rsid w:val="00EA59DB"/>
    <w:rsid w:val="00EB0746"/>
    <w:rsid w:val="00EB1CE1"/>
    <w:rsid w:val="00EB23F6"/>
    <w:rsid w:val="00EB3B4B"/>
    <w:rsid w:val="00EE1DA6"/>
    <w:rsid w:val="00EE3746"/>
    <w:rsid w:val="00EE7BBB"/>
    <w:rsid w:val="00F03744"/>
    <w:rsid w:val="00F357B1"/>
    <w:rsid w:val="00F41096"/>
    <w:rsid w:val="00F46009"/>
    <w:rsid w:val="00F50585"/>
    <w:rsid w:val="00F53CBA"/>
    <w:rsid w:val="00F653CF"/>
    <w:rsid w:val="00F9051E"/>
    <w:rsid w:val="00FA57FD"/>
    <w:rsid w:val="00FA752A"/>
    <w:rsid w:val="00FB1255"/>
    <w:rsid w:val="00FB4568"/>
    <w:rsid w:val="00FC0DE3"/>
    <w:rsid w:val="00FC1E6C"/>
    <w:rsid w:val="00FC6B8A"/>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313"/>
    <w:rPr>
      <w:rFonts w:ascii="Arial" w:hAnsi="Arial" w:cs="Arial"/>
      <w:sz w:val="18"/>
      <w:szCs w:val="18"/>
      <w:lang w:val="fr-CH"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lang w:val="de-CH"/>
    </w:rPr>
  </w:style>
  <w:style w:type="paragraph" w:customStyle="1" w:styleId="TITELTHEMEN24P">
    <w:name w:val="TITEL/THEMEN (24P)"/>
    <w:basedOn w:val="Normal"/>
    <w:autoRedefine/>
    <w:rsid w:val="00E71267"/>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43EEE"/>
    <w:pPr>
      <w:ind w:right="-108"/>
    </w:pPr>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rsid w:val="00594C6B"/>
    <w:pPr>
      <w:tabs>
        <w:tab w:val="right" w:pos="7088"/>
      </w:tabs>
    </w:pPr>
    <w:rPr>
      <w:sz w:val="21"/>
      <w:lang w:val="fr-FR"/>
    </w:rPr>
  </w:style>
  <w:style w:type="paragraph" w:customStyle="1" w:styleId="UEBERSCHRIFTIMBRIEF">
    <w:name w:val="UEBERSCHRIFT IM BRIEF"/>
    <w:basedOn w:val="AbschnittBriefe"/>
    <w:autoRedefine/>
    <w:rsid w:val="00321C4E"/>
    <w:rPr>
      <w:rFonts w:ascii="Arial Narrow" w:hAnsi="Arial Narrow"/>
      <w:b/>
      <w:caps/>
      <w:sz w:val="22"/>
      <w:szCs w:val="22"/>
    </w:rPr>
  </w:style>
  <w:style w:type="character" w:styleId="Hyperlink">
    <w:name w:val="Hyperlink"/>
    <w:basedOn w:val="DefaultParagraphFont"/>
    <w:rsid w:val="00F653CF"/>
    <w:rPr>
      <w:color w:val="0000FF" w:themeColor="hyperlink"/>
      <w:u w:val="single"/>
    </w:rPr>
  </w:style>
  <w:style w:type="paragraph" w:styleId="ListParagraph">
    <w:name w:val="List Paragraph"/>
    <w:basedOn w:val="Normal"/>
    <w:uiPriority w:val="34"/>
    <w:qFormat/>
    <w:rsid w:val="00DF3069"/>
    <w:pPr>
      <w:ind w:left="720"/>
      <w:contextualSpacing/>
    </w:pPr>
  </w:style>
</w:styles>
</file>

<file path=word/webSettings.xml><?xml version="1.0" encoding="utf-8"?>
<w:webSettings xmlns:r="http://schemas.openxmlformats.org/officeDocument/2006/relationships" xmlns:w="http://schemas.openxmlformats.org/wordprocessingml/2006/main">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sion.el-salvador@ties.itu.int" TargetMode="Externa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tenorio@asamblea.gob.sv" TargetMode="External"/><Relationship Id="rId12" Type="http://schemas.openxmlformats.org/officeDocument/2006/relationships/hyperlink" Target="mailto:contact.us@mfa.gov.eg"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bassy.bern@mfa.gov.eg"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facebook.com/AlSisioffici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spokesman@op.gov.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_BgdV_TEMPLATE_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_BgdV_TEMPLATE_F</Template>
  <TotalTime>0</TotalTime>
  <Pages>5</Pages>
  <Words>1992</Words>
  <Characters>12556</Characters>
  <Application>Microsoft Office Word</Application>
  <DocSecurity>0</DocSecurity>
  <Lines>104</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38</cp:revision>
  <cp:lastPrinted>1601-01-01T00:00:00Z</cp:lastPrinted>
  <dcterms:created xsi:type="dcterms:W3CDTF">2017-07-15T02:49:00Z</dcterms:created>
  <dcterms:modified xsi:type="dcterms:W3CDTF">2017-08-28T11:28:00Z</dcterms:modified>
</cp:coreProperties>
</file>