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06BC"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3BCC3C28" w14:textId="77777777" w:rsidTr="00452095">
        <w:trPr>
          <w:cantSplit/>
          <w:trHeight w:val="397"/>
        </w:trPr>
        <w:tc>
          <w:tcPr>
            <w:tcW w:w="2353" w:type="pct"/>
            <w:hideMark/>
          </w:tcPr>
          <w:p w14:paraId="3AF81DA8" w14:textId="4911C38A" w:rsidR="00452095" w:rsidRPr="00C27E93" w:rsidRDefault="00452095" w:rsidP="00C27E93">
            <w:pPr>
              <w:pStyle w:val="BgdV12P"/>
              <w:rPr>
                <w:lang w:val="fr-CH"/>
              </w:rPr>
            </w:pPr>
            <w:r w:rsidRPr="00C27E93">
              <w:rPr>
                <w:lang w:val="fr-CH"/>
              </w:rPr>
              <w:t>Lettres contre l’oubli</w:t>
            </w:r>
            <w:r w:rsidR="00451593">
              <w:rPr>
                <w:lang w:val="fr-CH"/>
              </w:rPr>
              <w:t xml:space="preserve"> </w:t>
            </w:r>
            <w:r>
              <w:rPr>
                <w:lang w:val="fr-CH"/>
              </w:rPr>
              <w:t xml:space="preserve">- </w:t>
            </w:r>
            <w:r w:rsidR="000D1835">
              <w:rPr>
                <w:lang w:val="fr-CH"/>
              </w:rPr>
              <w:t>Octobre</w:t>
            </w:r>
            <w:r w:rsidRPr="00C27E93">
              <w:rPr>
                <w:lang w:val="fr-CH"/>
              </w:rPr>
              <w:t xml:space="preserve"> 202</w:t>
            </w:r>
            <w:r w:rsidR="000D1835">
              <w:rPr>
                <w:lang w:val="fr-CH"/>
              </w:rPr>
              <w:t>2</w:t>
            </w:r>
          </w:p>
        </w:tc>
        <w:tc>
          <w:tcPr>
            <w:tcW w:w="2647" w:type="pct"/>
            <w:hideMark/>
          </w:tcPr>
          <w:p w14:paraId="5B969B2F" w14:textId="1FB2D36E" w:rsidR="00452095" w:rsidRPr="00452095" w:rsidRDefault="000D1835" w:rsidP="00452095">
            <w:pPr>
              <w:pStyle w:val="MonatJahr12P"/>
              <w:jc w:val="right"/>
              <w:rPr>
                <w:lang w:val="fr-CH"/>
              </w:rPr>
            </w:pPr>
            <w:r>
              <w:rPr>
                <w:lang w:val="fr-CH"/>
              </w:rPr>
              <w:t>2</w:t>
            </w:r>
            <w:r w:rsidR="00452095" w:rsidRPr="00452095">
              <w:rPr>
                <w:lang w:val="fr-CH"/>
              </w:rPr>
              <w:t xml:space="preserve"> Actions lettre:</w:t>
            </w:r>
            <w:r w:rsidR="00452095">
              <w:rPr>
                <w:lang w:val="fr-CH"/>
              </w:rPr>
              <w:t xml:space="preserve"> </w:t>
            </w:r>
            <w:r w:rsidRPr="00451593">
              <w:rPr>
                <w:b/>
                <w:bCs/>
                <w:u w:val="single"/>
                <w:lang w:val="fr-CH"/>
              </w:rPr>
              <w:t>Chine</w:t>
            </w:r>
            <w:r w:rsidRPr="00451593">
              <w:rPr>
                <w:lang w:val="fr-CH"/>
              </w:rPr>
              <w:t>, maroc</w:t>
            </w:r>
          </w:p>
        </w:tc>
      </w:tr>
    </w:tbl>
    <w:p w14:paraId="252C9B75" w14:textId="77777777" w:rsidR="008A5FB4" w:rsidRDefault="008A5FB4"/>
    <w:tbl>
      <w:tblPr>
        <w:tblW w:w="4963" w:type="pct"/>
        <w:tblLook w:val="01E0" w:firstRow="1" w:lastRow="1" w:firstColumn="1" w:lastColumn="1" w:noHBand="0" w:noVBand="0"/>
      </w:tblPr>
      <w:tblGrid>
        <w:gridCol w:w="10243"/>
      </w:tblGrid>
      <w:tr w:rsidR="008A5FB4" w:rsidRPr="00FB1255" w14:paraId="3661857A" w14:textId="77777777" w:rsidTr="00FC65A8">
        <w:trPr>
          <w:trHeight w:val="583"/>
        </w:trPr>
        <w:tc>
          <w:tcPr>
            <w:tcW w:w="5000" w:type="pct"/>
            <w:vAlign w:val="bottom"/>
          </w:tcPr>
          <w:p w14:paraId="3B549193" w14:textId="25F32FB7" w:rsidR="008A5FB4" w:rsidRPr="00FB1255" w:rsidRDefault="002803AE" w:rsidP="008A4AFA">
            <w:pPr>
              <w:pStyle w:val="TITELTHEMEN24P"/>
              <w:spacing w:after="80"/>
              <w:rPr>
                <w:highlight w:val="yellow"/>
              </w:rPr>
            </w:pPr>
            <w:r w:rsidRPr="008A4AFA">
              <w:rPr>
                <w:sz w:val="44"/>
                <w:szCs w:val="44"/>
              </w:rPr>
              <w:t>Un scientifique ouïghour en prison depuis plus de huit ans</w:t>
            </w:r>
          </w:p>
        </w:tc>
      </w:tr>
      <w:tr w:rsidR="008A5FB4" w:rsidRPr="00FB1255" w14:paraId="7E849C58" w14:textId="77777777" w:rsidTr="00FC65A8">
        <w:trPr>
          <w:trHeight w:val="454"/>
        </w:trPr>
        <w:tc>
          <w:tcPr>
            <w:tcW w:w="5000" w:type="pct"/>
          </w:tcPr>
          <w:p w14:paraId="564A6153" w14:textId="298F58BB" w:rsidR="008A5FB4" w:rsidRPr="000D1835" w:rsidRDefault="000D1835" w:rsidP="00FC65A8">
            <w:pPr>
              <w:pStyle w:val="LAND14P"/>
              <w:rPr>
                <w:sz w:val="32"/>
                <w:szCs w:val="32"/>
              </w:rPr>
            </w:pPr>
            <w:r w:rsidRPr="000D1835">
              <w:rPr>
                <w:sz w:val="32"/>
                <w:szCs w:val="32"/>
              </w:rPr>
              <w:t>Chine</w:t>
            </w:r>
          </w:p>
        </w:tc>
      </w:tr>
      <w:tr w:rsidR="0027660D" w:rsidRPr="00224644" w14:paraId="7571F337" w14:textId="77777777" w:rsidTr="00FC65A8">
        <w:tc>
          <w:tcPr>
            <w:tcW w:w="5000" w:type="pct"/>
          </w:tcPr>
          <w:p w14:paraId="406ECB16" w14:textId="35BB86AE" w:rsidR="0027660D" w:rsidRPr="00224644" w:rsidRDefault="000D1835" w:rsidP="0027660D">
            <w:pPr>
              <w:pStyle w:val="Namen9P"/>
              <w:rPr>
                <w:sz w:val="20"/>
                <w:szCs w:val="20"/>
                <w:highlight w:val="yellow"/>
              </w:rPr>
            </w:pPr>
            <w:r w:rsidRPr="00AF0DA3">
              <w:rPr>
                <w:sz w:val="24"/>
                <w:szCs w:val="22"/>
                <w:lang w:val="de-CH"/>
              </w:rPr>
              <w:t>Ilham Tohti</w:t>
            </w:r>
          </w:p>
        </w:tc>
      </w:tr>
    </w:tbl>
    <w:p w14:paraId="2CFE026F" w14:textId="4A6FBDB5" w:rsidR="008A5FB4" w:rsidRPr="00970ED3" w:rsidRDefault="008A5FB4">
      <w:pPr>
        <w:rPr>
          <w:highlight w:val="green"/>
          <w:lang w:val="it-CH" w:eastAsia="de-CH"/>
        </w:rPr>
      </w:pPr>
    </w:p>
    <w:tbl>
      <w:tblPr>
        <w:tblW w:w="4963" w:type="pct"/>
        <w:tblLayout w:type="fixed"/>
        <w:tblLook w:val="01E0" w:firstRow="1" w:lastRow="1" w:firstColumn="1" w:lastColumn="1" w:noHBand="0" w:noVBand="0"/>
      </w:tblPr>
      <w:tblGrid>
        <w:gridCol w:w="10243"/>
      </w:tblGrid>
      <w:tr w:rsidR="008C3926" w:rsidRPr="00EF4B31" w14:paraId="2CEA08A4" w14:textId="77777777" w:rsidTr="008A4AFA">
        <w:trPr>
          <w:cantSplit/>
          <w:trHeight w:val="4111"/>
        </w:trPr>
        <w:tc>
          <w:tcPr>
            <w:tcW w:w="5000" w:type="pct"/>
            <w:noWrap/>
          </w:tcPr>
          <w:p w14:paraId="5DECA6F3" w14:textId="3D8F06A2" w:rsidR="00F53114" w:rsidRPr="008A4AFA" w:rsidRDefault="00F53114" w:rsidP="00712C39">
            <w:pPr>
              <w:pStyle w:val="Fallbeschrieb"/>
              <w:spacing w:after="60"/>
              <w:rPr>
                <w:sz w:val="17"/>
                <w:szCs w:val="17"/>
              </w:rPr>
            </w:pPr>
            <w:r w:rsidRPr="008A4AFA">
              <w:rPr>
                <w:sz w:val="17"/>
                <w:szCs w:val="17"/>
              </w:rPr>
              <w:t xml:space="preserve">Ilham Tohti, professeur d'économie à l'Université centrale des nationalités de Pékin, fondateur du site </w:t>
            </w:r>
            <w:r w:rsidRPr="00D12EA7">
              <w:rPr>
                <w:i/>
                <w:iCs/>
                <w:sz w:val="17"/>
                <w:szCs w:val="17"/>
              </w:rPr>
              <w:t>Uighur Online</w:t>
            </w:r>
            <w:r w:rsidRPr="008A4AFA">
              <w:rPr>
                <w:sz w:val="17"/>
                <w:szCs w:val="17"/>
              </w:rPr>
              <w:t xml:space="preserve"> et célèbre détracteur des politiques ethniques et religieuses de l’État chinois dans la région autonome ouïghoure du Xinjiang, a été condamné à la détention à perpétuité le 23 septembre 2014. Il avait été appréhendé à son domicile, à Pékin, le 15 janvier 2014</w:t>
            </w:r>
            <w:r w:rsidR="001B1BE0">
              <w:rPr>
                <w:sz w:val="17"/>
                <w:szCs w:val="17"/>
              </w:rPr>
              <w:t>. S</w:t>
            </w:r>
            <w:r w:rsidRPr="008A4AFA">
              <w:rPr>
                <w:sz w:val="17"/>
                <w:szCs w:val="17"/>
              </w:rPr>
              <w:t xml:space="preserve">a femme avait </w:t>
            </w:r>
            <w:r w:rsidR="001B1BE0">
              <w:rPr>
                <w:sz w:val="17"/>
                <w:szCs w:val="17"/>
              </w:rPr>
              <w:t xml:space="preserve">par la suite </w:t>
            </w:r>
            <w:r w:rsidRPr="008A4AFA">
              <w:rPr>
                <w:sz w:val="17"/>
                <w:szCs w:val="17"/>
              </w:rPr>
              <w:t xml:space="preserve">reçu le 25 février le mandat d'arrêt l'informant qu'il était accusé de «séparatisme» – un chef d'inculpation souvent utilisé contre les </w:t>
            </w:r>
            <w:r w:rsidR="001B1BE0">
              <w:rPr>
                <w:sz w:val="17"/>
                <w:szCs w:val="17"/>
              </w:rPr>
              <w:t>personnes u</w:t>
            </w:r>
            <w:r w:rsidRPr="008A4AFA">
              <w:rPr>
                <w:sz w:val="17"/>
                <w:szCs w:val="17"/>
              </w:rPr>
              <w:t>uïghour</w:t>
            </w:r>
            <w:r w:rsidR="001B1BE0">
              <w:rPr>
                <w:sz w:val="17"/>
                <w:szCs w:val="17"/>
              </w:rPr>
              <w:t>e</w:t>
            </w:r>
            <w:r w:rsidRPr="008A4AFA">
              <w:rPr>
                <w:sz w:val="17"/>
                <w:szCs w:val="17"/>
              </w:rPr>
              <w:t>s qui dénoncent les violations des droits humains.</w:t>
            </w:r>
          </w:p>
          <w:p w14:paraId="2B09E9BE" w14:textId="7D0E85EF" w:rsidR="00F53114" w:rsidRPr="008A4AFA" w:rsidRDefault="00F53114" w:rsidP="00712C39">
            <w:pPr>
              <w:pStyle w:val="Fallbeschrieb"/>
              <w:spacing w:after="60"/>
              <w:rPr>
                <w:sz w:val="17"/>
                <w:szCs w:val="17"/>
              </w:rPr>
            </w:pPr>
            <w:r w:rsidRPr="008A4AFA">
              <w:rPr>
                <w:sz w:val="17"/>
                <w:szCs w:val="17"/>
              </w:rPr>
              <w:t xml:space="preserve">Amnesty International a enquêté sur les atteintes systématiques aux droits humains des personnes de confession musulmane du Xinjiang qu’Ilham dénonçait. La souffrance humaine est immense. Un très grand nombre d’hommes et de femmes </w:t>
            </w:r>
            <w:r w:rsidR="001B1BE0" w:rsidRPr="001B1BE0">
              <w:rPr>
                <w:sz w:val="17"/>
                <w:szCs w:val="17"/>
              </w:rPr>
              <w:t xml:space="preserve">issu∙e∙s </w:t>
            </w:r>
            <w:r w:rsidRPr="008A4AFA">
              <w:rPr>
                <w:sz w:val="17"/>
                <w:szCs w:val="17"/>
              </w:rPr>
              <w:t xml:space="preserve">de groupes ethniques majoritairement musulmans </w:t>
            </w:r>
            <w:r w:rsidR="001B1BE0">
              <w:rPr>
                <w:sz w:val="17"/>
                <w:szCs w:val="17"/>
              </w:rPr>
              <w:t>a</w:t>
            </w:r>
            <w:r w:rsidRPr="008A4AFA">
              <w:rPr>
                <w:sz w:val="17"/>
                <w:szCs w:val="17"/>
              </w:rPr>
              <w:t xml:space="preserve"> été arbitrairement arrêté et envoyé dans des camps d’internement ou des prisons. Le système des camps d’internement s’insère dans un vaste processus d’assujettissement et d’assimilation forcée des minorités ethniques au Xinjiang.</w:t>
            </w:r>
            <w:r w:rsidR="00712C39">
              <w:rPr>
                <w:sz w:val="17"/>
                <w:szCs w:val="17"/>
              </w:rPr>
              <w:t xml:space="preserve"> </w:t>
            </w:r>
            <w:r w:rsidR="008A4AFA" w:rsidRPr="008A4AFA">
              <w:rPr>
                <w:sz w:val="17"/>
                <w:szCs w:val="17"/>
              </w:rPr>
              <w:t>Voir: «</w:t>
            </w:r>
            <w:hyperlink r:id="rId7" w:history="1">
              <w:r w:rsidR="008A4AFA" w:rsidRPr="00E7105C">
                <w:rPr>
                  <w:rStyle w:val="Hyperlink"/>
                  <w:sz w:val="17"/>
                  <w:szCs w:val="17"/>
                </w:rPr>
                <w:t>Comme si nous étions ennemis de guerre</w:t>
              </w:r>
            </w:hyperlink>
            <w:r w:rsidR="008A4AFA" w:rsidRPr="008A4AFA">
              <w:rPr>
                <w:sz w:val="17"/>
                <w:szCs w:val="17"/>
              </w:rPr>
              <w:t xml:space="preserve">» </w:t>
            </w:r>
          </w:p>
          <w:p w14:paraId="2006A9D4" w14:textId="147421E3" w:rsidR="008A4AFA" w:rsidRPr="008A4AFA" w:rsidRDefault="008A4AFA" w:rsidP="00712C39">
            <w:pPr>
              <w:pStyle w:val="Fallbeschrieb"/>
              <w:spacing w:after="60"/>
              <w:rPr>
                <w:sz w:val="17"/>
                <w:szCs w:val="17"/>
              </w:rPr>
            </w:pPr>
            <w:r w:rsidRPr="008A4AFA">
              <w:rPr>
                <w:sz w:val="17"/>
                <w:szCs w:val="17"/>
              </w:rPr>
              <w:t xml:space="preserve">Amnesty International n’a cessé d’intégrer de nouveaux cas à la campagne «Libérez les détenus du Xinjiang», ce qui porte le total de personnes concernées à 120. Ces cas sont représentatifs des </w:t>
            </w:r>
            <w:r w:rsidR="001B1BE0">
              <w:rPr>
                <w:sz w:val="17"/>
                <w:szCs w:val="17"/>
              </w:rPr>
              <w:t>nombreuses personnes</w:t>
            </w:r>
            <w:r w:rsidRPr="008A4AFA">
              <w:rPr>
                <w:sz w:val="17"/>
                <w:szCs w:val="17"/>
              </w:rPr>
              <w:t xml:space="preserve"> – peut-être un million, voire plus – qui auraient été placé</w:t>
            </w:r>
            <w:r w:rsidR="001B1BE0">
              <w:rPr>
                <w:sz w:val="17"/>
                <w:szCs w:val="17"/>
              </w:rPr>
              <w:t>e</w:t>
            </w:r>
            <w:r w:rsidRPr="008A4AFA">
              <w:rPr>
                <w:sz w:val="17"/>
                <w:szCs w:val="17"/>
              </w:rPr>
              <w:t xml:space="preserve">s en détention dans la région depuis 2017. Le gouvernement chinois a ciblé sciemment et délibérément </w:t>
            </w:r>
            <w:r w:rsidR="001B1BE0" w:rsidRPr="001B1BE0">
              <w:rPr>
                <w:sz w:val="17"/>
                <w:szCs w:val="17"/>
              </w:rPr>
              <w:t>les Ouïghour∙e∙x∙s, les Kazakh∙e∙x∙s</w:t>
            </w:r>
            <w:r w:rsidRPr="008A4AFA">
              <w:rPr>
                <w:sz w:val="17"/>
                <w:szCs w:val="17"/>
              </w:rPr>
              <w:t xml:space="preserve"> et les membres d’autres minorités ethniques à majorité musulmane dans le Xinjiang, notamment en menant une campagne de détention de masse, de torture et d’autres formes de mauvais traitements. Les autorités chinoises doivent immédiatement libérer toutes les personnes détenues de manière arbitraire dans </w:t>
            </w:r>
            <w:r w:rsidR="001B1BE0">
              <w:rPr>
                <w:sz w:val="17"/>
                <w:szCs w:val="17"/>
              </w:rPr>
              <w:t>l</w:t>
            </w:r>
            <w:r w:rsidRPr="008A4AFA">
              <w:rPr>
                <w:sz w:val="17"/>
                <w:szCs w:val="17"/>
              </w:rPr>
              <w:t xml:space="preserve">es camps d’internement et </w:t>
            </w:r>
            <w:r w:rsidR="001B1BE0">
              <w:rPr>
                <w:sz w:val="17"/>
                <w:szCs w:val="17"/>
              </w:rPr>
              <w:t>l</w:t>
            </w:r>
            <w:r w:rsidRPr="008A4AFA">
              <w:rPr>
                <w:sz w:val="17"/>
                <w:szCs w:val="17"/>
              </w:rPr>
              <w:t xml:space="preserve">es prisons </w:t>
            </w:r>
            <w:r w:rsidR="001B1BE0">
              <w:rPr>
                <w:sz w:val="17"/>
                <w:szCs w:val="17"/>
              </w:rPr>
              <w:t>d</w:t>
            </w:r>
            <w:r w:rsidRPr="008A4AFA">
              <w:rPr>
                <w:sz w:val="17"/>
                <w:szCs w:val="17"/>
              </w:rPr>
              <w:t>u Xinjiang. Voir (site en anglais): «</w:t>
            </w:r>
            <w:r w:rsidRPr="00E7105C">
              <w:rPr>
                <w:sz w:val="17"/>
                <w:szCs w:val="17"/>
              </w:rPr>
              <w:t>Like we were enemies in a war</w:t>
            </w:r>
            <w:r w:rsidRPr="008A4AFA">
              <w:rPr>
                <w:sz w:val="17"/>
                <w:szCs w:val="17"/>
              </w:rPr>
              <w:t xml:space="preserve">» </w:t>
            </w:r>
            <w:r w:rsidRPr="008A4AFA">
              <w:rPr>
                <w:sz w:val="17"/>
                <w:szCs w:val="17"/>
              </w:rPr>
              <w:sym w:font="Wingdings 3" w:char="F022"/>
            </w:r>
            <w:r w:rsidRPr="008A4AFA">
              <w:rPr>
                <w:sz w:val="17"/>
                <w:szCs w:val="17"/>
              </w:rPr>
              <w:t xml:space="preserve"> </w:t>
            </w:r>
            <w:hyperlink r:id="rId8" w:history="1">
              <w:r w:rsidRPr="008A4AFA">
                <w:rPr>
                  <w:rStyle w:val="Hyperlink"/>
                  <w:sz w:val="17"/>
                  <w:szCs w:val="17"/>
                </w:rPr>
                <w:t>https://xinjiang.amnesty.org/</w:t>
              </w:r>
            </w:hyperlink>
          </w:p>
          <w:p w14:paraId="27B02E39" w14:textId="624D9716" w:rsidR="008C3926" w:rsidRPr="001A2943" w:rsidRDefault="00F53114" w:rsidP="00712C39">
            <w:pPr>
              <w:pStyle w:val="Fallbeschrieb"/>
              <w:spacing w:after="60"/>
            </w:pPr>
            <w:r w:rsidRPr="008A4AFA">
              <w:rPr>
                <w:sz w:val="17"/>
                <w:szCs w:val="17"/>
              </w:rPr>
              <w:t>Le rapport publié par le Haut-Commissariat aux droits de l’homme de l’ONU (HCDH) le 31 août révèle l’ampleur et la gravité des violations des droits humains qui ont été commises dans le Xinjiang</w:t>
            </w:r>
            <w:r w:rsidR="008A4AFA" w:rsidRPr="008A4AFA">
              <w:rPr>
                <w:sz w:val="17"/>
                <w:szCs w:val="17"/>
              </w:rPr>
              <w:t xml:space="preserve">: </w:t>
            </w:r>
            <w:r w:rsidR="008A4AFA" w:rsidRPr="008A4AFA">
              <w:rPr>
                <w:sz w:val="17"/>
                <w:szCs w:val="17"/>
              </w:rPr>
              <w:br/>
            </w:r>
            <w:hyperlink r:id="rId9" w:history="1">
              <w:r w:rsidR="008A4AFA" w:rsidRPr="008A4AFA">
                <w:rPr>
                  <w:rStyle w:val="Hyperlink"/>
                  <w:sz w:val="17"/>
                  <w:szCs w:val="17"/>
                </w:rPr>
                <w:t>China: Long-delayed UN report must spur accountability for crimes against humanity in Xinjiang</w:t>
              </w:r>
            </w:hyperlink>
            <w:r w:rsidR="008A4AFA" w:rsidRPr="008A4AFA">
              <w:rPr>
                <w:sz w:val="17"/>
                <w:szCs w:val="17"/>
              </w:rPr>
              <w:br/>
            </w:r>
            <w:r w:rsidRPr="008A4AFA">
              <w:rPr>
                <w:sz w:val="17"/>
                <w:szCs w:val="17"/>
              </w:rPr>
              <w:t xml:space="preserve">En 2014, avant la publication de ce rapport, Ilham Tohti, qui dénonçait les politiques mises en œuvre dans le Xinjiang, a été condamné à la </w:t>
            </w:r>
            <w:r w:rsidR="001B1BE0">
              <w:rPr>
                <w:sz w:val="17"/>
                <w:szCs w:val="17"/>
              </w:rPr>
              <w:t>prison à vie</w:t>
            </w:r>
            <w:r w:rsidRPr="008A4AFA">
              <w:rPr>
                <w:sz w:val="17"/>
                <w:szCs w:val="17"/>
              </w:rPr>
              <w:t xml:space="preserve"> et il est privé depuis lors de toute communication avec ses proches. Ilham Tohti aura 53 ans le 25 octobre. Il est important de continuer à nous mobiliser en sa faveur pour montrer qu’il n’est pas oublié, et de continuer à faire pression sur les autorités chinoises pour qu’elles le libèrent.</w:t>
            </w:r>
            <w:r>
              <w:t xml:space="preserve"> </w:t>
            </w:r>
          </w:p>
        </w:tc>
      </w:tr>
    </w:tbl>
    <w:p w14:paraId="05F3E4EE" w14:textId="77777777" w:rsidR="008C3926" w:rsidRPr="00451593"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03793DCF" w14:textId="77777777" w:rsidTr="00712C39">
        <w:trPr>
          <w:trHeight w:val="51"/>
        </w:trPr>
        <w:tc>
          <w:tcPr>
            <w:tcW w:w="5000" w:type="pct"/>
          </w:tcPr>
          <w:p w14:paraId="78A23FDF" w14:textId="77777777" w:rsidR="008508AA" w:rsidRPr="00EF4B31" w:rsidRDefault="00A30605" w:rsidP="00712C39">
            <w:pPr>
              <w:pStyle w:val="BriefvorschlagundForderungen"/>
              <w:spacing w:after="80"/>
            </w:pPr>
            <w:r w:rsidRPr="000C203D">
              <w:rPr>
                <w:sz w:val="20"/>
                <w:szCs w:val="20"/>
                <w:lang w:val="fr-FR"/>
              </w:rPr>
              <w:t>Proposition</w:t>
            </w:r>
            <w:r w:rsidR="009229F2" w:rsidRPr="000C203D">
              <w:rPr>
                <w:sz w:val="20"/>
                <w:szCs w:val="20"/>
                <w:lang w:val="fr-FR"/>
              </w:rPr>
              <w:t>s</w:t>
            </w:r>
            <w:r w:rsidRPr="000C203D">
              <w:rPr>
                <w:sz w:val="20"/>
                <w:szCs w:val="20"/>
                <w:lang w:val="fr-FR"/>
              </w:rPr>
              <w:t xml:space="preserve"> et revendications</w:t>
            </w:r>
          </w:p>
        </w:tc>
      </w:tr>
      <w:tr w:rsidR="008508AA" w:rsidRPr="00EF4B31" w14:paraId="369DFB01" w14:textId="77777777" w:rsidTr="00224644">
        <w:trPr>
          <w:trHeight w:val="340"/>
        </w:trPr>
        <w:tc>
          <w:tcPr>
            <w:tcW w:w="5000" w:type="pct"/>
          </w:tcPr>
          <w:p w14:paraId="418EB3CF" w14:textId="2440E079" w:rsidR="007E2B8D" w:rsidRPr="00712C39" w:rsidRDefault="007E2B8D" w:rsidP="007E2B8D">
            <w:pPr>
              <w:pStyle w:val="BitteschreibenSie"/>
              <w:rPr>
                <w:sz w:val="17"/>
                <w:szCs w:val="17"/>
              </w:rPr>
            </w:pPr>
            <w:r w:rsidRPr="00712C39">
              <w:rPr>
                <w:sz w:val="17"/>
                <w:szCs w:val="17"/>
              </w:rPr>
              <w:t>Amnesty International a</w:t>
            </w:r>
            <w:r w:rsidR="001B1BE0">
              <w:rPr>
                <w:sz w:val="17"/>
                <w:szCs w:val="17"/>
              </w:rPr>
              <w:t>vait déjà</w:t>
            </w:r>
            <w:r w:rsidRPr="00712C39">
              <w:rPr>
                <w:sz w:val="17"/>
                <w:szCs w:val="17"/>
              </w:rPr>
              <w:t xml:space="preserve"> lancé </w:t>
            </w:r>
            <w:r w:rsidR="001B1BE0">
              <w:rPr>
                <w:sz w:val="17"/>
                <w:szCs w:val="17"/>
              </w:rPr>
              <w:t xml:space="preserve">en mars 2020 </w:t>
            </w:r>
            <w:r w:rsidRPr="00712C39">
              <w:rPr>
                <w:sz w:val="17"/>
                <w:szCs w:val="17"/>
              </w:rPr>
              <w:t>une lettre contre l'oubli en faveur de Ilham Tohti.</w:t>
            </w:r>
          </w:p>
          <w:p w14:paraId="3950D297" w14:textId="77777777" w:rsidR="000501D1" w:rsidRPr="00712C39" w:rsidRDefault="007E2B8D" w:rsidP="00712C39">
            <w:pPr>
              <w:pStyle w:val="BitteschreibenSie"/>
              <w:spacing w:before="40" w:after="40"/>
              <w:rPr>
                <w:b/>
                <w:bCs/>
                <w:sz w:val="17"/>
                <w:szCs w:val="17"/>
              </w:rPr>
            </w:pPr>
            <w:r w:rsidRPr="00712C39">
              <w:rPr>
                <w:b/>
                <w:bCs/>
                <w:sz w:val="17"/>
                <w:szCs w:val="17"/>
              </w:rPr>
              <w:t>Désespérer n’est pas une option !</w:t>
            </w:r>
          </w:p>
          <w:p w14:paraId="5D44E1F9" w14:textId="73724CB8" w:rsidR="008508AA" w:rsidRPr="00712C39" w:rsidRDefault="00FE02E7" w:rsidP="007E2B8D">
            <w:pPr>
              <w:pStyle w:val="BitteschreibenSie"/>
              <w:rPr>
                <w:sz w:val="17"/>
                <w:szCs w:val="17"/>
              </w:rPr>
            </w:pPr>
            <w:r w:rsidRPr="00712C39">
              <w:rPr>
                <w:sz w:val="17"/>
                <w:szCs w:val="17"/>
              </w:rPr>
              <w:t>Veuillez</w:t>
            </w:r>
            <w:r w:rsidR="000501D1" w:rsidRPr="00712C39">
              <w:rPr>
                <w:sz w:val="17"/>
                <w:szCs w:val="17"/>
              </w:rPr>
              <w:t xml:space="preserve"> à nouveau</w:t>
            </w:r>
            <w:r w:rsidRPr="00712C39">
              <w:rPr>
                <w:sz w:val="17"/>
                <w:szCs w:val="17"/>
              </w:rPr>
              <w:t xml:space="preserve"> </w:t>
            </w:r>
            <w:r w:rsidRPr="00712C39">
              <w:rPr>
                <w:b/>
                <w:sz w:val="17"/>
                <w:szCs w:val="17"/>
              </w:rPr>
              <w:t>écrire une lettre courtoise</w:t>
            </w:r>
            <w:r w:rsidRPr="00712C39">
              <w:rPr>
                <w:sz w:val="17"/>
                <w:szCs w:val="17"/>
              </w:rPr>
              <w:t xml:space="preserve"> en </w:t>
            </w:r>
            <w:r w:rsidR="001A2943" w:rsidRPr="00712C39">
              <w:rPr>
                <w:sz w:val="17"/>
                <w:szCs w:val="17"/>
              </w:rPr>
              <w:t>mandarin</w:t>
            </w:r>
            <w:r w:rsidR="00080116" w:rsidRPr="00712C39">
              <w:rPr>
                <w:sz w:val="17"/>
                <w:szCs w:val="17"/>
              </w:rPr>
              <w:t>, anglais</w:t>
            </w:r>
            <w:r w:rsidRPr="00712C39">
              <w:rPr>
                <w:sz w:val="17"/>
                <w:szCs w:val="17"/>
              </w:rPr>
              <w:t xml:space="preserve"> ou </w:t>
            </w:r>
            <w:r w:rsidR="001A2943" w:rsidRPr="00712C39">
              <w:rPr>
                <w:sz w:val="17"/>
                <w:szCs w:val="17"/>
              </w:rPr>
              <w:t xml:space="preserve">en </w:t>
            </w:r>
            <w:r w:rsidRPr="00712C39">
              <w:rPr>
                <w:sz w:val="17"/>
                <w:szCs w:val="17"/>
              </w:rPr>
              <w:t xml:space="preserve">français </w:t>
            </w:r>
            <w:r w:rsidR="001A2943" w:rsidRPr="00712C39">
              <w:rPr>
                <w:b/>
                <w:sz w:val="17"/>
                <w:szCs w:val="17"/>
              </w:rPr>
              <w:t>à Xi Jinping, président de la République populaire de Chine</w:t>
            </w:r>
            <w:r w:rsidR="001B1BE0">
              <w:rPr>
                <w:bCs/>
                <w:sz w:val="17"/>
                <w:szCs w:val="17"/>
              </w:rPr>
              <w:t xml:space="preserve">, </w:t>
            </w:r>
            <w:r w:rsidR="001A2943" w:rsidRPr="00712C39">
              <w:rPr>
                <w:bCs/>
                <w:sz w:val="17"/>
                <w:szCs w:val="17"/>
              </w:rPr>
              <w:t xml:space="preserve">pour qu’il </w:t>
            </w:r>
            <w:r w:rsidR="00A96BC5">
              <w:rPr>
                <w:bCs/>
                <w:sz w:val="17"/>
                <w:szCs w:val="17"/>
              </w:rPr>
              <w:t>ordonne la libération de Ilham Tohti. Dema</w:t>
            </w:r>
            <w:r w:rsidR="001B1BE0">
              <w:rPr>
                <w:bCs/>
                <w:sz w:val="17"/>
                <w:szCs w:val="17"/>
              </w:rPr>
              <w:t>n</w:t>
            </w:r>
            <w:r w:rsidR="00A96BC5">
              <w:rPr>
                <w:bCs/>
                <w:sz w:val="17"/>
                <w:szCs w:val="17"/>
              </w:rPr>
              <w:t>dez-l</w:t>
            </w:r>
            <w:r w:rsidR="001B1BE0">
              <w:rPr>
                <w:bCs/>
                <w:sz w:val="17"/>
                <w:szCs w:val="17"/>
              </w:rPr>
              <w:t>ui</w:t>
            </w:r>
            <w:r w:rsidR="00A96BC5">
              <w:rPr>
                <w:bCs/>
                <w:sz w:val="17"/>
                <w:szCs w:val="17"/>
              </w:rPr>
              <w:t xml:space="preserve"> </w:t>
            </w:r>
            <w:r w:rsidR="001B1BE0">
              <w:rPr>
                <w:bCs/>
                <w:sz w:val="17"/>
                <w:szCs w:val="17"/>
              </w:rPr>
              <w:t>q</w:t>
            </w:r>
            <w:r w:rsidR="00A96BC5">
              <w:rPr>
                <w:bCs/>
                <w:sz w:val="17"/>
                <w:szCs w:val="17"/>
              </w:rPr>
              <w:t>u</w:t>
            </w:r>
            <w:r w:rsidR="001B1BE0">
              <w:rPr>
                <w:bCs/>
                <w:sz w:val="17"/>
                <w:szCs w:val="17"/>
              </w:rPr>
              <w:t>’en</w:t>
            </w:r>
            <w:r w:rsidR="001A2943" w:rsidRPr="00712C39">
              <w:rPr>
                <w:bCs/>
                <w:sz w:val="17"/>
                <w:szCs w:val="17"/>
              </w:rPr>
              <w:t xml:space="preserve"> attente de sa libération, Ilham Tohti soit protégé contre toute forme de torture et d’autres mauvais traitements en détention. </w:t>
            </w:r>
            <w:r w:rsidR="001B1BE0">
              <w:rPr>
                <w:bCs/>
                <w:sz w:val="17"/>
                <w:szCs w:val="17"/>
              </w:rPr>
              <w:t>Exigez</w:t>
            </w:r>
            <w:r w:rsidR="001A2943" w:rsidRPr="00712C39">
              <w:rPr>
                <w:bCs/>
                <w:sz w:val="17"/>
                <w:szCs w:val="17"/>
              </w:rPr>
              <w:t xml:space="preserve"> que les autorités carcérales lui permettent de communiquer régulièrement avec sa famille et ses avocats, qu’il soit examiné par un médecin indépendant et qu’il bénéficie des soins médicaux dont il a besoin.</w:t>
            </w:r>
            <w:r w:rsidR="00A96BC5">
              <w:rPr>
                <w:bCs/>
                <w:sz w:val="17"/>
                <w:szCs w:val="17"/>
              </w:rPr>
              <w:t xml:space="preserve"> </w:t>
            </w:r>
            <w:r w:rsidR="00A96BC5" w:rsidRPr="00A96BC5">
              <w:rPr>
                <w:bCs/>
                <w:sz w:val="17"/>
                <w:szCs w:val="17"/>
              </w:rPr>
              <w:t>Vous pouvez également appeler Xi Jinping à libérer immédiatement toutes les personnes détenues dans des camps d’internement et des prisons au Xinjiang, à moins qu'il n'existe des éléments crédibles, suffisants et recevables indiquant qu’elles pourraient avoir commis une infraction reconnue par le droit international.</w:t>
            </w:r>
          </w:p>
        </w:tc>
      </w:tr>
      <w:tr w:rsidR="00725314" w:rsidRPr="00EF4B31" w14:paraId="3E0AF9CA" w14:textId="77777777" w:rsidTr="003E6FFE">
        <w:trPr>
          <w:trHeight w:val="149"/>
        </w:trPr>
        <w:tc>
          <w:tcPr>
            <w:tcW w:w="5000" w:type="pct"/>
          </w:tcPr>
          <w:p w14:paraId="5B008569" w14:textId="77777777" w:rsidR="00725314" w:rsidRPr="00712C39" w:rsidRDefault="00725314" w:rsidP="003E6FFE">
            <w:pPr>
              <w:pStyle w:val="BitteschreibenSie"/>
              <w:rPr>
                <w:sz w:val="17"/>
                <w:szCs w:val="17"/>
                <w:highlight w:val="yellow"/>
              </w:rPr>
            </w:pPr>
          </w:p>
        </w:tc>
      </w:tr>
      <w:tr w:rsidR="004D3F70" w:rsidRPr="008F2A54" w14:paraId="79F9C749" w14:textId="77777777" w:rsidTr="003E6FFE">
        <w:trPr>
          <w:trHeight w:val="149"/>
        </w:trPr>
        <w:tc>
          <w:tcPr>
            <w:tcW w:w="5000" w:type="pct"/>
          </w:tcPr>
          <w:p w14:paraId="461DA2C2" w14:textId="6CDCDE96" w:rsidR="004D3F70" w:rsidRPr="00712C39" w:rsidRDefault="004D3F70" w:rsidP="008F2A54">
            <w:pPr>
              <w:pStyle w:val="BitteschreibenSie"/>
              <w:tabs>
                <w:tab w:val="left" w:pos="3660"/>
              </w:tabs>
              <w:rPr>
                <w:sz w:val="17"/>
                <w:szCs w:val="17"/>
                <w:highlight w:val="yellow"/>
              </w:rPr>
            </w:pPr>
            <w:r w:rsidRPr="00712C39">
              <w:rPr>
                <w:b/>
                <w:sz w:val="17"/>
                <w:szCs w:val="17"/>
              </w:rPr>
              <w:sym w:font="Wingdings" w:char="F0E0"/>
            </w:r>
            <w:r w:rsidRPr="00712C39">
              <w:rPr>
                <w:b/>
                <w:sz w:val="17"/>
                <w:szCs w:val="17"/>
              </w:rPr>
              <w:t xml:space="preserve"> Formule d’appel</w:t>
            </w:r>
            <w:r w:rsidRPr="00712C39">
              <w:rPr>
                <w:sz w:val="17"/>
                <w:szCs w:val="17"/>
              </w:rPr>
              <w:t xml:space="preserve">: </w:t>
            </w:r>
            <w:r w:rsidR="008F2A54" w:rsidRPr="00712C39">
              <w:rPr>
                <w:sz w:val="17"/>
                <w:szCs w:val="17"/>
              </w:rPr>
              <w:t xml:space="preserve">Dear President Xi Jinping / </w:t>
            </w:r>
            <w:r w:rsidR="001A2943" w:rsidRPr="00712C39">
              <w:rPr>
                <w:sz w:val="17"/>
                <w:szCs w:val="17"/>
              </w:rPr>
              <w:t>M. le Président</w:t>
            </w:r>
            <w:r w:rsidR="00D96E4C">
              <w:rPr>
                <w:sz w:val="17"/>
                <w:szCs w:val="17"/>
              </w:rPr>
              <w:t>,</w:t>
            </w:r>
          </w:p>
        </w:tc>
      </w:tr>
      <w:tr w:rsidR="008508AA" w:rsidRPr="008F2A54" w14:paraId="275D7020" w14:textId="77777777" w:rsidTr="003E6FFE">
        <w:trPr>
          <w:trHeight w:val="138"/>
        </w:trPr>
        <w:tc>
          <w:tcPr>
            <w:tcW w:w="5000" w:type="pct"/>
          </w:tcPr>
          <w:p w14:paraId="7E5F416A" w14:textId="77777777" w:rsidR="008508AA" w:rsidRPr="00712C39" w:rsidRDefault="008508AA" w:rsidP="003E6FFE">
            <w:pPr>
              <w:pStyle w:val="BitteschreibenSie"/>
              <w:rPr>
                <w:sz w:val="17"/>
                <w:szCs w:val="17"/>
                <w:highlight w:val="yellow"/>
              </w:rPr>
            </w:pPr>
          </w:p>
        </w:tc>
      </w:tr>
      <w:tr w:rsidR="00A84C25" w:rsidRPr="00EF4B31" w14:paraId="64691FBC" w14:textId="77777777" w:rsidTr="00A84C25">
        <w:tc>
          <w:tcPr>
            <w:tcW w:w="5000" w:type="pct"/>
          </w:tcPr>
          <w:p w14:paraId="320E29DF" w14:textId="7986F46C" w:rsidR="00A84C25" w:rsidRPr="00712C39" w:rsidRDefault="004D3F70" w:rsidP="00A84C25">
            <w:pPr>
              <w:pStyle w:val="BitteschreibenSie"/>
              <w:rPr>
                <w:sz w:val="17"/>
                <w:szCs w:val="17"/>
                <w:highlight w:val="yellow"/>
              </w:rPr>
            </w:pPr>
            <w:r w:rsidRPr="00712C39">
              <w:rPr>
                <w:b/>
                <w:sz w:val="17"/>
                <w:szCs w:val="17"/>
              </w:rPr>
              <w:sym w:font="Wingdings" w:char="F0E0"/>
            </w:r>
            <w:r w:rsidRPr="00712C39">
              <w:rPr>
                <w:sz w:val="17"/>
                <w:szCs w:val="17"/>
              </w:rPr>
              <w:t xml:space="preserve"> </w:t>
            </w:r>
            <w:r w:rsidR="00A84C25" w:rsidRPr="00712C39">
              <w:rPr>
                <w:sz w:val="17"/>
                <w:szCs w:val="17"/>
              </w:rPr>
              <w:t xml:space="preserve">Vous trouverez </w:t>
            </w:r>
            <w:r w:rsidR="004E301A" w:rsidRPr="00712C39">
              <w:rPr>
                <w:sz w:val="17"/>
                <w:szCs w:val="17"/>
              </w:rPr>
              <w:t xml:space="preserve">un </w:t>
            </w:r>
            <w:r w:rsidR="004E301A" w:rsidRPr="00712C39">
              <w:rPr>
                <w:b/>
                <w:sz w:val="17"/>
                <w:szCs w:val="17"/>
              </w:rPr>
              <w:t xml:space="preserve">modèle de lettre </w:t>
            </w:r>
            <w:r w:rsidR="00A84C25" w:rsidRPr="00712C39">
              <w:rPr>
                <w:b/>
                <w:sz w:val="17"/>
                <w:szCs w:val="17"/>
              </w:rPr>
              <w:t>en français</w:t>
            </w:r>
            <w:r w:rsidR="00A84C25" w:rsidRPr="00712C39">
              <w:rPr>
                <w:sz w:val="17"/>
                <w:szCs w:val="17"/>
              </w:rPr>
              <w:t xml:space="preserve"> </w:t>
            </w:r>
            <w:r w:rsidR="00A84C25" w:rsidRPr="00712C39">
              <w:rPr>
                <w:b/>
                <w:sz w:val="17"/>
                <w:szCs w:val="17"/>
              </w:rPr>
              <w:t xml:space="preserve">à la page </w:t>
            </w:r>
            <w:r w:rsidR="00345BA0" w:rsidRPr="00712C39">
              <w:rPr>
                <w:b/>
                <w:sz w:val="17"/>
                <w:szCs w:val="17"/>
              </w:rPr>
              <w:t>3</w:t>
            </w:r>
            <w:r w:rsidR="00A84C25" w:rsidRPr="00712C39">
              <w:rPr>
                <w:b/>
                <w:sz w:val="17"/>
                <w:szCs w:val="17"/>
              </w:rPr>
              <w:t>.</w:t>
            </w:r>
          </w:p>
        </w:tc>
      </w:tr>
      <w:tr w:rsidR="00AB2CFC" w:rsidRPr="00621987" w14:paraId="2CCE0DEB" w14:textId="77777777" w:rsidTr="009229F2">
        <w:tc>
          <w:tcPr>
            <w:tcW w:w="5000" w:type="pct"/>
          </w:tcPr>
          <w:p w14:paraId="2FF36A55" w14:textId="5466375B" w:rsidR="00AB2CFC" w:rsidRPr="00712C39" w:rsidRDefault="00AB2CFC" w:rsidP="00AB2CFC">
            <w:pPr>
              <w:tabs>
                <w:tab w:val="left" w:pos="6085"/>
              </w:tabs>
              <w:rPr>
                <w:sz w:val="17"/>
                <w:szCs w:val="17"/>
              </w:rPr>
            </w:pPr>
            <w:r w:rsidRPr="00712C39">
              <w:rPr>
                <w:b/>
                <w:sz w:val="17"/>
                <w:szCs w:val="17"/>
              </w:rPr>
              <w:sym w:font="Wingdings" w:char="F0E0"/>
            </w:r>
            <w:r w:rsidRPr="00712C39">
              <w:rPr>
                <w:sz w:val="17"/>
                <w:szCs w:val="17"/>
              </w:rPr>
              <w:t xml:space="preserve"> Un </w:t>
            </w:r>
            <w:r w:rsidRPr="00712C39">
              <w:rPr>
                <w:b/>
                <w:sz w:val="17"/>
                <w:szCs w:val="17"/>
              </w:rPr>
              <w:t>modèle de lettre en anglais</w:t>
            </w:r>
            <w:r w:rsidRPr="00712C39">
              <w:rPr>
                <w:sz w:val="17"/>
                <w:szCs w:val="17"/>
              </w:rPr>
              <w:t xml:space="preserve"> est à disposition </w:t>
            </w:r>
            <w:r w:rsidRPr="00712C39">
              <w:rPr>
                <w:b/>
                <w:sz w:val="17"/>
                <w:szCs w:val="17"/>
              </w:rPr>
              <w:t>sur le site web</w:t>
            </w:r>
            <w:r w:rsidRPr="00712C39">
              <w:rPr>
                <w:sz w:val="17"/>
                <w:szCs w:val="17"/>
              </w:rPr>
              <w:t xml:space="preserve">: </w:t>
            </w:r>
          </w:p>
          <w:p w14:paraId="4EBF1E70" w14:textId="5EEC2AEE" w:rsidR="00AB2CFC" w:rsidRPr="00712C39" w:rsidRDefault="00AB2CFC" w:rsidP="00AB2CFC">
            <w:pPr>
              <w:pStyle w:val="BitteschreibenSie"/>
              <w:rPr>
                <w:sz w:val="17"/>
                <w:szCs w:val="17"/>
              </w:rPr>
            </w:pPr>
            <w:r w:rsidRPr="00712C39">
              <w:rPr>
                <w:sz w:val="17"/>
                <w:szCs w:val="17"/>
              </w:rPr>
              <w:t xml:space="preserve">     </w:t>
            </w:r>
            <w:hyperlink r:id="rId10" w:history="1">
              <w:r w:rsidR="00D054D0" w:rsidRPr="00553DEC">
                <w:rPr>
                  <w:rStyle w:val="Hyperlink"/>
                  <w:sz w:val="17"/>
                  <w:szCs w:val="17"/>
                </w:rPr>
                <w:t>https://www.amnesty.ch/fr/pays/asie-pacifique/chine/docs/2022/action-lettre-pour-un-prisonnier-d-opinion</w:t>
              </w:r>
            </w:hyperlink>
            <w:r w:rsidR="00D054D0">
              <w:rPr>
                <w:sz w:val="17"/>
                <w:szCs w:val="17"/>
              </w:rPr>
              <w:t xml:space="preserve"> </w:t>
            </w:r>
          </w:p>
          <w:p w14:paraId="2842FC19" w14:textId="16DD16AC" w:rsidR="00621987" w:rsidRPr="00712C39" w:rsidRDefault="00621987" w:rsidP="00AB2CFC">
            <w:pPr>
              <w:pStyle w:val="BitteschreibenSie"/>
              <w:rPr>
                <w:b/>
                <w:sz w:val="17"/>
                <w:szCs w:val="17"/>
                <w:highlight w:val="yellow"/>
              </w:rPr>
            </w:pPr>
            <w:r w:rsidRPr="00712C39">
              <w:rPr>
                <w:sz w:val="17"/>
                <w:szCs w:val="17"/>
              </w:rPr>
              <w:t xml:space="preserve">     </w:t>
            </w:r>
            <w:r w:rsidRPr="00712C39">
              <w:rPr>
                <w:bCs/>
                <w:sz w:val="17"/>
                <w:szCs w:val="17"/>
              </w:rPr>
              <w:t xml:space="preserve">Ou bien mettez le titre de cet article dans le champ de recherche sur </w:t>
            </w:r>
            <w:hyperlink r:id="rId11" w:history="1">
              <w:r w:rsidRPr="00712C39">
                <w:rPr>
                  <w:rStyle w:val="Hyperlink"/>
                  <w:bCs/>
                  <w:sz w:val="17"/>
                  <w:szCs w:val="17"/>
                </w:rPr>
                <w:t>www.amnesty.ch</w:t>
              </w:r>
            </w:hyperlink>
            <w:r w:rsidRPr="00712C39">
              <w:rPr>
                <w:bCs/>
                <w:sz w:val="17"/>
                <w:szCs w:val="17"/>
              </w:rPr>
              <w:t xml:space="preserve"> </w:t>
            </w:r>
          </w:p>
        </w:tc>
      </w:tr>
      <w:tr w:rsidR="000C203D" w:rsidRPr="009229F2" w14:paraId="6FB3581C" w14:textId="77777777" w:rsidTr="009229F2">
        <w:tc>
          <w:tcPr>
            <w:tcW w:w="5000" w:type="pct"/>
          </w:tcPr>
          <w:p w14:paraId="35469448" w14:textId="40A6FA65" w:rsidR="000C203D" w:rsidRPr="00712C39" w:rsidRDefault="000C203D" w:rsidP="00712C39">
            <w:pPr>
              <w:spacing w:before="80" w:after="80"/>
              <w:rPr>
                <w:b/>
                <w:sz w:val="17"/>
                <w:szCs w:val="17"/>
                <w:lang w:eastAsia="zh-CN"/>
              </w:rPr>
            </w:pPr>
            <w:r w:rsidRPr="00712C39">
              <w:rPr>
                <w:b/>
                <w:sz w:val="17"/>
                <w:szCs w:val="17"/>
              </w:rPr>
              <w:sym w:font="Wingdings" w:char="F0E0"/>
            </w:r>
            <w:r w:rsidRPr="00712C39">
              <w:rPr>
                <w:sz w:val="17"/>
                <w:szCs w:val="17"/>
              </w:rPr>
              <w:t xml:space="preserve"> </w:t>
            </w:r>
            <w:r w:rsidR="00C228DE" w:rsidRPr="00712C39">
              <w:rPr>
                <w:b/>
                <w:sz w:val="17"/>
                <w:szCs w:val="17"/>
              </w:rPr>
              <w:t>Frais d’envoi</w:t>
            </w:r>
            <w:r w:rsidRPr="00712C39">
              <w:rPr>
                <w:b/>
                <w:sz w:val="17"/>
                <w:szCs w:val="17"/>
              </w:rPr>
              <w:t xml:space="preserve">: </w:t>
            </w:r>
            <w:r w:rsidRPr="00712C39">
              <w:rPr>
                <w:sz w:val="17"/>
                <w:szCs w:val="17"/>
              </w:rPr>
              <w:t>CHF 2.</w:t>
            </w:r>
            <w:r w:rsidR="00B67586" w:rsidRPr="00712C39">
              <w:rPr>
                <w:sz w:val="17"/>
                <w:szCs w:val="17"/>
              </w:rPr>
              <w:t>3</w:t>
            </w:r>
            <w:r w:rsidRPr="00712C39">
              <w:rPr>
                <w:sz w:val="17"/>
                <w:szCs w:val="17"/>
              </w:rPr>
              <w:t>0</w:t>
            </w:r>
          </w:p>
        </w:tc>
      </w:tr>
      <w:tr w:rsidR="007D0A45" w:rsidRPr="009229F2" w14:paraId="070DB853" w14:textId="77777777" w:rsidTr="009229F2">
        <w:tc>
          <w:tcPr>
            <w:tcW w:w="5000" w:type="pct"/>
          </w:tcPr>
          <w:p w14:paraId="4E480EBA" w14:textId="0412C45A" w:rsidR="007D0A45" w:rsidRPr="00712C39" w:rsidRDefault="007D0A45" w:rsidP="007D0A45">
            <w:pPr>
              <w:rPr>
                <w:b/>
                <w:sz w:val="17"/>
                <w:szCs w:val="17"/>
              </w:rPr>
            </w:pPr>
            <w:r w:rsidRPr="00712C39">
              <w:rPr>
                <w:b/>
                <w:sz w:val="17"/>
                <w:szCs w:val="17"/>
              </w:rPr>
              <w:sym w:font="Wingdings" w:char="F0E0"/>
            </w:r>
            <w:r w:rsidRPr="00712C39">
              <w:rPr>
                <w:b/>
                <w:sz w:val="17"/>
                <w:szCs w:val="17"/>
              </w:rPr>
              <w:t xml:space="preserve"> Envoi de cou</w:t>
            </w:r>
            <w:r w:rsidR="00322AAD" w:rsidRPr="00712C39">
              <w:rPr>
                <w:b/>
                <w:sz w:val="17"/>
                <w:szCs w:val="17"/>
              </w:rPr>
              <w:t>r</w:t>
            </w:r>
            <w:r w:rsidRPr="00712C39">
              <w:rPr>
                <w:b/>
                <w:sz w:val="17"/>
                <w:szCs w:val="17"/>
              </w:rPr>
              <w:t xml:space="preserve">rier par poste dans le monde </w:t>
            </w:r>
            <w:r w:rsidR="00345BA0" w:rsidRPr="00712C39">
              <w:rPr>
                <w:b/>
                <w:sz w:val="17"/>
                <w:szCs w:val="17"/>
                <w:lang w:val="it-CH"/>
              </w:rPr>
              <w:t>–</w:t>
            </w:r>
            <w:r w:rsidRPr="00712C39">
              <w:rPr>
                <w:b/>
                <w:sz w:val="17"/>
                <w:szCs w:val="17"/>
              </w:rPr>
              <w:t xml:space="preserve"> </w:t>
            </w:r>
            <w:r w:rsidR="00345BA0" w:rsidRPr="00712C39">
              <w:rPr>
                <w:b/>
                <w:sz w:val="17"/>
                <w:szCs w:val="17"/>
              </w:rPr>
              <w:t>information</w:t>
            </w:r>
            <w:r w:rsidRPr="00712C39">
              <w:rPr>
                <w:b/>
                <w:sz w:val="17"/>
                <w:szCs w:val="17"/>
              </w:rPr>
              <w:t>:</w:t>
            </w:r>
          </w:p>
          <w:p w14:paraId="3D69C66B" w14:textId="336E2334" w:rsidR="007D0A45" w:rsidRPr="008A4AFA" w:rsidRDefault="008A4AFA" w:rsidP="007D0A45">
            <w:pPr>
              <w:rPr>
                <w:bCs/>
                <w:sz w:val="14"/>
                <w:szCs w:val="14"/>
              </w:rPr>
            </w:pPr>
            <w:r>
              <w:rPr>
                <w:bCs/>
                <w:sz w:val="14"/>
                <w:szCs w:val="14"/>
              </w:rPr>
              <w:t xml:space="preserve">      </w:t>
            </w:r>
            <w:r w:rsidR="007D0A45" w:rsidRPr="008A4AFA">
              <w:rPr>
                <w:bCs/>
                <w:sz w:val="14"/>
                <w:szCs w:val="14"/>
              </w:rPr>
              <w:t>Veuillez vérifier auprès de la Poste Suisse si des lettres sont actuellement envoyées au pays de destination.</w:t>
            </w:r>
          </w:p>
          <w:p w14:paraId="1DEDD056" w14:textId="31309610" w:rsidR="007D0A45" w:rsidRPr="008A4AFA" w:rsidRDefault="008A4AFA" w:rsidP="007D0A45">
            <w:pPr>
              <w:rPr>
                <w:bCs/>
                <w:sz w:val="14"/>
                <w:szCs w:val="14"/>
              </w:rPr>
            </w:pPr>
            <w:r>
              <w:rPr>
                <w:bCs/>
                <w:sz w:val="14"/>
                <w:szCs w:val="14"/>
              </w:rPr>
              <w:t xml:space="preserve">      </w:t>
            </w:r>
            <w:r w:rsidR="007D0A45" w:rsidRPr="008A4AFA">
              <w:rPr>
                <w:bCs/>
                <w:sz w:val="14"/>
                <w:szCs w:val="14"/>
              </w:rPr>
              <w:t xml:space="preserve">Faute de quoi nous vous demandons d'envoyer votre lettre par e-mail, fax ou </w:t>
            </w:r>
            <w:r w:rsidR="001B1BE0">
              <w:rPr>
                <w:bCs/>
                <w:sz w:val="14"/>
                <w:szCs w:val="14"/>
              </w:rPr>
              <w:t xml:space="preserve">via </w:t>
            </w:r>
            <w:r w:rsidR="007D0A45" w:rsidRPr="008A4AFA">
              <w:rPr>
                <w:bCs/>
                <w:sz w:val="14"/>
                <w:szCs w:val="14"/>
              </w:rPr>
              <w:t xml:space="preserve">les </w:t>
            </w:r>
            <w:r w:rsidR="00322AAD" w:rsidRPr="008A4AFA">
              <w:rPr>
                <w:bCs/>
                <w:sz w:val="14"/>
                <w:szCs w:val="14"/>
              </w:rPr>
              <w:t>réseaux</w:t>
            </w:r>
            <w:r w:rsidR="007D0A45" w:rsidRPr="008A4AFA">
              <w:rPr>
                <w:bCs/>
                <w:sz w:val="14"/>
                <w:szCs w:val="14"/>
              </w:rPr>
              <w:t xml:space="preserve"> sociaux (si disponibles) </w:t>
            </w:r>
          </w:p>
          <w:p w14:paraId="475E486F" w14:textId="3E1D3AD3" w:rsidR="007D0A45" w:rsidRPr="00EF4B31" w:rsidRDefault="008A4AFA" w:rsidP="007D0A45">
            <w:pPr>
              <w:rPr>
                <w:b/>
              </w:rPr>
            </w:pPr>
            <w:r>
              <w:rPr>
                <w:bCs/>
                <w:sz w:val="14"/>
                <w:szCs w:val="14"/>
              </w:rPr>
              <w:t xml:space="preserve">      </w:t>
            </w:r>
            <w:r w:rsidR="007D0A45" w:rsidRPr="008A4AFA">
              <w:rPr>
                <w:bCs/>
                <w:sz w:val="14"/>
                <w:szCs w:val="14"/>
              </w:rPr>
              <w:t>et/ou de l'envoye</w:t>
            </w:r>
            <w:r w:rsidR="00322AAD" w:rsidRPr="008A4AFA">
              <w:rPr>
                <w:bCs/>
                <w:sz w:val="14"/>
                <w:szCs w:val="14"/>
              </w:rPr>
              <w:t>r</w:t>
            </w:r>
            <w:r w:rsidR="007D0A45" w:rsidRPr="008A4AFA">
              <w:rPr>
                <w:bCs/>
                <w:sz w:val="14"/>
                <w:szCs w:val="14"/>
              </w:rPr>
              <w:t xml:space="preserve"> via l'ambassade avec la demande de transmission à la personne désignée.</w:t>
            </w:r>
          </w:p>
        </w:tc>
      </w:tr>
    </w:tbl>
    <w:p w14:paraId="1F10B871"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4817"/>
        <w:gridCol w:w="5423"/>
      </w:tblGrid>
      <w:tr w:rsidR="00D655CE" w:rsidRPr="00224644" w14:paraId="3B8C15B8" w14:textId="77777777" w:rsidTr="003B272F">
        <w:trPr>
          <w:trHeight w:val="51"/>
        </w:trPr>
        <w:tc>
          <w:tcPr>
            <w:tcW w:w="2352" w:type="pct"/>
            <w:tcBorders>
              <w:left w:val="single" w:sz="2" w:space="0" w:color="auto"/>
              <w:right w:val="single" w:sz="2" w:space="0" w:color="auto"/>
            </w:tcBorders>
          </w:tcPr>
          <w:p w14:paraId="5F8086F7" w14:textId="77777777" w:rsidR="00D655CE" w:rsidRPr="00A32AB7" w:rsidRDefault="00D655CE" w:rsidP="00712C39">
            <w:pPr>
              <w:pStyle w:val="BriefvorschlagundForderungen"/>
              <w:spacing w:after="80"/>
              <w:rPr>
                <w:sz w:val="20"/>
                <w:szCs w:val="20"/>
              </w:rPr>
            </w:pPr>
            <w:r w:rsidRPr="00A32AB7">
              <w:rPr>
                <w:sz w:val="20"/>
                <w:szCs w:val="20"/>
              </w:rPr>
              <w:t>Lettre courtoise À</w:t>
            </w:r>
          </w:p>
        </w:tc>
        <w:tc>
          <w:tcPr>
            <w:tcW w:w="2648" w:type="pct"/>
            <w:tcBorders>
              <w:left w:val="single" w:sz="2" w:space="0" w:color="auto"/>
            </w:tcBorders>
          </w:tcPr>
          <w:p w14:paraId="60C6893F" w14:textId="2F429622" w:rsidR="00D655CE" w:rsidRPr="00A32AB7" w:rsidRDefault="00D655CE" w:rsidP="00712C39">
            <w:pPr>
              <w:pStyle w:val="HflichformulierterBriefan"/>
              <w:spacing w:after="80"/>
              <w:rPr>
                <w:sz w:val="20"/>
                <w:szCs w:val="20"/>
              </w:rPr>
            </w:pPr>
            <w:r w:rsidRPr="00A32AB7">
              <w:rPr>
                <w:sz w:val="20"/>
                <w:szCs w:val="20"/>
              </w:rPr>
              <w:t>Copie</w:t>
            </w:r>
            <w:r w:rsidR="00712C39">
              <w:rPr>
                <w:sz w:val="20"/>
                <w:szCs w:val="20"/>
              </w:rPr>
              <w:t>s</w:t>
            </w:r>
            <w:r w:rsidRPr="00A32AB7">
              <w:rPr>
                <w:sz w:val="20"/>
                <w:szCs w:val="20"/>
              </w:rPr>
              <w:t xml:space="preserve"> À</w:t>
            </w:r>
          </w:p>
        </w:tc>
      </w:tr>
      <w:tr w:rsidR="00A32AB7" w:rsidRPr="000D1835" w14:paraId="2259EA75" w14:textId="77777777" w:rsidTr="003B272F">
        <w:tc>
          <w:tcPr>
            <w:tcW w:w="2352" w:type="pct"/>
            <w:tcBorders>
              <w:left w:val="single" w:sz="2" w:space="0" w:color="auto"/>
              <w:right w:val="single" w:sz="2" w:space="0" w:color="auto"/>
            </w:tcBorders>
          </w:tcPr>
          <w:p w14:paraId="2CBDF1F2" w14:textId="32491299" w:rsidR="006A16BC" w:rsidRPr="00712C39" w:rsidRDefault="001A2943" w:rsidP="00E21A6C">
            <w:pPr>
              <w:pStyle w:val="Adressen1-3"/>
              <w:spacing w:after="80"/>
              <w:rPr>
                <w:sz w:val="16"/>
              </w:rPr>
            </w:pPr>
            <w:r w:rsidRPr="00712C39">
              <w:rPr>
                <w:sz w:val="16"/>
              </w:rPr>
              <w:t>President of the People’s Republic of China</w:t>
            </w:r>
            <w:r w:rsidRPr="00712C39">
              <w:rPr>
                <w:sz w:val="16"/>
              </w:rPr>
              <w:br/>
            </w:r>
            <w:r w:rsidR="000D1835" w:rsidRPr="00712C39">
              <w:rPr>
                <w:sz w:val="16"/>
              </w:rPr>
              <w:t>President Xi Jinping</w:t>
            </w:r>
            <w:r w:rsidR="006A16BC" w:rsidRPr="00712C39">
              <w:rPr>
                <w:sz w:val="16"/>
              </w:rPr>
              <w:br/>
            </w:r>
            <w:r w:rsidR="000D1835" w:rsidRPr="00712C39">
              <w:rPr>
                <w:sz w:val="16"/>
              </w:rPr>
              <w:t>Zhongnanhai Xichangan’jie Xichengqu</w:t>
            </w:r>
            <w:r w:rsidR="00712C39">
              <w:rPr>
                <w:sz w:val="16"/>
              </w:rPr>
              <w:t xml:space="preserve">, </w:t>
            </w:r>
            <w:r w:rsidR="000D1835" w:rsidRPr="00712C39">
              <w:rPr>
                <w:sz w:val="16"/>
              </w:rPr>
              <w:t>Beijing Shi 100017</w:t>
            </w:r>
            <w:r w:rsidR="006A16BC" w:rsidRPr="00712C39">
              <w:rPr>
                <w:sz w:val="16"/>
              </w:rPr>
              <w:br/>
            </w:r>
            <w:r w:rsidR="000D1835" w:rsidRPr="00712C39">
              <w:rPr>
                <w:sz w:val="16"/>
              </w:rPr>
              <w:t>People’s Republic of China (République Populaire de Chine)</w:t>
            </w:r>
          </w:p>
          <w:p w14:paraId="082A19E6" w14:textId="3D770618" w:rsidR="001A2943" w:rsidRPr="00712C39" w:rsidRDefault="000D1835" w:rsidP="001A2943">
            <w:pPr>
              <w:pStyle w:val="Adressen1-3"/>
              <w:spacing w:after="80"/>
              <w:rPr>
                <w:sz w:val="16"/>
              </w:rPr>
            </w:pPr>
            <w:r w:rsidRPr="00712C39">
              <w:rPr>
                <w:sz w:val="16"/>
              </w:rPr>
              <w:t>Fax: 00 86 – 10 62 38 10 25</w:t>
            </w:r>
            <w:r w:rsidR="006A16BC" w:rsidRPr="00712C39">
              <w:rPr>
                <w:sz w:val="16"/>
              </w:rPr>
              <w:br/>
            </w:r>
            <w:r w:rsidRPr="00712C39">
              <w:rPr>
                <w:sz w:val="16"/>
              </w:rPr>
              <w:t xml:space="preserve">E-Mail: </w:t>
            </w:r>
            <w:hyperlink r:id="rId12" w:history="1">
              <w:r w:rsidRPr="00712C39">
                <w:rPr>
                  <w:rStyle w:val="Hyperlink"/>
                  <w:sz w:val="16"/>
                </w:rPr>
                <w:t>english@mail.gov.cn</w:t>
              </w:r>
            </w:hyperlink>
            <w:r w:rsidRPr="00712C39">
              <w:rPr>
                <w:sz w:val="16"/>
              </w:rPr>
              <w:t xml:space="preserve"> </w:t>
            </w:r>
          </w:p>
        </w:tc>
        <w:tc>
          <w:tcPr>
            <w:tcW w:w="2648" w:type="pct"/>
            <w:tcBorders>
              <w:left w:val="single" w:sz="2" w:space="0" w:color="auto"/>
            </w:tcBorders>
          </w:tcPr>
          <w:p w14:paraId="6A213F65" w14:textId="7D26E6B7" w:rsidR="006A16BC" w:rsidRPr="00712C39" w:rsidRDefault="000D1835" w:rsidP="006A16BC">
            <w:pPr>
              <w:pStyle w:val="Adressen1-3"/>
              <w:spacing w:after="80"/>
              <w:rPr>
                <w:sz w:val="16"/>
              </w:rPr>
            </w:pPr>
            <w:r w:rsidRPr="00712C39">
              <w:rPr>
                <w:sz w:val="16"/>
              </w:rPr>
              <w:t>Ambassade de la République Populaire de Chine</w:t>
            </w:r>
            <w:r w:rsidR="006A16BC" w:rsidRPr="00712C39">
              <w:rPr>
                <w:sz w:val="16"/>
              </w:rPr>
              <w:br/>
            </w:r>
            <w:r w:rsidRPr="00712C39">
              <w:rPr>
                <w:sz w:val="16"/>
              </w:rPr>
              <w:t>Kalcheggweg 10</w:t>
            </w:r>
            <w:r w:rsidR="00712C39">
              <w:rPr>
                <w:sz w:val="16"/>
              </w:rPr>
              <w:t xml:space="preserve">, </w:t>
            </w:r>
            <w:r w:rsidRPr="00712C39">
              <w:rPr>
                <w:sz w:val="16"/>
              </w:rPr>
              <w:t>3006 Berne</w:t>
            </w:r>
          </w:p>
          <w:p w14:paraId="7E79226F" w14:textId="1A487868" w:rsidR="00A32AB7" w:rsidRPr="00712C39" w:rsidRDefault="000D1835" w:rsidP="006A16BC">
            <w:pPr>
              <w:pStyle w:val="Adressen1-3"/>
              <w:spacing w:after="80"/>
              <w:rPr>
                <w:sz w:val="16"/>
              </w:rPr>
            </w:pPr>
            <w:r w:rsidRPr="00712C39">
              <w:rPr>
                <w:sz w:val="16"/>
              </w:rPr>
              <w:t>Fax: 031 351 45 73</w:t>
            </w:r>
            <w:r w:rsidR="00712C39" w:rsidRPr="00712C39">
              <w:rPr>
                <w:sz w:val="16"/>
              </w:rPr>
              <w:t xml:space="preserve"> / </w:t>
            </w:r>
            <w:r w:rsidRPr="00712C39">
              <w:rPr>
                <w:sz w:val="16"/>
              </w:rPr>
              <w:t xml:space="preserve">E-mail: </w:t>
            </w:r>
            <w:hyperlink r:id="rId13" w:history="1">
              <w:r w:rsidRPr="00712C39">
                <w:rPr>
                  <w:rStyle w:val="Hyperlink"/>
                  <w:sz w:val="16"/>
                </w:rPr>
                <w:t>dashmishu@hotmail.com</w:t>
              </w:r>
            </w:hyperlink>
            <w:r w:rsidRPr="00712C39">
              <w:rPr>
                <w:sz w:val="16"/>
              </w:rPr>
              <w:t xml:space="preserve"> </w:t>
            </w:r>
          </w:p>
          <w:p w14:paraId="52304F2A" w14:textId="6E713BC2" w:rsidR="00970ED3" w:rsidRPr="00712C39" w:rsidRDefault="00970ED3" w:rsidP="00970ED3">
            <w:pPr>
              <w:pStyle w:val="Fallbeschrieb"/>
              <w:rPr>
                <w:sz w:val="16"/>
                <w:szCs w:val="16"/>
              </w:rPr>
            </w:pPr>
            <w:r w:rsidRPr="00712C39">
              <w:rPr>
                <w:sz w:val="16"/>
                <w:szCs w:val="16"/>
              </w:rPr>
              <w:br/>
              <w:t>Director of the Prison Xinjiang Uyghur Autonomous Region No. 1 Prison</w:t>
            </w:r>
            <w:r w:rsidR="003B272F">
              <w:rPr>
                <w:sz w:val="16"/>
                <w:szCs w:val="16"/>
              </w:rPr>
              <w:br/>
            </w:r>
            <w:r w:rsidRPr="00712C39">
              <w:rPr>
                <w:sz w:val="16"/>
                <w:szCs w:val="16"/>
              </w:rPr>
              <w:t>215 Hebeidonglu</w:t>
            </w:r>
            <w:r w:rsidR="00712C39">
              <w:rPr>
                <w:sz w:val="16"/>
                <w:szCs w:val="16"/>
              </w:rPr>
              <w:t xml:space="preserve">, </w:t>
            </w:r>
            <w:r w:rsidRPr="00712C39">
              <w:rPr>
                <w:sz w:val="16"/>
                <w:szCs w:val="16"/>
              </w:rPr>
              <w:t xml:space="preserve">Urumqi 830013 </w:t>
            </w:r>
            <w:r w:rsidR="00712C39">
              <w:rPr>
                <w:sz w:val="16"/>
                <w:szCs w:val="16"/>
              </w:rPr>
              <w:t xml:space="preserve">, </w:t>
            </w:r>
            <w:r w:rsidRPr="00712C39">
              <w:rPr>
                <w:sz w:val="16"/>
                <w:szCs w:val="16"/>
              </w:rPr>
              <w:t>Xinjiang Weiwuer Zizhiqu</w:t>
            </w:r>
            <w:r w:rsidR="00712C39">
              <w:rPr>
                <w:sz w:val="16"/>
                <w:szCs w:val="16"/>
              </w:rPr>
              <w:t xml:space="preserve">, </w:t>
            </w:r>
            <w:r w:rsidR="003B272F">
              <w:rPr>
                <w:sz w:val="16"/>
                <w:szCs w:val="16"/>
              </w:rPr>
              <w:br/>
            </w:r>
            <w:r w:rsidRPr="00712C39">
              <w:rPr>
                <w:sz w:val="16"/>
                <w:szCs w:val="16"/>
              </w:rPr>
              <w:t>People’s Republic of China (République Populaire de Chine)</w:t>
            </w:r>
          </w:p>
        </w:tc>
      </w:tr>
    </w:tbl>
    <w:p w14:paraId="124FCD34" w14:textId="77777777" w:rsidR="000D1835" w:rsidRPr="001A2943" w:rsidRDefault="000D1835" w:rsidP="008A5FB4"/>
    <w:p w14:paraId="63F404B7" w14:textId="77777777" w:rsidR="00107195" w:rsidRPr="001A2943" w:rsidRDefault="00107195" w:rsidP="008A5FB4">
      <w:pPr>
        <w:sectPr w:rsidR="00107195" w:rsidRPr="001A2943" w:rsidSect="000C3A18">
          <w:headerReference w:type="even" r:id="rId14"/>
          <w:footerReference w:type="default" r:id="rId15"/>
          <w:pgSz w:w="11907" w:h="16840" w:code="9"/>
          <w:pgMar w:top="794" w:right="794" w:bottom="794" w:left="794" w:header="720" w:footer="720" w:gutter="0"/>
          <w:cols w:space="708"/>
          <w:docGrid w:linePitch="360"/>
        </w:sectPr>
      </w:pPr>
    </w:p>
    <w:p w14:paraId="2365BDEB" w14:textId="77777777" w:rsidR="008A5FB4" w:rsidRPr="001A2943"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14:paraId="089EF8F0" w14:textId="77777777" w:rsidTr="000902F4">
        <w:trPr>
          <w:cantSplit/>
          <w:trHeight w:val="397"/>
        </w:trPr>
        <w:tc>
          <w:tcPr>
            <w:tcW w:w="2353" w:type="pct"/>
            <w:hideMark/>
          </w:tcPr>
          <w:p w14:paraId="1133A742" w14:textId="340F07E6" w:rsidR="00452095" w:rsidRPr="00C27E93" w:rsidRDefault="00452095" w:rsidP="000902F4">
            <w:pPr>
              <w:pStyle w:val="BgdV12P"/>
              <w:rPr>
                <w:lang w:val="fr-CH"/>
              </w:rPr>
            </w:pPr>
            <w:r w:rsidRPr="00C27E93">
              <w:rPr>
                <w:lang w:val="fr-CH"/>
              </w:rPr>
              <w:t>Lettres contre l’oubli</w:t>
            </w:r>
            <w:r>
              <w:rPr>
                <w:lang w:val="fr-CH"/>
              </w:rPr>
              <w:t xml:space="preserve"> - </w:t>
            </w:r>
            <w:r w:rsidR="000D1835">
              <w:rPr>
                <w:lang w:val="fr-CH"/>
              </w:rPr>
              <w:t>Octobre</w:t>
            </w:r>
            <w:r w:rsidRPr="00C27E93">
              <w:rPr>
                <w:lang w:val="fr-CH"/>
              </w:rPr>
              <w:t xml:space="preserve"> 202</w:t>
            </w:r>
            <w:r w:rsidR="000D1835">
              <w:rPr>
                <w:lang w:val="fr-CH"/>
              </w:rPr>
              <w:t>2</w:t>
            </w:r>
          </w:p>
        </w:tc>
        <w:tc>
          <w:tcPr>
            <w:tcW w:w="2647" w:type="pct"/>
            <w:hideMark/>
          </w:tcPr>
          <w:p w14:paraId="05A43C03" w14:textId="4CF04369" w:rsidR="00452095" w:rsidRPr="00452095" w:rsidRDefault="000D1835" w:rsidP="000902F4">
            <w:pPr>
              <w:pStyle w:val="MonatJahr12P"/>
              <w:jc w:val="right"/>
              <w:rPr>
                <w:lang w:val="fr-CH"/>
              </w:rPr>
            </w:pPr>
            <w:r>
              <w:rPr>
                <w:lang w:val="fr-CH"/>
              </w:rPr>
              <w:t>2</w:t>
            </w:r>
            <w:r w:rsidR="00452095" w:rsidRPr="00452095">
              <w:rPr>
                <w:lang w:val="fr-CH"/>
              </w:rPr>
              <w:t xml:space="preserve"> Actions lettre:</w:t>
            </w:r>
            <w:r w:rsidR="00452095">
              <w:rPr>
                <w:lang w:val="fr-CH"/>
              </w:rPr>
              <w:t xml:space="preserve"> </w:t>
            </w:r>
            <w:r w:rsidRPr="00451593">
              <w:rPr>
                <w:lang w:val="fr-CH"/>
              </w:rPr>
              <w:t>Chine,</w:t>
            </w:r>
            <w:r>
              <w:rPr>
                <w:b/>
                <w:bCs/>
                <w:lang w:val="fr-CH"/>
              </w:rPr>
              <w:t xml:space="preserve"> </w:t>
            </w:r>
            <w:r w:rsidRPr="00451593">
              <w:rPr>
                <w:b/>
                <w:bCs/>
                <w:u w:val="single"/>
                <w:lang w:val="fr-CH"/>
              </w:rPr>
              <w:t>maroc</w:t>
            </w:r>
          </w:p>
        </w:tc>
      </w:tr>
    </w:tbl>
    <w:p w14:paraId="55C0CB5B" w14:textId="77777777" w:rsidR="008A5FB4" w:rsidRDefault="008A5FB4" w:rsidP="008A5FB4"/>
    <w:tbl>
      <w:tblPr>
        <w:tblW w:w="4963" w:type="pct"/>
        <w:tblLook w:val="01E0" w:firstRow="1" w:lastRow="1" w:firstColumn="1" w:lastColumn="1" w:noHBand="0" w:noVBand="0"/>
      </w:tblPr>
      <w:tblGrid>
        <w:gridCol w:w="10243"/>
      </w:tblGrid>
      <w:tr w:rsidR="008A5FB4" w:rsidRPr="00FB1255" w14:paraId="00A2E1AC" w14:textId="77777777" w:rsidTr="00FC65A8">
        <w:trPr>
          <w:trHeight w:val="583"/>
        </w:trPr>
        <w:tc>
          <w:tcPr>
            <w:tcW w:w="5000" w:type="pct"/>
            <w:vAlign w:val="bottom"/>
          </w:tcPr>
          <w:p w14:paraId="6046366D" w14:textId="6C1D4C70" w:rsidR="008A5FB4" w:rsidRPr="00FB1255" w:rsidRDefault="002B5F4B" w:rsidP="00FC65A8">
            <w:pPr>
              <w:pStyle w:val="TITELTHEMEN24P"/>
              <w:rPr>
                <w:highlight w:val="yellow"/>
              </w:rPr>
            </w:pPr>
            <w:r>
              <w:t>Peine de prison d'un journaliste d'investigation confirmée</w:t>
            </w:r>
          </w:p>
        </w:tc>
      </w:tr>
      <w:tr w:rsidR="008A5FB4" w:rsidRPr="00FB1255" w14:paraId="4C27384B" w14:textId="77777777" w:rsidTr="00FC65A8">
        <w:trPr>
          <w:trHeight w:val="454"/>
        </w:trPr>
        <w:tc>
          <w:tcPr>
            <w:tcW w:w="5000" w:type="pct"/>
          </w:tcPr>
          <w:p w14:paraId="03B83072" w14:textId="5EC270CB" w:rsidR="008A5FB4" w:rsidRPr="000D1835" w:rsidRDefault="000D1835" w:rsidP="00FC65A8">
            <w:pPr>
              <w:pStyle w:val="LAND14P"/>
              <w:rPr>
                <w:sz w:val="32"/>
                <w:szCs w:val="32"/>
              </w:rPr>
            </w:pPr>
            <w:r w:rsidRPr="000D1835">
              <w:rPr>
                <w:sz w:val="32"/>
                <w:szCs w:val="32"/>
              </w:rPr>
              <w:t>Maroc</w:t>
            </w:r>
          </w:p>
        </w:tc>
      </w:tr>
      <w:tr w:rsidR="0027660D" w:rsidRPr="00224644" w14:paraId="0B424AF3" w14:textId="77777777" w:rsidTr="00FC65A8">
        <w:tc>
          <w:tcPr>
            <w:tcW w:w="5000" w:type="pct"/>
          </w:tcPr>
          <w:p w14:paraId="17A76109" w14:textId="76680C87" w:rsidR="0027660D" w:rsidRPr="00224644" w:rsidRDefault="000D1835" w:rsidP="0027660D">
            <w:pPr>
              <w:pStyle w:val="Namen9P"/>
              <w:rPr>
                <w:sz w:val="20"/>
                <w:szCs w:val="20"/>
                <w:highlight w:val="yellow"/>
              </w:rPr>
            </w:pPr>
            <w:r w:rsidRPr="00AF0DA3">
              <w:rPr>
                <w:rFonts w:ascii="Arial Narrow" w:hAnsi="Arial Narrow"/>
                <w:sz w:val="24"/>
                <w:szCs w:val="22"/>
              </w:rPr>
              <w:t>Omar Radi</w:t>
            </w:r>
          </w:p>
        </w:tc>
      </w:tr>
    </w:tbl>
    <w:p w14:paraId="0941F3FE" w14:textId="77777777" w:rsidR="008A5FB4" w:rsidRDefault="008A5FB4" w:rsidP="008A5FB4"/>
    <w:p w14:paraId="423A1517" w14:textId="77777777" w:rsidR="008A5FB4" w:rsidRPr="00EF4B31" w:rsidRDefault="008A5FB4" w:rsidP="008A5FB4">
      <w:pPr>
        <w:rPr>
          <w:szCs w:val="20"/>
        </w:rPr>
      </w:pPr>
    </w:p>
    <w:tbl>
      <w:tblPr>
        <w:tblW w:w="4963" w:type="pct"/>
        <w:tblLayout w:type="fixed"/>
        <w:tblLook w:val="01E0" w:firstRow="1" w:lastRow="1" w:firstColumn="1" w:lastColumn="1" w:noHBand="0" w:noVBand="0"/>
      </w:tblPr>
      <w:tblGrid>
        <w:gridCol w:w="10243"/>
      </w:tblGrid>
      <w:tr w:rsidR="008A5FB4" w:rsidRPr="00EF4B31" w14:paraId="668BD289" w14:textId="77777777" w:rsidTr="00FC65A8">
        <w:trPr>
          <w:cantSplit/>
        </w:trPr>
        <w:tc>
          <w:tcPr>
            <w:tcW w:w="5000" w:type="pct"/>
            <w:noWrap/>
          </w:tcPr>
          <w:p w14:paraId="0BD90EA2" w14:textId="49C41A1C" w:rsidR="001B1BE0" w:rsidRDefault="001B1BE0" w:rsidP="003F26B0">
            <w:pPr>
              <w:pStyle w:val="Fallbeschrieb"/>
              <w:spacing w:after="80"/>
              <w:rPr>
                <w:szCs w:val="20"/>
              </w:rPr>
            </w:pPr>
            <w:r w:rsidRPr="001B1BE0">
              <w:rPr>
                <w:szCs w:val="20"/>
              </w:rPr>
              <w:t xml:space="preserve">Le 3 mars 2022, la cour d’appel de Casablanca a confirmé la condamnation de six ans de prison du journaliste d’investigation Omar Radi. </w:t>
            </w:r>
          </w:p>
          <w:p w14:paraId="792BC0D6" w14:textId="6E6F662E" w:rsidR="00F53114" w:rsidRPr="00F53114" w:rsidRDefault="001B1BE0" w:rsidP="003F26B0">
            <w:pPr>
              <w:pStyle w:val="Fallbeschrieb"/>
              <w:spacing w:after="80"/>
              <w:rPr>
                <w:szCs w:val="20"/>
              </w:rPr>
            </w:pPr>
            <w:r>
              <w:rPr>
                <w:szCs w:val="20"/>
              </w:rPr>
              <w:t>Il est accusé</w:t>
            </w:r>
            <w:r w:rsidR="00F53114" w:rsidRPr="00F53114">
              <w:rPr>
                <w:szCs w:val="20"/>
              </w:rPr>
              <w:t xml:space="preserve"> d’espionnage et de viol, à l’issue d’un procès entaché de violations flagrantes des droits à une procédure régulière. Au moment où l’enquête contre lui a été ouverte, en juin 2020, Omar Radi réalisait lui-même une enquête sur les expropriations illégales de terres tribales dans le village rural d’Ouled Sbita, comme le raconte un récent article de </w:t>
            </w:r>
            <w:r w:rsidR="00F53114" w:rsidRPr="001B1BE0">
              <w:rPr>
                <w:i/>
                <w:iCs/>
                <w:szCs w:val="20"/>
              </w:rPr>
              <w:t>Forbidden Stories</w:t>
            </w:r>
            <w:r w:rsidR="00F53114" w:rsidRPr="00F53114">
              <w:rPr>
                <w:szCs w:val="20"/>
              </w:rPr>
              <w:t>.</w:t>
            </w:r>
          </w:p>
          <w:p w14:paraId="1E91BFAA" w14:textId="77777777" w:rsidR="00F53114" w:rsidRPr="00F53114" w:rsidRDefault="00F53114" w:rsidP="003F26B0">
            <w:pPr>
              <w:pStyle w:val="Fallbeschrieb"/>
              <w:spacing w:after="80"/>
              <w:rPr>
                <w:szCs w:val="20"/>
              </w:rPr>
            </w:pPr>
            <w:r w:rsidRPr="00F53114">
              <w:rPr>
                <w:szCs w:val="20"/>
              </w:rPr>
              <w:t>Tout au long du procès en première instance, en 2021, et du procès en appel d'Omar Radi, en 2022, Amnesty International a constaté plusieurs manquements aux garanties d'un procès équitable, notamment l'accès limité à ses avocats, le refus de laisser l'équipe de défense exercer son droit de procéder au contre-interrogatoire des témoins de l’accusation, l'exclusion des témoins à décharge et le refus d'admettre des éléments de preuve pointant les incohérences de la déclaration de la plaignante.</w:t>
            </w:r>
          </w:p>
          <w:p w14:paraId="4947E793" w14:textId="31D4EC6F" w:rsidR="008A5FB4" w:rsidRPr="003F26B0" w:rsidRDefault="00F53114" w:rsidP="003F26B0">
            <w:pPr>
              <w:pStyle w:val="Fallbeschrieb"/>
              <w:spacing w:after="80"/>
              <w:rPr>
                <w:szCs w:val="20"/>
              </w:rPr>
            </w:pPr>
            <w:r w:rsidRPr="00F53114">
              <w:rPr>
                <w:szCs w:val="20"/>
              </w:rPr>
              <w:t>Avant son arrestation en juillet 2020, Omar Radi avait été harcelé à plusieurs reprises par les autorités marocaines en raison de son travail de journaliste critiquant les violations des droits humains et dénonçant la corruption. Le rapport qu’Amnesty International a publié en juin 2020 révélait qu’Omar Radi avait été pris pour cible par les autorités marocaines au moyen d’un logiciel espion fabriqué par l’entreprise israélienne NSO Group.</w:t>
            </w:r>
          </w:p>
        </w:tc>
      </w:tr>
    </w:tbl>
    <w:p w14:paraId="1D18AD56" w14:textId="77777777" w:rsidR="008A5FB4" w:rsidRPr="00EF4B31" w:rsidRDefault="008A5FB4" w:rsidP="008A5FB4">
      <w:pPr>
        <w:tabs>
          <w:tab w:val="left" w:pos="6085"/>
        </w:tabs>
        <w:rPr>
          <w:szCs w:val="20"/>
        </w:rPr>
      </w:pPr>
    </w:p>
    <w:p w14:paraId="56BE6E5E" w14:textId="77777777" w:rsidR="008A5FB4" w:rsidRPr="00EF4B31" w:rsidRDefault="008A5FB4" w:rsidP="008A5FB4">
      <w:pPr>
        <w:tabs>
          <w:tab w:val="left" w:pos="6085"/>
        </w:tabs>
        <w:rPr>
          <w:szCs w:val="20"/>
        </w:rPr>
      </w:pPr>
    </w:p>
    <w:tbl>
      <w:tblPr>
        <w:tblW w:w="4963" w:type="pct"/>
        <w:tblLook w:val="01E0" w:firstRow="1" w:lastRow="1" w:firstColumn="1" w:lastColumn="1" w:noHBand="0" w:noVBand="0"/>
      </w:tblPr>
      <w:tblGrid>
        <w:gridCol w:w="10243"/>
      </w:tblGrid>
      <w:tr w:rsidR="007D0A45" w:rsidRPr="00EF4B31" w14:paraId="3B29AA50" w14:textId="77777777" w:rsidTr="00DD0EF5">
        <w:trPr>
          <w:trHeight w:val="340"/>
        </w:trPr>
        <w:tc>
          <w:tcPr>
            <w:tcW w:w="5000" w:type="pct"/>
          </w:tcPr>
          <w:p w14:paraId="629CF9D7" w14:textId="77777777" w:rsidR="007D0A45" w:rsidRPr="00EF4B31" w:rsidRDefault="007D0A45" w:rsidP="00DD0EF5">
            <w:pPr>
              <w:pStyle w:val="BriefvorschlagundForderungen"/>
            </w:pPr>
            <w:r w:rsidRPr="000C203D">
              <w:rPr>
                <w:sz w:val="20"/>
                <w:szCs w:val="20"/>
                <w:lang w:val="fr-FR"/>
              </w:rPr>
              <w:t>Propositions et revendications</w:t>
            </w:r>
          </w:p>
        </w:tc>
      </w:tr>
      <w:tr w:rsidR="007D0A45" w:rsidRPr="00EF4B31" w14:paraId="2C716747" w14:textId="77777777" w:rsidTr="00DD0EF5">
        <w:trPr>
          <w:trHeight w:val="340"/>
        </w:trPr>
        <w:tc>
          <w:tcPr>
            <w:tcW w:w="5000" w:type="pct"/>
          </w:tcPr>
          <w:p w14:paraId="36FAFED2" w14:textId="0EC4A751" w:rsidR="001D1554" w:rsidRDefault="001B1BE0" w:rsidP="001D1554">
            <w:pPr>
              <w:pStyle w:val="BitteschreibenSie"/>
            </w:pPr>
            <w:r w:rsidRPr="00712C39">
              <w:rPr>
                <w:sz w:val="17"/>
                <w:szCs w:val="17"/>
              </w:rPr>
              <w:t>Amnesty International a</w:t>
            </w:r>
            <w:r>
              <w:rPr>
                <w:sz w:val="17"/>
                <w:szCs w:val="17"/>
              </w:rPr>
              <w:t>vait déjà</w:t>
            </w:r>
            <w:r w:rsidRPr="00712C39">
              <w:rPr>
                <w:sz w:val="17"/>
                <w:szCs w:val="17"/>
              </w:rPr>
              <w:t xml:space="preserve"> lancé </w:t>
            </w:r>
            <w:r>
              <w:rPr>
                <w:sz w:val="17"/>
                <w:szCs w:val="17"/>
              </w:rPr>
              <w:t xml:space="preserve">en novembre 2021 </w:t>
            </w:r>
            <w:r w:rsidR="001D1554">
              <w:t>une lettre contre l'oubli en faveur de Omar Radi.</w:t>
            </w:r>
          </w:p>
          <w:p w14:paraId="560E840C" w14:textId="77777777" w:rsidR="001D1554" w:rsidRPr="000501D1" w:rsidRDefault="001D1554" w:rsidP="001D1554">
            <w:pPr>
              <w:pStyle w:val="BitteschreibenSie"/>
              <w:spacing w:before="60" w:after="60"/>
              <w:rPr>
                <w:b/>
                <w:bCs/>
              </w:rPr>
            </w:pPr>
            <w:r w:rsidRPr="000501D1">
              <w:rPr>
                <w:b/>
                <w:bCs/>
              </w:rPr>
              <w:t>Désespérer n’est pas une option !</w:t>
            </w:r>
          </w:p>
          <w:p w14:paraId="4877868B" w14:textId="5CE0F1D5" w:rsidR="007D0A45" w:rsidRPr="00EF4B31" w:rsidRDefault="007D0A45" w:rsidP="00DD0EF5">
            <w:pPr>
              <w:pStyle w:val="BitteschreibenSie"/>
            </w:pPr>
            <w:r w:rsidRPr="00EF4B31">
              <w:t>Veuillez</w:t>
            </w:r>
            <w:r w:rsidR="001D1554">
              <w:t xml:space="preserve"> à nouveau</w:t>
            </w:r>
            <w:r w:rsidRPr="00EF4B31">
              <w:t xml:space="preserve"> </w:t>
            </w:r>
            <w:r w:rsidRPr="00EF4B31">
              <w:rPr>
                <w:b/>
              </w:rPr>
              <w:t>écrire une lettre courtoise</w:t>
            </w:r>
            <w:r w:rsidRPr="00EF4B31">
              <w:t xml:space="preserve"> en </w:t>
            </w:r>
            <w:r w:rsidR="00080116">
              <w:t>arabe</w:t>
            </w:r>
            <w:r w:rsidRPr="00EF4B31">
              <w:t xml:space="preserve"> ou français </w:t>
            </w:r>
            <w:r w:rsidR="003F26B0" w:rsidRPr="003F26B0">
              <w:rPr>
                <w:b/>
                <w:bCs/>
                <w:szCs w:val="20"/>
              </w:rPr>
              <w:t>au chef du gouvernement du Maroc</w:t>
            </w:r>
            <w:r w:rsidR="003F26B0" w:rsidRPr="00F53114">
              <w:rPr>
                <w:szCs w:val="20"/>
              </w:rPr>
              <w:t>, et envoyer des copies au ministre de la Justice du Maroc, pour les enjoindre à prendre toutes les mesures nécessaires afin de garantir à Omar Radi un nouveau procès équitable, conforme aux normes internationales d’équité, et la possibilité immédiate de faire examiner sans délai sa détention par un tribunal.</w:t>
            </w:r>
          </w:p>
        </w:tc>
      </w:tr>
      <w:tr w:rsidR="007D0A45" w:rsidRPr="00EF4B31" w14:paraId="12821EC9" w14:textId="77777777" w:rsidTr="00DD0EF5">
        <w:trPr>
          <w:trHeight w:val="149"/>
        </w:trPr>
        <w:tc>
          <w:tcPr>
            <w:tcW w:w="5000" w:type="pct"/>
          </w:tcPr>
          <w:p w14:paraId="48EEF6E2" w14:textId="77777777" w:rsidR="007D0A45" w:rsidRPr="00EF4B31" w:rsidRDefault="007D0A45" w:rsidP="00DD0EF5">
            <w:pPr>
              <w:pStyle w:val="BitteschreibenSie"/>
              <w:rPr>
                <w:highlight w:val="yellow"/>
              </w:rPr>
            </w:pPr>
          </w:p>
        </w:tc>
      </w:tr>
      <w:tr w:rsidR="007D0A45" w:rsidRPr="00EF4B31" w14:paraId="506E8332" w14:textId="77777777" w:rsidTr="00DD0EF5">
        <w:trPr>
          <w:trHeight w:val="149"/>
        </w:trPr>
        <w:tc>
          <w:tcPr>
            <w:tcW w:w="5000" w:type="pct"/>
          </w:tcPr>
          <w:p w14:paraId="24E3C0F7" w14:textId="7054057E" w:rsidR="007D0A45" w:rsidRPr="00EF4B31" w:rsidRDefault="007D0A45" w:rsidP="00DD0EF5">
            <w:pPr>
              <w:pStyle w:val="BitteschreibenSie"/>
              <w:rPr>
                <w:highlight w:val="yellow"/>
              </w:rPr>
            </w:pPr>
            <w:r w:rsidRPr="00EF4B31">
              <w:rPr>
                <w:b/>
              </w:rPr>
              <w:sym w:font="Wingdings" w:char="F0E0"/>
            </w:r>
            <w:r w:rsidRPr="00EF4B31">
              <w:rPr>
                <w:b/>
              </w:rPr>
              <w:t xml:space="preserve"> Formule d’appel</w:t>
            </w:r>
            <w:r w:rsidRPr="00EF4B31">
              <w:t xml:space="preserve">: </w:t>
            </w:r>
            <w:r w:rsidR="003F26B0" w:rsidRPr="00F53114">
              <w:rPr>
                <w:szCs w:val="20"/>
              </w:rPr>
              <w:t>Monsieur le Premier ministre</w:t>
            </w:r>
            <w:r w:rsidR="00D96E4C">
              <w:rPr>
                <w:szCs w:val="20"/>
              </w:rPr>
              <w:t>,</w:t>
            </w:r>
          </w:p>
        </w:tc>
      </w:tr>
      <w:tr w:rsidR="007D0A45" w:rsidRPr="00EF4B31" w14:paraId="701F74FE" w14:textId="77777777" w:rsidTr="00DD0EF5">
        <w:trPr>
          <w:trHeight w:val="138"/>
        </w:trPr>
        <w:tc>
          <w:tcPr>
            <w:tcW w:w="5000" w:type="pct"/>
          </w:tcPr>
          <w:p w14:paraId="3AABE93C" w14:textId="77777777" w:rsidR="007D0A45" w:rsidRPr="00EF4B31" w:rsidRDefault="007D0A45" w:rsidP="00DD0EF5">
            <w:pPr>
              <w:pStyle w:val="BitteschreibenSie"/>
              <w:rPr>
                <w:highlight w:val="yellow"/>
              </w:rPr>
            </w:pPr>
          </w:p>
        </w:tc>
      </w:tr>
      <w:tr w:rsidR="008E7DB5" w:rsidRPr="00EF4B31" w14:paraId="5EF8EC23" w14:textId="77777777" w:rsidTr="00DD0EF5">
        <w:tc>
          <w:tcPr>
            <w:tcW w:w="5000" w:type="pct"/>
          </w:tcPr>
          <w:p w14:paraId="2E1B0E1B" w14:textId="1AB7C5D5" w:rsidR="008E7DB5" w:rsidRPr="00EF4B31" w:rsidRDefault="008E7DB5" w:rsidP="008E7DB5">
            <w:pPr>
              <w:pStyle w:val="BitteschreibenSie"/>
              <w:rPr>
                <w:highlight w:val="yellow"/>
              </w:rPr>
            </w:pPr>
            <w:r w:rsidRPr="008E7DB5">
              <w:rPr>
                <w:b/>
              </w:rPr>
              <w:sym w:font="Wingdings" w:char="F0E0"/>
            </w:r>
            <w:r w:rsidRPr="008E7DB5">
              <w:t xml:space="preserve"> Vous trouverez un </w:t>
            </w:r>
            <w:r w:rsidRPr="008E7DB5">
              <w:rPr>
                <w:b/>
              </w:rPr>
              <w:t>modèle de lettre en français</w:t>
            </w:r>
            <w:r w:rsidRPr="008E7DB5">
              <w:t xml:space="preserve"> </w:t>
            </w:r>
            <w:r w:rsidRPr="008E7DB5">
              <w:rPr>
                <w:b/>
              </w:rPr>
              <w:t>à la pa</w:t>
            </w:r>
            <w:r w:rsidRPr="00345BA0">
              <w:rPr>
                <w:b/>
              </w:rPr>
              <w:t xml:space="preserve">ge </w:t>
            </w:r>
            <w:r w:rsidR="00345BA0" w:rsidRPr="00345BA0">
              <w:rPr>
                <w:b/>
              </w:rPr>
              <w:t>4</w:t>
            </w:r>
            <w:r w:rsidR="002358D6">
              <w:rPr>
                <w:b/>
              </w:rPr>
              <w:t>.</w:t>
            </w:r>
          </w:p>
        </w:tc>
      </w:tr>
      <w:tr w:rsidR="0079531C" w:rsidRPr="00621987" w14:paraId="18F0DB28" w14:textId="77777777" w:rsidTr="00234F2F">
        <w:tc>
          <w:tcPr>
            <w:tcW w:w="5000" w:type="pct"/>
          </w:tcPr>
          <w:p w14:paraId="3B0490BF" w14:textId="3764C5C2" w:rsidR="0079531C" w:rsidRPr="00AB2CFC" w:rsidRDefault="0079531C" w:rsidP="00234F2F">
            <w:pPr>
              <w:tabs>
                <w:tab w:val="left" w:pos="6085"/>
              </w:tabs>
            </w:pPr>
            <w:r w:rsidRPr="00AB2CFC">
              <w:rPr>
                <w:b/>
              </w:rPr>
              <w:sym w:font="Wingdings" w:char="F0E0"/>
            </w:r>
            <w:r w:rsidRPr="00AB2CFC">
              <w:t xml:space="preserve"> Un </w:t>
            </w:r>
            <w:r w:rsidRPr="00AB2CFC">
              <w:rPr>
                <w:b/>
              </w:rPr>
              <w:t xml:space="preserve">modèle de lettre en </w:t>
            </w:r>
            <w:r w:rsidRPr="00345BA0">
              <w:rPr>
                <w:b/>
              </w:rPr>
              <w:t>anglais</w:t>
            </w:r>
            <w:r w:rsidRPr="00AB2CFC">
              <w:t xml:space="preserve"> est à disposition </w:t>
            </w:r>
            <w:r w:rsidRPr="00AB2CFC">
              <w:rPr>
                <w:b/>
              </w:rPr>
              <w:t>sur le site web</w:t>
            </w:r>
            <w:r w:rsidRPr="00AB2CFC">
              <w:t xml:space="preserve">: </w:t>
            </w:r>
          </w:p>
          <w:p w14:paraId="3931B4D9" w14:textId="205DFB46" w:rsidR="0079531C" w:rsidRDefault="0079531C" w:rsidP="00305914">
            <w:pPr>
              <w:pStyle w:val="BitteschreibenSie"/>
              <w:ind w:right="-215"/>
            </w:pPr>
            <w:r w:rsidRPr="00AB2CFC">
              <w:t xml:space="preserve">     </w:t>
            </w:r>
            <w:hyperlink r:id="rId16" w:history="1">
              <w:r w:rsidR="00305914" w:rsidRPr="00305914">
                <w:rPr>
                  <w:rStyle w:val="Hyperlink"/>
                  <w:sz w:val="16"/>
                  <w:szCs w:val="16"/>
                </w:rPr>
                <w:t>https://www.amnesty.ch/fr/pays/moyen-orient-afrique-du-nord/maroc-sahara-occidental/docs/2022/action-lettre-pour-un-journaliste-en-prison</w:t>
              </w:r>
            </w:hyperlink>
            <w:r w:rsidR="00305914" w:rsidRPr="00305914">
              <w:rPr>
                <w:sz w:val="16"/>
                <w:szCs w:val="16"/>
              </w:rPr>
              <w:t xml:space="preserve"> </w:t>
            </w:r>
          </w:p>
          <w:p w14:paraId="42F3AAEB" w14:textId="77777777" w:rsidR="0079531C" w:rsidRPr="00621987" w:rsidRDefault="0079531C" w:rsidP="00234F2F">
            <w:pPr>
              <w:pStyle w:val="BitteschreibenSie"/>
              <w:rPr>
                <w:b/>
                <w:highlight w:val="yellow"/>
              </w:rPr>
            </w:pPr>
            <w:r w:rsidRPr="00AB2CFC">
              <w:t xml:space="preserve">     </w:t>
            </w:r>
            <w:r w:rsidRPr="00621987">
              <w:rPr>
                <w:bCs/>
              </w:rPr>
              <w:t>Ou bien mettez le titre de cet article dans le champ de</w:t>
            </w:r>
            <w:r>
              <w:rPr>
                <w:bCs/>
              </w:rPr>
              <w:t xml:space="preserve"> recherche sur</w:t>
            </w:r>
            <w:r w:rsidRPr="00621987">
              <w:rPr>
                <w:bCs/>
              </w:rPr>
              <w:t xml:space="preserve"> </w:t>
            </w:r>
            <w:hyperlink r:id="rId17" w:history="1">
              <w:r w:rsidRPr="00621987">
                <w:rPr>
                  <w:rStyle w:val="Hyperlink"/>
                  <w:bCs/>
                </w:rPr>
                <w:t>www.amnesty.ch</w:t>
              </w:r>
            </w:hyperlink>
            <w:r w:rsidRPr="00621987">
              <w:rPr>
                <w:bCs/>
              </w:rPr>
              <w:t xml:space="preserve"> </w:t>
            </w:r>
          </w:p>
        </w:tc>
      </w:tr>
      <w:tr w:rsidR="007D0A45" w:rsidRPr="009229F2" w14:paraId="09AC1BA8" w14:textId="77777777" w:rsidTr="00DD0EF5">
        <w:tc>
          <w:tcPr>
            <w:tcW w:w="5000" w:type="pct"/>
          </w:tcPr>
          <w:p w14:paraId="67036E52" w14:textId="0351CFF6" w:rsidR="007D0A45" w:rsidRPr="000C203D" w:rsidRDefault="007D0A45" w:rsidP="003D0CB5">
            <w:pPr>
              <w:tabs>
                <w:tab w:val="left" w:pos="2211"/>
              </w:tabs>
              <w:spacing w:before="120" w:after="120"/>
              <w:rPr>
                <w:b/>
                <w:lang w:eastAsia="zh-CN"/>
              </w:rPr>
            </w:pPr>
            <w:r w:rsidRPr="00EF4B31">
              <w:rPr>
                <w:b/>
              </w:rPr>
              <w:sym w:font="Wingdings" w:char="F0E0"/>
            </w:r>
            <w:r w:rsidRPr="00EF4B31">
              <w:t xml:space="preserve"> </w:t>
            </w:r>
            <w:r w:rsidR="00C228DE">
              <w:rPr>
                <w:b/>
              </w:rPr>
              <w:t>Frais d’envoi</w:t>
            </w:r>
            <w:r w:rsidRPr="003D0CB5">
              <w:rPr>
                <w:bCs/>
              </w:rPr>
              <w:t>:</w:t>
            </w:r>
            <w:r w:rsidRPr="00EF4B31">
              <w:rPr>
                <w:b/>
              </w:rPr>
              <w:t xml:space="preserve"> </w:t>
            </w:r>
            <w:r w:rsidRPr="00EF4B31">
              <w:t>CHF 2.</w:t>
            </w:r>
            <w:r>
              <w:t>3</w:t>
            </w:r>
            <w:r w:rsidRPr="00EF4B31">
              <w:t>0</w:t>
            </w:r>
          </w:p>
        </w:tc>
      </w:tr>
      <w:tr w:rsidR="007D0A45" w:rsidRPr="009229F2" w14:paraId="23B8F9AE" w14:textId="77777777" w:rsidTr="00DF0D92">
        <w:trPr>
          <w:trHeight w:val="959"/>
        </w:trPr>
        <w:tc>
          <w:tcPr>
            <w:tcW w:w="5000" w:type="pct"/>
          </w:tcPr>
          <w:p w14:paraId="2AADA3AC" w14:textId="40283C42" w:rsidR="007D0A45" w:rsidRPr="007D0A45" w:rsidRDefault="007D0A45" w:rsidP="00DD0EF5">
            <w:pPr>
              <w:rPr>
                <w:b/>
              </w:rPr>
            </w:pPr>
            <w:r w:rsidRPr="00EF4B31">
              <w:rPr>
                <w:b/>
              </w:rPr>
              <w:sym w:font="Wingdings" w:char="F0E0"/>
            </w:r>
            <w:r>
              <w:rPr>
                <w:b/>
              </w:rPr>
              <w:t xml:space="preserve"> </w:t>
            </w:r>
            <w:r w:rsidR="00345BA0" w:rsidRPr="00345BA0">
              <w:rPr>
                <w:b/>
              </w:rPr>
              <w:t xml:space="preserve">Envoi de courrier par poste dans le monde </w:t>
            </w:r>
            <w:r w:rsidR="00345BA0" w:rsidRPr="00345BA0">
              <w:rPr>
                <w:b/>
                <w:lang w:val="it-CH"/>
              </w:rPr>
              <w:t>–</w:t>
            </w:r>
            <w:r w:rsidR="00345BA0" w:rsidRPr="00345BA0">
              <w:rPr>
                <w:b/>
              </w:rPr>
              <w:t xml:space="preserve"> information:</w:t>
            </w:r>
          </w:p>
          <w:p w14:paraId="67CB1DFA" w14:textId="77777777" w:rsidR="00E8361A" w:rsidRPr="008A4AFA" w:rsidRDefault="00E8361A" w:rsidP="00E8361A">
            <w:pPr>
              <w:rPr>
                <w:bCs/>
                <w:sz w:val="14"/>
                <w:szCs w:val="14"/>
              </w:rPr>
            </w:pPr>
            <w:r>
              <w:rPr>
                <w:bCs/>
                <w:sz w:val="14"/>
                <w:szCs w:val="14"/>
              </w:rPr>
              <w:t xml:space="preserve">      </w:t>
            </w:r>
            <w:r w:rsidRPr="008A4AFA">
              <w:rPr>
                <w:bCs/>
                <w:sz w:val="14"/>
                <w:szCs w:val="14"/>
              </w:rPr>
              <w:t>Veuillez vérifier auprès de la Poste Suisse si des lettres sont actuellement envoyées au pays de destination.</w:t>
            </w:r>
          </w:p>
          <w:p w14:paraId="7649F082" w14:textId="77777777" w:rsidR="00E8361A" w:rsidRPr="008A4AFA" w:rsidRDefault="00E8361A" w:rsidP="00E8361A">
            <w:pPr>
              <w:rPr>
                <w:bCs/>
                <w:sz w:val="14"/>
                <w:szCs w:val="14"/>
              </w:rPr>
            </w:pPr>
            <w:r>
              <w:rPr>
                <w:bCs/>
                <w:sz w:val="14"/>
                <w:szCs w:val="14"/>
              </w:rPr>
              <w:t xml:space="preserve">      </w:t>
            </w:r>
            <w:r w:rsidRPr="008A4AFA">
              <w:rPr>
                <w:bCs/>
                <w:sz w:val="14"/>
                <w:szCs w:val="14"/>
              </w:rPr>
              <w:t xml:space="preserve">Faute de quoi nous vous demandons d'envoyer votre lettre par e-mail, fax ou les réseaux sociaux (si disponibles) </w:t>
            </w:r>
          </w:p>
          <w:p w14:paraId="13BBB91B" w14:textId="0D9CB2A0" w:rsidR="007D0A45" w:rsidRPr="00EF4B31" w:rsidRDefault="00E8361A" w:rsidP="00E8361A">
            <w:pPr>
              <w:rPr>
                <w:b/>
              </w:rPr>
            </w:pPr>
            <w:r>
              <w:rPr>
                <w:bCs/>
                <w:sz w:val="14"/>
                <w:szCs w:val="14"/>
              </w:rPr>
              <w:t xml:space="preserve">      </w:t>
            </w:r>
            <w:r w:rsidRPr="008A4AFA">
              <w:rPr>
                <w:bCs/>
                <w:sz w:val="14"/>
                <w:szCs w:val="14"/>
              </w:rPr>
              <w:t>et/ou de l'envoyer via l'ambassade avec la demande de transmission à la personne désignée.</w:t>
            </w:r>
          </w:p>
        </w:tc>
      </w:tr>
      <w:tr w:rsidR="00DF0D92" w:rsidRPr="00DF0D92" w14:paraId="2177F3C4" w14:textId="77777777" w:rsidTr="00DF0D92">
        <w:tc>
          <w:tcPr>
            <w:tcW w:w="5000" w:type="pct"/>
          </w:tcPr>
          <w:p w14:paraId="76E2B9A1" w14:textId="40DC7FA8" w:rsidR="00DF0D92" w:rsidRPr="00C57DFB" w:rsidRDefault="00DF0D92" w:rsidP="00DF0D92">
            <w:pPr>
              <w:rPr>
                <w:bCs/>
              </w:rPr>
            </w:pPr>
            <w:r w:rsidRPr="00C57DFB">
              <w:rPr>
                <w:bCs/>
              </w:rPr>
              <w:sym w:font="Wingdings" w:char="F0E0"/>
            </w:r>
            <w:r w:rsidRPr="00C57DFB">
              <w:rPr>
                <w:bCs/>
              </w:rPr>
              <w:t xml:space="preserve"> </w:t>
            </w:r>
            <w:r w:rsidR="00C57DFB" w:rsidRPr="00C57DFB">
              <w:rPr>
                <w:b/>
                <w:bCs/>
              </w:rPr>
              <w:t>Action(s) supplémentaire(s):</w:t>
            </w:r>
            <w:r w:rsidR="00C57DFB" w:rsidRPr="00C57DFB">
              <w:t xml:space="preserve"> Vous pouvez également vous engager </w:t>
            </w:r>
            <w:r w:rsidR="00C57DFB" w:rsidRPr="00C57DFB">
              <w:rPr>
                <w:b/>
                <w:bCs/>
              </w:rPr>
              <w:t>sur les réseaux sociaux</w:t>
            </w:r>
            <w:r w:rsidR="00C57DFB" w:rsidRPr="00C57DFB">
              <w:t xml:space="preserve">. </w:t>
            </w:r>
            <w:r w:rsidRPr="00C57DFB">
              <w:rPr>
                <w:bCs/>
              </w:rPr>
              <w:t>Hashtags:</w:t>
            </w:r>
          </w:p>
          <w:p w14:paraId="72F8426E" w14:textId="77777777" w:rsidR="00DF0D92" w:rsidRPr="002B5F4B" w:rsidRDefault="00DF0D92" w:rsidP="00DF0D92">
            <w:pPr>
              <w:rPr>
                <w:bCs/>
              </w:rPr>
            </w:pPr>
            <w:r w:rsidRPr="00C57DFB">
              <w:rPr>
                <w:bCs/>
              </w:rPr>
              <w:t xml:space="preserve">     </w:t>
            </w:r>
            <w:r w:rsidRPr="002B5F4B">
              <w:rPr>
                <w:bCs/>
              </w:rPr>
              <w:t>#FreeKoulchi</w:t>
            </w:r>
            <w:r w:rsidRPr="002B5F4B">
              <w:rPr>
                <w:bCs/>
              </w:rPr>
              <w:br/>
              <w:t xml:space="preserve">     #FreeOpinionDetainees</w:t>
            </w:r>
            <w:r w:rsidRPr="002B5F4B">
              <w:rPr>
                <w:bCs/>
              </w:rPr>
              <w:br/>
              <w:t xml:space="preserve">     #Justice4OmarRadi</w:t>
            </w:r>
          </w:p>
          <w:p w14:paraId="39197A5C" w14:textId="77777777" w:rsidR="00DF0D92" w:rsidRPr="002B5F4B" w:rsidRDefault="00DF0D92" w:rsidP="00DF0D92">
            <w:pPr>
              <w:rPr>
                <w:bCs/>
              </w:rPr>
            </w:pPr>
            <w:r w:rsidRPr="002B5F4B">
              <w:rPr>
                <w:bCs/>
              </w:rPr>
              <w:t xml:space="preserve">     Omar Radi’s trial demonstrated the bogus charges brought against him because of his journalistic work.</w:t>
            </w:r>
          </w:p>
        </w:tc>
      </w:tr>
    </w:tbl>
    <w:p w14:paraId="0A4F5CE2" w14:textId="77777777" w:rsidR="008A5FB4" w:rsidRPr="002B5F4B" w:rsidRDefault="008A5FB4" w:rsidP="008A5FB4">
      <w:pPr>
        <w:tabs>
          <w:tab w:val="left" w:pos="6085"/>
        </w:tabs>
      </w:pPr>
    </w:p>
    <w:p w14:paraId="21AB0752" w14:textId="77777777" w:rsidR="008A5FB4" w:rsidRPr="002B5F4B" w:rsidRDefault="008A5FB4" w:rsidP="008A5FB4">
      <w:pPr>
        <w:tabs>
          <w:tab w:val="left" w:pos="6085"/>
        </w:tabs>
      </w:pPr>
    </w:p>
    <w:tbl>
      <w:tblPr>
        <w:tblW w:w="4963" w:type="pct"/>
        <w:tblLook w:val="01E0" w:firstRow="1" w:lastRow="1" w:firstColumn="1" w:lastColumn="1" w:noHBand="0" w:noVBand="0"/>
      </w:tblPr>
      <w:tblGrid>
        <w:gridCol w:w="5810"/>
        <w:gridCol w:w="4430"/>
      </w:tblGrid>
      <w:tr w:rsidR="008A5FB4" w:rsidRPr="00224644" w14:paraId="325C89DA" w14:textId="77777777" w:rsidTr="00A32AB7">
        <w:trPr>
          <w:trHeight w:val="340"/>
        </w:trPr>
        <w:tc>
          <w:tcPr>
            <w:tcW w:w="2837" w:type="pct"/>
            <w:tcBorders>
              <w:left w:val="single" w:sz="2" w:space="0" w:color="auto"/>
              <w:right w:val="single" w:sz="2" w:space="0" w:color="auto"/>
            </w:tcBorders>
          </w:tcPr>
          <w:p w14:paraId="394497A0" w14:textId="77777777" w:rsidR="008A5FB4" w:rsidRPr="00A32AB7" w:rsidRDefault="008A5FB4" w:rsidP="00FC65A8">
            <w:pPr>
              <w:pStyle w:val="BriefvorschlagundForderungen"/>
              <w:rPr>
                <w:sz w:val="20"/>
                <w:szCs w:val="20"/>
              </w:rPr>
            </w:pPr>
            <w:r w:rsidRPr="00A32AB7">
              <w:rPr>
                <w:sz w:val="20"/>
                <w:szCs w:val="20"/>
              </w:rPr>
              <w:t>Lettre courtoise À</w:t>
            </w:r>
          </w:p>
        </w:tc>
        <w:tc>
          <w:tcPr>
            <w:tcW w:w="2163" w:type="pct"/>
            <w:tcBorders>
              <w:left w:val="single" w:sz="2" w:space="0" w:color="auto"/>
            </w:tcBorders>
          </w:tcPr>
          <w:p w14:paraId="1779AFDE" w14:textId="77777777" w:rsidR="008A5FB4" w:rsidRPr="00A32AB7" w:rsidRDefault="008A5FB4" w:rsidP="00FC65A8">
            <w:pPr>
              <w:pStyle w:val="HflichformulierterBriefan"/>
              <w:rPr>
                <w:sz w:val="20"/>
                <w:szCs w:val="20"/>
              </w:rPr>
            </w:pPr>
            <w:r w:rsidRPr="00A32AB7">
              <w:rPr>
                <w:sz w:val="20"/>
                <w:szCs w:val="20"/>
              </w:rPr>
              <w:t>Copie À</w:t>
            </w:r>
          </w:p>
        </w:tc>
      </w:tr>
      <w:tr w:rsidR="00A32AB7" w:rsidRPr="000D1835" w14:paraId="11FB9FC8" w14:textId="77777777" w:rsidTr="00A32AB7">
        <w:tc>
          <w:tcPr>
            <w:tcW w:w="2837" w:type="pct"/>
            <w:tcBorders>
              <w:left w:val="single" w:sz="2" w:space="0" w:color="auto"/>
              <w:right w:val="single" w:sz="2" w:space="0" w:color="auto"/>
            </w:tcBorders>
          </w:tcPr>
          <w:p w14:paraId="242540A9" w14:textId="29537AA3" w:rsidR="006A16BC" w:rsidRPr="006A16BC" w:rsidRDefault="000D1835" w:rsidP="006A16BC">
            <w:pPr>
              <w:pStyle w:val="Adressen1-3"/>
              <w:spacing w:after="80"/>
              <w:rPr>
                <w:szCs w:val="18"/>
              </w:rPr>
            </w:pPr>
            <w:r w:rsidRPr="000D1835">
              <w:rPr>
                <w:szCs w:val="18"/>
              </w:rPr>
              <w:t>Aziz Akhanouch</w:t>
            </w:r>
            <w:r w:rsidR="003D0CB5">
              <w:rPr>
                <w:szCs w:val="18"/>
              </w:rPr>
              <w:t xml:space="preserve">, </w:t>
            </w:r>
            <w:r w:rsidR="00B05A11" w:rsidRPr="00B05A11">
              <w:rPr>
                <w:szCs w:val="18"/>
              </w:rPr>
              <w:t xml:space="preserve">Premier ministre </w:t>
            </w:r>
            <w:r w:rsidR="006A16BC">
              <w:rPr>
                <w:szCs w:val="18"/>
              </w:rPr>
              <w:br/>
            </w:r>
            <w:r w:rsidRPr="000D1835">
              <w:rPr>
                <w:szCs w:val="18"/>
              </w:rPr>
              <w:t>Palais Royal Touarga</w:t>
            </w:r>
            <w:r w:rsidR="003D0CB5">
              <w:rPr>
                <w:szCs w:val="18"/>
              </w:rPr>
              <w:t xml:space="preserve">, </w:t>
            </w:r>
            <w:r w:rsidRPr="006A16BC">
              <w:rPr>
                <w:szCs w:val="18"/>
              </w:rPr>
              <w:t>Rabat 10070</w:t>
            </w:r>
            <w:r w:rsidR="003D0CB5">
              <w:rPr>
                <w:szCs w:val="18"/>
              </w:rPr>
              <w:t xml:space="preserve">, </w:t>
            </w:r>
            <w:r w:rsidRPr="006A16BC">
              <w:rPr>
                <w:szCs w:val="18"/>
              </w:rPr>
              <w:t>Maroc</w:t>
            </w:r>
          </w:p>
          <w:p w14:paraId="23213E7F" w14:textId="0746A817" w:rsidR="00A32AB7" w:rsidRPr="005A7304" w:rsidRDefault="000D1835" w:rsidP="006A16BC">
            <w:pPr>
              <w:pStyle w:val="Adressen1-3"/>
              <w:spacing w:after="80"/>
              <w:rPr>
                <w:szCs w:val="18"/>
              </w:rPr>
            </w:pPr>
            <w:r w:rsidRPr="005A7304">
              <w:rPr>
                <w:szCs w:val="18"/>
              </w:rPr>
              <w:t>Fax: 00 212 – 53 77 71 010</w:t>
            </w:r>
            <w:r w:rsidR="006A16BC" w:rsidRPr="005A7304">
              <w:rPr>
                <w:szCs w:val="18"/>
              </w:rPr>
              <w:br/>
            </w:r>
            <w:r w:rsidRPr="005A7304">
              <w:rPr>
                <w:szCs w:val="18"/>
              </w:rPr>
              <w:t>E-</w:t>
            </w:r>
            <w:r w:rsidR="00451593" w:rsidRPr="005A7304">
              <w:rPr>
                <w:szCs w:val="18"/>
              </w:rPr>
              <w:t>m</w:t>
            </w:r>
            <w:r w:rsidRPr="005A7304">
              <w:rPr>
                <w:szCs w:val="18"/>
              </w:rPr>
              <w:t xml:space="preserve">ail </w:t>
            </w:r>
            <w:r w:rsidR="005A7304">
              <w:rPr>
                <w:szCs w:val="18"/>
              </w:rPr>
              <w:t>(</w:t>
            </w:r>
            <w:r w:rsidR="005A7304" w:rsidRPr="005A7304">
              <w:rPr>
                <w:szCs w:val="18"/>
              </w:rPr>
              <w:t xml:space="preserve">via ministre de la </w:t>
            </w:r>
            <w:r w:rsidR="005A7304">
              <w:rPr>
                <w:szCs w:val="18"/>
              </w:rPr>
              <w:t>Justice)</w:t>
            </w:r>
            <w:r w:rsidRPr="005A7304">
              <w:rPr>
                <w:szCs w:val="18"/>
              </w:rPr>
              <w:t xml:space="preserve">: </w:t>
            </w:r>
            <w:hyperlink r:id="rId18" w:history="1">
              <w:r w:rsidRPr="005A7304">
                <w:rPr>
                  <w:rStyle w:val="Hyperlink"/>
                  <w:szCs w:val="18"/>
                </w:rPr>
                <w:t>contact@justice.gov.ma</w:t>
              </w:r>
            </w:hyperlink>
            <w:r w:rsidRPr="005A7304">
              <w:rPr>
                <w:szCs w:val="18"/>
              </w:rPr>
              <w:t xml:space="preserve"> </w:t>
            </w:r>
            <w:r w:rsidR="006A16BC" w:rsidRPr="005A7304">
              <w:rPr>
                <w:szCs w:val="18"/>
              </w:rPr>
              <w:br/>
            </w:r>
            <w:r w:rsidRPr="005A7304">
              <w:rPr>
                <w:szCs w:val="18"/>
              </w:rPr>
              <w:t xml:space="preserve">Twitter:@ChefGov_ma </w:t>
            </w:r>
          </w:p>
        </w:tc>
        <w:tc>
          <w:tcPr>
            <w:tcW w:w="2163" w:type="pct"/>
            <w:tcBorders>
              <w:left w:val="single" w:sz="2" w:space="0" w:color="auto"/>
            </w:tcBorders>
          </w:tcPr>
          <w:p w14:paraId="1852A411" w14:textId="6E822312" w:rsidR="006A16BC" w:rsidRPr="006A16BC" w:rsidRDefault="000D1835" w:rsidP="006A16BC">
            <w:pPr>
              <w:pStyle w:val="Adressen1-3"/>
              <w:spacing w:after="80"/>
              <w:rPr>
                <w:szCs w:val="18"/>
              </w:rPr>
            </w:pPr>
            <w:r w:rsidRPr="000D1835">
              <w:rPr>
                <w:szCs w:val="18"/>
              </w:rPr>
              <w:t>Ambassade du Royaume du Maroc</w:t>
            </w:r>
            <w:r w:rsidR="006A16BC">
              <w:rPr>
                <w:szCs w:val="18"/>
              </w:rPr>
              <w:br/>
            </w:r>
            <w:r w:rsidRPr="000D1835">
              <w:rPr>
                <w:szCs w:val="18"/>
              </w:rPr>
              <w:t>Helvetiastrasse 42</w:t>
            </w:r>
            <w:r w:rsidR="003D0CB5">
              <w:rPr>
                <w:szCs w:val="18"/>
              </w:rPr>
              <w:t xml:space="preserve">, </w:t>
            </w:r>
            <w:r w:rsidRPr="006A16BC">
              <w:rPr>
                <w:szCs w:val="18"/>
              </w:rPr>
              <w:t>3005 Berne</w:t>
            </w:r>
          </w:p>
          <w:p w14:paraId="4D6760DB" w14:textId="3FB4DB6C" w:rsidR="00A32AB7" w:rsidRPr="00A466D4" w:rsidRDefault="000D1835" w:rsidP="006A16BC">
            <w:pPr>
              <w:pStyle w:val="Adressen1-3"/>
              <w:spacing w:after="80"/>
              <w:rPr>
                <w:szCs w:val="18"/>
                <w:highlight w:val="yellow"/>
                <w:lang w:val="de-CH"/>
              </w:rPr>
            </w:pPr>
            <w:r w:rsidRPr="000D1835">
              <w:rPr>
                <w:szCs w:val="18"/>
                <w:lang w:val="de-CH"/>
              </w:rPr>
              <w:t>Fax: 031 351 03 64</w:t>
            </w:r>
            <w:r w:rsidR="006A16BC">
              <w:rPr>
                <w:szCs w:val="18"/>
                <w:lang w:val="de-CH"/>
              </w:rPr>
              <w:br/>
            </w:r>
            <w:r w:rsidRPr="000D1835">
              <w:rPr>
                <w:szCs w:val="18"/>
                <w:lang w:val="de-CH"/>
              </w:rPr>
              <w:t xml:space="preserve">E-mail: </w:t>
            </w:r>
            <w:hyperlink r:id="rId19" w:history="1">
              <w:r w:rsidRPr="001B18B9">
                <w:rPr>
                  <w:rStyle w:val="Hyperlink"/>
                  <w:szCs w:val="18"/>
                  <w:lang w:val="de-CH"/>
                </w:rPr>
                <w:t>sifamaberne2@bluewin.ch</w:t>
              </w:r>
            </w:hyperlink>
            <w:r>
              <w:rPr>
                <w:szCs w:val="18"/>
                <w:lang w:val="de-CH"/>
              </w:rPr>
              <w:t xml:space="preserve"> </w:t>
            </w:r>
            <w:r w:rsidRPr="000D1835">
              <w:rPr>
                <w:szCs w:val="18"/>
                <w:lang w:val="de-CH"/>
              </w:rPr>
              <w:t xml:space="preserve">; </w:t>
            </w:r>
            <w:hyperlink r:id="rId20" w:history="1">
              <w:r w:rsidRPr="001B18B9">
                <w:rPr>
                  <w:rStyle w:val="Hyperlink"/>
                  <w:szCs w:val="18"/>
                  <w:lang w:val="de-CH"/>
                </w:rPr>
                <w:t>sec_eco_amb@bluewin.ch</w:t>
              </w:r>
            </w:hyperlink>
            <w:r>
              <w:rPr>
                <w:szCs w:val="18"/>
                <w:lang w:val="de-CH"/>
              </w:rPr>
              <w:t xml:space="preserve"> </w:t>
            </w:r>
          </w:p>
        </w:tc>
      </w:tr>
    </w:tbl>
    <w:p w14:paraId="0C052EB3" w14:textId="77777777" w:rsidR="008A5FB4" w:rsidRPr="003F26B0" w:rsidRDefault="008A5FB4" w:rsidP="008A5FB4"/>
    <w:p w14:paraId="3DDD4E7D" w14:textId="77777777" w:rsidR="00843313" w:rsidRPr="003F26B0" w:rsidRDefault="00843313" w:rsidP="008A5FB4">
      <w:pPr>
        <w:sectPr w:rsidR="00843313" w:rsidRPr="003F26B0" w:rsidSect="000C3A18">
          <w:headerReference w:type="even" r:id="rId21"/>
          <w:headerReference w:type="default" r:id="rId22"/>
          <w:pgSz w:w="11907" w:h="16840" w:code="9"/>
          <w:pgMar w:top="794" w:right="794" w:bottom="794" w:left="794" w:header="720" w:footer="720" w:gutter="0"/>
          <w:cols w:space="708"/>
          <w:docGrid w:linePitch="360"/>
        </w:sectPr>
      </w:pPr>
    </w:p>
    <w:p w14:paraId="6E18D37F" w14:textId="77777777" w:rsidR="00843313" w:rsidRPr="003F26B0" w:rsidRDefault="00843313" w:rsidP="007B481D">
      <w:pPr>
        <w:rPr>
          <w:sz w:val="4"/>
          <w:szCs w:val="4"/>
        </w:rPr>
      </w:pPr>
    </w:p>
    <w:p w14:paraId="497690EB" w14:textId="77777777" w:rsidR="00BB1671" w:rsidRPr="003F26B0" w:rsidRDefault="00BB1671" w:rsidP="00FC0DE3">
      <w:pPr>
        <w:pStyle w:val="AbschnittBriefe"/>
        <w:rPr>
          <w:sz w:val="20"/>
          <w:szCs w:val="20"/>
          <w:lang w:val="fr-CH"/>
        </w:rPr>
      </w:pPr>
    </w:p>
    <w:p w14:paraId="64A262DB" w14:textId="77777777" w:rsidR="00BB1671" w:rsidRPr="003F26B0" w:rsidRDefault="00BB1671" w:rsidP="00FC0DE3">
      <w:pPr>
        <w:pStyle w:val="AbschnittBriefe"/>
        <w:rPr>
          <w:sz w:val="20"/>
          <w:szCs w:val="20"/>
          <w:lang w:val="fr-CH"/>
        </w:rPr>
      </w:pPr>
    </w:p>
    <w:p w14:paraId="44B76372" w14:textId="77777777" w:rsidR="00BB1671" w:rsidRPr="003F26B0" w:rsidRDefault="00BB1671" w:rsidP="00FC0DE3">
      <w:pPr>
        <w:pStyle w:val="AbschnittBriefe"/>
        <w:rPr>
          <w:sz w:val="20"/>
          <w:szCs w:val="20"/>
          <w:lang w:val="fr-CH"/>
        </w:rPr>
      </w:pPr>
    </w:p>
    <w:p w14:paraId="4A6ED7DE" w14:textId="77777777" w:rsidR="00BB1671" w:rsidRPr="003F26B0" w:rsidRDefault="00BB1671" w:rsidP="00FC0DE3">
      <w:pPr>
        <w:pStyle w:val="AbschnittBriefe"/>
        <w:rPr>
          <w:sz w:val="20"/>
          <w:szCs w:val="20"/>
          <w:lang w:val="fr-CH"/>
        </w:rPr>
      </w:pPr>
    </w:p>
    <w:p w14:paraId="195C361E" w14:textId="77777777" w:rsidR="00BB1671" w:rsidRPr="003F26B0" w:rsidRDefault="00BB1671" w:rsidP="00FC0DE3">
      <w:pPr>
        <w:pStyle w:val="AbschnittBriefe"/>
        <w:rPr>
          <w:sz w:val="20"/>
          <w:szCs w:val="20"/>
          <w:lang w:val="fr-CH"/>
        </w:rPr>
      </w:pPr>
    </w:p>
    <w:p w14:paraId="0194E7E8" w14:textId="77777777" w:rsidR="00BB1671" w:rsidRPr="003F26B0" w:rsidRDefault="00BB1671" w:rsidP="00FC0DE3">
      <w:pPr>
        <w:pStyle w:val="AbschnittBriefe"/>
        <w:rPr>
          <w:sz w:val="20"/>
          <w:szCs w:val="20"/>
          <w:lang w:val="fr-CH"/>
        </w:rPr>
      </w:pPr>
    </w:p>
    <w:p w14:paraId="48915BF0" w14:textId="77777777" w:rsidR="00BB1671" w:rsidRPr="003F26B0" w:rsidRDefault="00F042CE"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28CC6677" wp14:editId="44839907">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C04C"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C6677"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8AAC04C" w14:textId="77777777" w:rsidR="00BB1671" w:rsidRPr="00546764" w:rsidRDefault="00817ECC" w:rsidP="00BB1671">
                      <w:pPr>
                        <w:rPr>
                          <w:sz w:val="20"/>
                          <w:szCs w:val="20"/>
                          <w:lang w:val="de-CH"/>
                        </w:rPr>
                      </w:pPr>
                      <w:r>
                        <w:rPr>
                          <w:sz w:val="20"/>
                          <w:szCs w:val="20"/>
                          <w:lang w:val="de-CH"/>
                        </w:rPr>
                        <w:t>Expéditeur·rice</w:t>
                      </w:r>
                      <w:r w:rsidR="00742534">
                        <w:rPr>
                          <w:sz w:val="20"/>
                          <w:szCs w:val="20"/>
                          <w:lang w:val="de-CH"/>
                        </w:rPr>
                        <w:t>·x</w:t>
                      </w:r>
                      <w:r>
                        <w:rPr>
                          <w:sz w:val="20"/>
                          <w:szCs w:val="20"/>
                          <w:lang w:val="de-CH"/>
                        </w:rPr>
                        <w:t>:</w:t>
                      </w:r>
                    </w:p>
                  </w:txbxContent>
                </v:textbox>
                <w10:wrap anchorx="page" anchory="page"/>
                <w10:anchorlock/>
              </v:shape>
            </w:pict>
          </mc:Fallback>
        </mc:AlternateContent>
      </w:r>
    </w:p>
    <w:p w14:paraId="0B80E9EC" w14:textId="77777777" w:rsidR="00BB1671" w:rsidRPr="003F26B0" w:rsidRDefault="00F042CE"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07928B6C" wp14:editId="1DE7EB95">
                <wp:simplePos x="0" y="0"/>
                <wp:positionH relativeFrom="page">
                  <wp:posOffset>4444365</wp:posOffset>
                </wp:positionH>
                <wp:positionV relativeFrom="page">
                  <wp:posOffset>1943735</wp:posOffset>
                </wp:positionV>
                <wp:extent cx="2470150" cy="992505"/>
                <wp:effectExtent l="0" t="0" r="6350" b="1714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A52C" w14:textId="77777777" w:rsidR="00345BA0" w:rsidRPr="00345BA0" w:rsidRDefault="00345BA0" w:rsidP="00345BA0">
                            <w:pPr>
                              <w:rPr>
                                <w:sz w:val="20"/>
                                <w:szCs w:val="20"/>
                                <w:lang w:val="fr-FR"/>
                              </w:rPr>
                            </w:pPr>
                            <w:r w:rsidRPr="00345BA0">
                              <w:rPr>
                                <w:sz w:val="20"/>
                                <w:szCs w:val="20"/>
                                <w:lang w:val="fr-FR"/>
                              </w:rPr>
                              <w:t>President Xi Jinping</w:t>
                            </w:r>
                          </w:p>
                          <w:p w14:paraId="190A4288" w14:textId="77777777" w:rsidR="00345BA0" w:rsidRPr="00345BA0" w:rsidRDefault="00345BA0" w:rsidP="00345BA0">
                            <w:pPr>
                              <w:rPr>
                                <w:sz w:val="20"/>
                                <w:szCs w:val="20"/>
                                <w:lang w:val="fr-FR"/>
                              </w:rPr>
                            </w:pPr>
                            <w:r w:rsidRPr="00345BA0">
                              <w:rPr>
                                <w:sz w:val="20"/>
                                <w:szCs w:val="20"/>
                                <w:lang w:val="fr-FR"/>
                              </w:rPr>
                              <w:t>Zhongnanhai Xichangan’jie Xichengqu</w:t>
                            </w:r>
                          </w:p>
                          <w:p w14:paraId="39A72210" w14:textId="77777777" w:rsidR="00345BA0" w:rsidRPr="00345BA0" w:rsidRDefault="00345BA0" w:rsidP="00345BA0">
                            <w:pPr>
                              <w:rPr>
                                <w:sz w:val="20"/>
                                <w:szCs w:val="20"/>
                                <w:lang w:val="fr-FR"/>
                              </w:rPr>
                            </w:pPr>
                            <w:r w:rsidRPr="00345BA0">
                              <w:rPr>
                                <w:sz w:val="20"/>
                                <w:szCs w:val="20"/>
                                <w:lang w:val="fr-FR"/>
                              </w:rPr>
                              <w:t>Beijing Shi 100017</w:t>
                            </w:r>
                          </w:p>
                          <w:p w14:paraId="78E21745" w14:textId="5BD2A4AA" w:rsidR="00E5703F" w:rsidRPr="00546764" w:rsidRDefault="00345BA0" w:rsidP="00345BA0">
                            <w:pPr>
                              <w:rPr>
                                <w:sz w:val="20"/>
                                <w:szCs w:val="20"/>
                              </w:rPr>
                            </w:pPr>
                            <w:r w:rsidRPr="00345BA0">
                              <w:rPr>
                                <w:sz w:val="20"/>
                                <w:szCs w:val="20"/>
                                <w:lang w:val="fr-FR"/>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8B6C" id="Text Box 43" o:spid="_x0000_s1027" type="#_x0000_t202" style="position:absolute;margin-left:349.95pt;margin-top:153.05pt;width:194.5pt;height:78.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" o:allowincell="f" o:allowoverlap="f" filled="f" stroked="f">
                <v:textbox inset="0,0,0,0">
                  <w:txbxContent>
                    <w:p w14:paraId="0C61A52C" w14:textId="77777777" w:rsidR="00345BA0" w:rsidRPr="00345BA0" w:rsidRDefault="00345BA0" w:rsidP="00345BA0">
                      <w:pPr>
                        <w:rPr>
                          <w:sz w:val="20"/>
                          <w:szCs w:val="20"/>
                          <w:lang w:val="fr-FR"/>
                        </w:rPr>
                      </w:pPr>
                      <w:r w:rsidRPr="00345BA0">
                        <w:rPr>
                          <w:sz w:val="20"/>
                          <w:szCs w:val="20"/>
                          <w:lang w:val="fr-FR"/>
                        </w:rPr>
                        <w:t>President Xi Jinping</w:t>
                      </w:r>
                    </w:p>
                    <w:p w14:paraId="190A4288" w14:textId="77777777" w:rsidR="00345BA0" w:rsidRPr="00345BA0" w:rsidRDefault="00345BA0" w:rsidP="00345BA0">
                      <w:pPr>
                        <w:rPr>
                          <w:sz w:val="20"/>
                          <w:szCs w:val="20"/>
                          <w:lang w:val="fr-FR"/>
                        </w:rPr>
                      </w:pPr>
                      <w:r w:rsidRPr="00345BA0">
                        <w:rPr>
                          <w:sz w:val="20"/>
                          <w:szCs w:val="20"/>
                          <w:lang w:val="fr-FR"/>
                        </w:rPr>
                        <w:t>Zhongnanhai Xichangan’jie Xichengqu</w:t>
                      </w:r>
                    </w:p>
                    <w:p w14:paraId="39A72210" w14:textId="77777777" w:rsidR="00345BA0" w:rsidRPr="00345BA0" w:rsidRDefault="00345BA0" w:rsidP="00345BA0">
                      <w:pPr>
                        <w:rPr>
                          <w:sz w:val="20"/>
                          <w:szCs w:val="20"/>
                          <w:lang w:val="fr-FR"/>
                        </w:rPr>
                      </w:pPr>
                      <w:r w:rsidRPr="00345BA0">
                        <w:rPr>
                          <w:sz w:val="20"/>
                          <w:szCs w:val="20"/>
                          <w:lang w:val="fr-FR"/>
                        </w:rPr>
                        <w:t>Beijing Shi 100017</w:t>
                      </w:r>
                    </w:p>
                    <w:p w14:paraId="78E21745" w14:textId="5BD2A4AA" w:rsidR="00E5703F" w:rsidRPr="00546764" w:rsidRDefault="00345BA0" w:rsidP="00345BA0">
                      <w:pPr>
                        <w:rPr>
                          <w:sz w:val="20"/>
                          <w:szCs w:val="20"/>
                        </w:rPr>
                      </w:pPr>
                      <w:r w:rsidRPr="00345BA0">
                        <w:rPr>
                          <w:sz w:val="20"/>
                          <w:szCs w:val="20"/>
                          <w:lang w:val="fr-FR"/>
                        </w:rPr>
                        <w:t>People’s Republic of China</w:t>
                      </w:r>
                    </w:p>
                  </w:txbxContent>
                </v:textbox>
                <w10:wrap anchorx="page" anchory="page"/>
                <w10:anchorlock/>
              </v:shape>
            </w:pict>
          </mc:Fallback>
        </mc:AlternateContent>
      </w:r>
    </w:p>
    <w:p w14:paraId="6B9AB89B" w14:textId="77777777" w:rsidR="00BB1671" w:rsidRPr="003F26B0" w:rsidRDefault="00BB1671" w:rsidP="00FC0DE3">
      <w:pPr>
        <w:pStyle w:val="AbschnittBriefe"/>
        <w:rPr>
          <w:sz w:val="20"/>
          <w:szCs w:val="20"/>
          <w:lang w:val="fr-CH"/>
        </w:rPr>
      </w:pPr>
    </w:p>
    <w:p w14:paraId="29A90327" w14:textId="77777777" w:rsidR="00BB1671" w:rsidRPr="003F26B0" w:rsidRDefault="00BB1671" w:rsidP="00FC0DE3">
      <w:pPr>
        <w:pStyle w:val="AbschnittBriefe"/>
        <w:rPr>
          <w:sz w:val="20"/>
          <w:szCs w:val="20"/>
          <w:lang w:val="fr-CH"/>
        </w:rPr>
      </w:pPr>
    </w:p>
    <w:p w14:paraId="53EAB7EC" w14:textId="77777777" w:rsidR="00BB1671" w:rsidRPr="003F26B0" w:rsidRDefault="00BB1671" w:rsidP="00FC0DE3">
      <w:pPr>
        <w:pStyle w:val="AbschnittBriefe"/>
        <w:rPr>
          <w:sz w:val="20"/>
          <w:szCs w:val="20"/>
          <w:lang w:val="fr-CH"/>
        </w:rPr>
      </w:pPr>
    </w:p>
    <w:p w14:paraId="6E9EC0E2" w14:textId="77777777" w:rsidR="00BB1671" w:rsidRPr="003F26B0" w:rsidRDefault="00BB1671" w:rsidP="00FC0DE3">
      <w:pPr>
        <w:pStyle w:val="AbschnittBriefe"/>
        <w:rPr>
          <w:sz w:val="20"/>
          <w:szCs w:val="20"/>
          <w:lang w:val="fr-CH"/>
        </w:rPr>
      </w:pPr>
    </w:p>
    <w:p w14:paraId="5B5A8A5F" w14:textId="77777777" w:rsidR="00BB1671" w:rsidRPr="003F26B0" w:rsidRDefault="00BB1671" w:rsidP="00FC0DE3">
      <w:pPr>
        <w:pStyle w:val="AbschnittBriefe"/>
        <w:rPr>
          <w:sz w:val="20"/>
          <w:szCs w:val="20"/>
          <w:lang w:val="fr-CH"/>
        </w:rPr>
      </w:pPr>
    </w:p>
    <w:p w14:paraId="3B7B4A7C" w14:textId="77777777" w:rsidR="00BB1671" w:rsidRPr="003F26B0" w:rsidRDefault="00BB1671" w:rsidP="00FC0DE3">
      <w:pPr>
        <w:pStyle w:val="AbschnittBriefe"/>
        <w:rPr>
          <w:sz w:val="20"/>
          <w:szCs w:val="20"/>
          <w:lang w:val="fr-CH"/>
        </w:rPr>
      </w:pPr>
    </w:p>
    <w:p w14:paraId="03E54713" w14:textId="77777777" w:rsidR="00BB1671" w:rsidRPr="003F26B0" w:rsidRDefault="00BB1671" w:rsidP="00FC0DE3">
      <w:pPr>
        <w:pStyle w:val="AbschnittBriefe"/>
        <w:rPr>
          <w:sz w:val="20"/>
          <w:szCs w:val="20"/>
          <w:lang w:val="fr-CH"/>
        </w:rPr>
      </w:pPr>
    </w:p>
    <w:p w14:paraId="0DE45715" w14:textId="77777777" w:rsidR="00BB1671" w:rsidRPr="003F26B0" w:rsidRDefault="00BB1671" w:rsidP="00FC0DE3">
      <w:pPr>
        <w:pStyle w:val="AbschnittBriefe"/>
        <w:rPr>
          <w:sz w:val="20"/>
          <w:szCs w:val="20"/>
          <w:lang w:val="fr-CH"/>
        </w:rPr>
      </w:pPr>
    </w:p>
    <w:p w14:paraId="0BED766E" w14:textId="6DDB5BFA" w:rsidR="00CA05F1" w:rsidRPr="00546764" w:rsidRDefault="00CA05F1" w:rsidP="00CA05F1">
      <w:pPr>
        <w:pStyle w:val="AbschnittBriefe"/>
        <w:rPr>
          <w:sz w:val="20"/>
          <w:szCs w:val="20"/>
          <w:lang w:val="fr-CH"/>
        </w:rPr>
      </w:pPr>
      <w:r w:rsidRPr="003F26B0">
        <w:rPr>
          <w:sz w:val="20"/>
          <w:szCs w:val="20"/>
          <w:lang w:val="fr-CH"/>
        </w:rPr>
        <w:t xml:space="preserve">                                                                                        </w:t>
      </w:r>
      <w:r w:rsidR="00546764" w:rsidRPr="003F26B0">
        <w:rPr>
          <w:sz w:val="20"/>
          <w:szCs w:val="20"/>
          <w:lang w:val="fr-CH"/>
        </w:rPr>
        <w:t xml:space="preserve">    </w:t>
      </w:r>
      <w:r w:rsidRPr="003F26B0">
        <w:rPr>
          <w:sz w:val="20"/>
          <w:szCs w:val="20"/>
          <w:lang w:val="fr-CH"/>
        </w:rPr>
        <w:t xml:space="preserve">        </w:t>
      </w:r>
      <w:r w:rsidRPr="00546764">
        <w:rPr>
          <w:sz w:val="20"/>
          <w:szCs w:val="20"/>
        </w:rPr>
        <w:t>Lieu et date:</w:t>
      </w:r>
    </w:p>
    <w:p w14:paraId="2FE51D79" w14:textId="77777777" w:rsidR="00BB1671" w:rsidRPr="00546764" w:rsidRDefault="00BB1671" w:rsidP="00FC0DE3">
      <w:pPr>
        <w:pStyle w:val="AbschnittBriefe"/>
        <w:rPr>
          <w:sz w:val="20"/>
          <w:szCs w:val="20"/>
        </w:rPr>
      </w:pPr>
    </w:p>
    <w:p w14:paraId="03A877B0" w14:textId="77777777" w:rsidR="00E71267" w:rsidRPr="00546764" w:rsidRDefault="00E71267" w:rsidP="00FC0DE3">
      <w:pPr>
        <w:pStyle w:val="AbschnittBriefe"/>
        <w:rPr>
          <w:sz w:val="20"/>
          <w:szCs w:val="20"/>
        </w:rPr>
      </w:pPr>
    </w:p>
    <w:p w14:paraId="71044E69" w14:textId="77777777" w:rsidR="00224644" w:rsidRPr="00546764" w:rsidRDefault="00224644" w:rsidP="00FC0DE3">
      <w:pPr>
        <w:pStyle w:val="AbschnittBriefe"/>
        <w:rPr>
          <w:sz w:val="20"/>
          <w:szCs w:val="20"/>
        </w:rPr>
      </w:pPr>
    </w:p>
    <w:p w14:paraId="4D410A2E" w14:textId="77777777" w:rsidR="00367A23" w:rsidRPr="00546764" w:rsidRDefault="00367A23" w:rsidP="00FC0DE3">
      <w:pPr>
        <w:pStyle w:val="AbschnittBriefe"/>
        <w:rPr>
          <w:sz w:val="20"/>
          <w:szCs w:val="20"/>
        </w:rPr>
      </w:pPr>
    </w:p>
    <w:p w14:paraId="53306040" w14:textId="5CC0DC96" w:rsidR="00B044C4" w:rsidRPr="004D3F70" w:rsidRDefault="00C52895" w:rsidP="004D3F70">
      <w:pPr>
        <w:pStyle w:val="UEBERSCHRIFTIMBRIEF"/>
      </w:pPr>
      <w:r w:rsidRPr="00C52895">
        <w:t xml:space="preserve">Concerne: </w:t>
      </w:r>
      <w:r w:rsidR="00885214" w:rsidRPr="00885214">
        <w:t>Ilham Tohti</w:t>
      </w:r>
    </w:p>
    <w:p w14:paraId="01E9536A" w14:textId="77777777" w:rsidR="00BB1671" w:rsidRPr="00546764" w:rsidRDefault="00BB1671" w:rsidP="00FC0DE3">
      <w:pPr>
        <w:pStyle w:val="AbschnittBriefe"/>
        <w:rPr>
          <w:sz w:val="20"/>
          <w:szCs w:val="20"/>
        </w:rPr>
      </w:pPr>
    </w:p>
    <w:p w14:paraId="6F31CD04" w14:textId="77777777" w:rsidR="00E71267" w:rsidRPr="00546764" w:rsidRDefault="00E71267" w:rsidP="00FC0DE3">
      <w:pPr>
        <w:pStyle w:val="AbschnittBriefe"/>
        <w:rPr>
          <w:sz w:val="20"/>
          <w:szCs w:val="20"/>
        </w:rPr>
      </w:pPr>
    </w:p>
    <w:p w14:paraId="6021ABFF" w14:textId="7E5AFA47" w:rsidR="00A96BC5" w:rsidRPr="001529D3" w:rsidRDefault="00A96BC5" w:rsidP="003852A9">
      <w:pPr>
        <w:pStyle w:val="AbschnittBriefe"/>
        <w:spacing w:after="120"/>
        <w:rPr>
          <w:sz w:val="20"/>
          <w:szCs w:val="20"/>
        </w:rPr>
      </w:pPr>
      <w:r w:rsidRPr="001529D3">
        <w:rPr>
          <w:sz w:val="20"/>
          <w:szCs w:val="20"/>
        </w:rPr>
        <w:t>M</w:t>
      </w:r>
      <w:r w:rsidR="00D94E3B" w:rsidRPr="001529D3">
        <w:rPr>
          <w:sz w:val="20"/>
          <w:szCs w:val="20"/>
        </w:rPr>
        <w:t>onsieur</w:t>
      </w:r>
      <w:r w:rsidRPr="001529D3">
        <w:rPr>
          <w:sz w:val="20"/>
          <w:szCs w:val="20"/>
        </w:rPr>
        <w:t xml:space="preserve"> le Président</w:t>
      </w:r>
      <w:r w:rsidR="001F3A0B">
        <w:rPr>
          <w:sz w:val="20"/>
          <w:szCs w:val="20"/>
        </w:rPr>
        <w:t>,</w:t>
      </w:r>
    </w:p>
    <w:p w14:paraId="11341D11" w14:textId="3208135D" w:rsidR="001529D3" w:rsidRPr="001529D3" w:rsidRDefault="00A96BC5" w:rsidP="003852A9">
      <w:pPr>
        <w:pStyle w:val="AbschnittBriefe"/>
        <w:spacing w:after="120"/>
        <w:rPr>
          <w:sz w:val="20"/>
          <w:szCs w:val="20"/>
        </w:rPr>
      </w:pPr>
      <w:r w:rsidRPr="001529D3">
        <w:t xml:space="preserve">Je vous écris au sujet de </w:t>
      </w:r>
      <w:r w:rsidRPr="001529D3">
        <w:rPr>
          <w:sz w:val="20"/>
          <w:szCs w:val="20"/>
        </w:rPr>
        <w:t>Ilham Tohti, professeur d'économie</w:t>
      </w:r>
      <w:r w:rsidR="001529D3" w:rsidRPr="001529D3">
        <w:rPr>
          <w:sz w:val="20"/>
          <w:szCs w:val="20"/>
        </w:rPr>
        <w:t xml:space="preserve"> et fondateur du site </w:t>
      </w:r>
      <w:r w:rsidR="001529D3" w:rsidRPr="001529D3">
        <w:rPr>
          <w:i/>
          <w:iCs/>
          <w:sz w:val="20"/>
          <w:szCs w:val="20"/>
        </w:rPr>
        <w:t>Uighur Online</w:t>
      </w:r>
      <w:r w:rsidRPr="001529D3">
        <w:rPr>
          <w:sz w:val="20"/>
          <w:szCs w:val="20"/>
        </w:rPr>
        <w:t xml:space="preserve">. Il a été condamné à la </w:t>
      </w:r>
      <w:r w:rsidR="001F3A0B">
        <w:rPr>
          <w:sz w:val="20"/>
          <w:szCs w:val="20"/>
        </w:rPr>
        <w:t>prison à vie</w:t>
      </w:r>
      <w:r w:rsidRPr="001529D3">
        <w:rPr>
          <w:sz w:val="20"/>
          <w:szCs w:val="20"/>
        </w:rPr>
        <w:t xml:space="preserve"> le 23 septembre 2014</w:t>
      </w:r>
      <w:r w:rsidR="001529D3" w:rsidRPr="001529D3">
        <w:rPr>
          <w:sz w:val="20"/>
          <w:szCs w:val="20"/>
        </w:rPr>
        <w:t xml:space="preserve"> et</w:t>
      </w:r>
      <w:r w:rsidR="00D94E3B" w:rsidRPr="001529D3">
        <w:rPr>
          <w:sz w:val="20"/>
          <w:szCs w:val="20"/>
        </w:rPr>
        <w:t xml:space="preserve"> est privé depuis de toute communication avec ses proches. </w:t>
      </w:r>
    </w:p>
    <w:p w14:paraId="5AB911E2" w14:textId="630988F3" w:rsidR="00A96BC5" w:rsidRPr="001529D3" w:rsidRDefault="00D94E3B" w:rsidP="003852A9">
      <w:pPr>
        <w:pStyle w:val="AbschnittBriefe"/>
        <w:spacing w:after="120"/>
        <w:rPr>
          <w:sz w:val="20"/>
          <w:szCs w:val="20"/>
        </w:rPr>
      </w:pPr>
      <w:r w:rsidRPr="001529D3">
        <w:rPr>
          <w:sz w:val="20"/>
          <w:szCs w:val="20"/>
        </w:rPr>
        <w:t>Ilham Tohti, qui dénonçait les politiques mises en œuvre dans le Xinjiang, est un prisonnier d’opinion, détenu uniquement pour avoir exercé son droit à la libert</w:t>
      </w:r>
      <w:r w:rsidR="001529D3" w:rsidRPr="001529D3">
        <w:rPr>
          <w:sz w:val="20"/>
          <w:szCs w:val="20"/>
        </w:rPr>
        <w:t>é</w:t>
      </w:r>
      <w:r w:rsidRPr="001529D3">
        <w:rPr>
          <w:sz w:val="20"/>
          <w:szCs w:val="20"/>
        </w:rPr>
        <w:t xml:space="preserve"> d’expression.</w:t>
      </w:r>
    </w:p>
    <w:p w14:paraId="20256957" w14:textId="184F17E9" w:rsidR="00D94E3B" w:rsidRPr="003852A9" w:rsidRDefault="001529D3" w:rsidP="003852A9">
      <w:pPr>
        <w:pStyle w:val="AbschnittBriefe"/>
        <w:spacing w:after="120"/>
        <w:rPr>
          <w:b/>
          <w:bCs/>
          <w:sz w:val="20"/>
          <w:szCs w:val="20"/>
        </w:rPr>
      </w:pPr>
      <w:r w:rsidRPr="003852A9">
        <w:rPr>
          <w:b/>
          <w:bCs/>
          <w:sz w:val="20"/>
          <w:szCs w:val="20"/>
        </w:rPr>
        <w:t>De ce fait, j</w:t>
      </w:r>
      <w:r w:rsidR="00D94E3B" w:rsidRPr="003852A9">
        <w:rPr>
          <w:b/>
          <w:bCs/>
          <w:sz w:val="20"/>
          <w:szCs w:val="20"/>
        </w:rPr>
        <w:t>e vous dem</w:t>
      </w:r>
      <w:r w:rsidRPr="003852A9">
        <w:rPr>
          <w:b/>
          <w:bCs/>
          <w:sz w:val="20"/>
          <w:szCs w:val="20"/>
        </w:rPr>
        <w:t>a</w:t>
      </w:r>
      <w:r w:rsidR="00D94E3B" w:rsidRPr="003852A9">
        <w:rPr>
          <w:b/>
          <w:bCs/>
          <w:sz w:val="20"/>
          <w:szCs w:val="20"/>
        </w:rPr>
        <w:t>nde d’</w:t>
      </w:r>
      <w:r w:rsidR="00A96BC5" w:rsidRPr="003852A9">
        <w:rPr>
          <w:b/>
          <w:bCs/>
          <w:sz w:val="20"/>
          <w:szCs w:val="20"/>
        </w:rPr>
        <w:t>ordonne</w:t>
      </w:r>
      <w:r w:rsidR="00D94E3B" w:rsidRPr="003852A9">
        <w:rPr>
          <w:b/>
          <w:bCs/>
          <w:sz w:val="20"/>
          <w:szCs w:val="20"/>
        </w:rPr>
        <w:t>r</w:t>
      </w:r>
      <w:r w:rsidR="00A96BC5" w:rsidRPr="003852A9">
        <w:rPr>
          <w:b/>
          <w:bCs/>
          <w:sz w:val="20"/>
          <w:szCs w:val="20"/>
        </w:rPr>
        <w:t xml:space="preserve"> la libération de Ilham Tohti</w:t>
      </w:r>
      <w:r w:rsidRPr="003852A9">
        <w:rPr>
          <w:b/>
          <w:bCs/>
          <w:sz w:val="20"/>
          <w:szCs w:val="20"/>
        </w:rPr>
        <w:t xml:space="preserve"> et vous prie de v</w:t>
      </w:r>
      <w:r w:rsidR="00D94E3B" w:rsidRPr="003852A9">
        <w:rPr>
          <w:b/>
          <w:bCs/>
          <w:sz w:val="20"/>
          <w:szCs w:val="20"/>
        </w:rPr>
        <w:t>eille</w:t>
      </w:r>
      <w:r w:rsidR="001F3A0B">
        <w:rPr>
          <w:b/>
          <w:bCs/>
          <w:sz w:val="20"/>
          <w:szCs w:val="20"/>
        </w:rPr>
        <w:t>r</w:t>
      </w:r>
      <w:r w:rsidR="00D94E3B" w:rsidRPr="003852A9">
        <w:rPr>
          <w:b/>
          <w:bCs/>
          <w:sz w:val="20"/>
          <w:szCs w:val="20"/>
        </w:rPr>
        <w:t xml:space="preserve"> à ce que d</w:t>
      </w:r>
      <w:r w:rsidR="00A96BC5" w:rsidRPr="003852A9">
        <w:rPr>
          <w:b/>
          <w:bCs/>
          <w:sz w:val="20"/>
          <w:szCs w:val="20"/>
        </w:rPr>
        <w:t xml:space="preserve">ans l’attente de sa libération, </w:t>
      </w:r>
      <w:r w:rsidRPr="003852A9">
        <w:rPr>
          <w:b/>
          <w:bCs/>
          <w:sz w:val="20"/>
          <w:szCs w:val="20"/>
        </w:rPr>
        <w:t>il</w:t>
      </w:r>
      <w:r w:rsidR="00A96BC5" w:rsidRPr="003852A9">
        <w:rPr>
          <w:b/>
          <w:bCs/>
          <w:sz w:val="20"/>
          <w:szCs w:val="20"/>
        </w:rPr>
        <w:t xml:space="preserve"> soit protégé contre toute forme de torture et d’autres mauvais traitements en détention</w:t>
      </w:r>
      <w:r w:rsidR="001F3A0B">
        <w:rPr>
          <w:b/>
          <w:bCs/>
          <w:sz w:val="20"/>
          <w:szCs w:val="20"/>
        </w:rPr>
        <w:t>.</w:t>
      </w:r>
      <w:r w:rsidR="00D94E3B" w:rsidRPr="003852A9">
        <w:rPr>
          <w:b/>
          <w:bCs/>
          <w:sz w:val="20"/>
          <w:szCs w:val="20"/>
        </w:rPr>
        <w:t xml:space="preserve"> </w:t>
      </w:r>
      <w:r w:rsidR="001F3A0B">
        <w:rPr>
          <w:b/>
          <w:bCs/>
          <w:sz w:val="20"/>
          <w:szCs w:val="20"/>
        </w:rPr>
        <w:t xml:space="preserve">Mais aussi </w:t>
      </w:r>
      <w:r w:rsidR="00A96BC5" w:rsidRPr="003852A9">
        <w:rPr>
          <w:b/>
          <w:bCs/>
          <w:sz w:val="20"/>
          <w:szCs w:val="20"/>
        </w:rPr>
        <w:t xml:space="preserve">que les autorités carcérales lui permettent de communiquer régulièrement avec sa famille et ses avocats, qu’il soit examiné par un médecin indépendant et qu’il bénéficie des soins médicaux dont il a besoin. </w:t>
      </w:r>
    </w:p>
    <w:p w14:paraId="41CB2679" w14:textId="0D8425BF" w:rsidR="00B044C4" w:rsidRPr="003852A9" w:rsidRDefault="00D94E3B" w:rsidP="003852A9">
      <w:pPr>
        <w:pStyle w:val="AbschnittBriefe"/>
        <w:spacing w:after="120"/>
        <w:rPr>
          <w:b/>
          <w:bCs/>
          <w:sz w:val="20"/>
          <w:szCs w:val="20"/>
        </w:rPr>
      </w:pPr>
      <w:r w:rsidRPr="003852A9">
        <w:rPr>
          <w:b/>
          <w:bCs/>
          <w:sz w:val="20"/>
          <w:szCs w:val="20"/>
        </w:rPr>
        <w:t>Je vous appelle également</w:t>
      </w:r>
      <w:r w:rsidR="00A96BC5" w:rsidRPr="003852A9">
        <w:rPr>
          <w:b/>
          <w:bCs/>
          <w:sz w:val="20"/>
          <w:szCs w:val="20"/>
        </w:rPr>
        <w:t xml:space="preserve"> à libérer immédiatement toutes les personnes détenues dans </w:t>
      </w:r>
      <w:r w:rsidR="001F3A0B">
        <w:rPr>
          <w:b/>
          <w:bCs/>
          <w:sz w:val="20"/>
          <w:szCs w:val="20"/>
        </w:rPr>
        <w:t>l</w:t>
      </w:r>
      <w:r w:rsidR="00A96BC5" w:rsidRPr="003852A9">
        <w:rPr>
          <w:b/>
          <w:bCs/>
          <w:sz w:val="20"/>
          <w:szCs w:val="20"/>
        </w:rPr>
        <w:t xml:space="preserve">es camps d’internement et </w:t>
      </w:r>
      <w:r w:rsidR="001F3A0B">
        <w:rPr>
          <w:b/>
          <w:bCs/>
          <w:sz w:val="20"/>
          <w:szCs w:val="20"/>
        </w:rPr>
        <w:t>l</w:t>
      </w:r>
      <w:r w:rsidR="00A96BC5" w:rsidRPr="003852A9">
        <w:rPr>
          <w:b/>
          <w:bCs/>
          <w:sz w:val="20"/>
          <w:szCs w:val="20"/>
        </w:rPr>
        <w:t xml:space="preserve">es prisons </w:t>
      </w:r>
      <w:r w:rsidR="001F3A0B">
        <w:rPr>
          <w:b/>
          <w:bCs/>
          <w:sz w:val="20"/>
          <w:szCs w:val="20"/>
        </w:rPr>
        <w:t>d</w:t>
      </w:r>
      <w:r w:rsidR="00A96BC5" w:rsidRPr="003852A9">
        <w:rPr>
          <w:b/>
          <w:bCs/>
          <w:sz w:val="20"/>
          <w:szCs w:val="20"/>
        </w:rPr>
        <w:t>u Xinjiang, à moins qu'il n'existe des éléments crédibles, suffisants et recevables indiquant qu’elles pourraient avoir commis une infraction reconnue par le droit international.</w:t>
      </w:r>
    </w:p>
    <w:p w14:paraId="6B962CBB" w14:textId="77777777" w:rsidR="00D94E3B" w:rsidRPr="001529D3" w:rsidRDefault="00D94E3B" w:rsidP="003852A9">
      <w:pPr>
        <w:pStyle w:val="AbschnittBriefe"/>
        <w:spacing w:after="120"/>
        <w:rPr>
          <w:sz w:val="20"/>
          <w:szCs w:val="20"/>
          <w:lang w:val="fr-CH"/>
        </w:rPr>
      </w:pPr>
    </w:p>
    <w:p w14:paraId="381F1857" w14:textId="1B6E2535" w:rsidR="00546764" w:rsidRPr="00546764" w:rsidRDefault="00C91ED6" w:rsidP="003852A9">
      <w:pPr>
        <w:pStyle w:val="AbschnittBriefe"/>
        <w:spacing w:after="120"/>
        <w:rPr>
          <w:sz w:val="20"/>
          <w:szCs w:val="20"/>
        </w:rPr>
      </w:pPr>
      <w:r w:rsidRPr="001529D3">
        <w:rPr>
          <w:sz w:val="20"/>
          <w:szCs w:val="20"/>
        </w:rPr>
        <w:t>Dans cette attente, je vous prie de croire, Monsieur</w:t>
      </w:r>
      <w:r w:rsidR="00D94E3B" w:rsidRPr="001529D3">
        <w:rPr>
          <w:sz w:val="20"/>
          <w:szCs w:val="20"/>
        </w:rPr>
        <w:t xml:space="preserve"> le Président</w:t>
      </w:r>
      <w:r w:rsidRPr="001529D3">
        <w:rPr>
          <w:sz w:val="20"/>
          <w:szCs w:val="20"/>
        </w:rPr>
        <w:t>,</w:t>
      </w:r>
      <w:r w:rsidR="00D94E3B" w:rsidRPr="001529D3">
        <w:rPr>
          <w:sz w:val="20"/>
          <w:szCs w:val="20"/>
        </w:rPr>
        <w:t xml:space="preserve"> </w:t>
      </w:r>
      <w:r w:rsidR="00546764" w:rsidRPr="001529D3">
        <w:rPr>
          <w:sz w:val="20"/>
          <w:szCs w:val="20"/>
        </w:rPr>
        <w:t>à l’expression de mes salutations distinguées.</w:t>
      </w:r>
    </w:p>
    <w:p w14:paraId="1BF5A410" w14:textId="77777777" w:rsidR="004D3F70" w:rsidRDefault="004D3F70" w:rsidP="00E71267">
      <w:pPr>
        <w:pStyle w:val="AbschnittBriefe"/>
        <w:rPr>
          <w:sz w:val="20"/>
          <w:szCs w:val="20"/>
        </w:rPr>
      </w:pPr>
    </w:p>
    <w:p w14:paraId="39A3C737" w14:textId="77777777" w:rsidR="00546764" w:rsidRPr="00546764" w:rsidRDefault="00546764" w:rsidP="00E71267">
      <w:pPr>
        <w:pStyle w:val="AbschnittBriefe"/>
        <w:rPr>
          <w:sz w:val="20"/>
          <w:szCs w:val="20"/>
        </w:rPr>
      </w:pPr>
    </w:p>
    <w:p w14:paraId="5B1E54CE"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13E94B6D" wp14:editId="4CF3972D">
                <wp:simplePos x="0" y="0"/>
                <wp:positionH relativeFrom="page">
                  <wp:posOffset>892175</wp:posOffset>
                </wp:positionH>
                <wp:positionV relativeFrom="page">
                  <wp:posOffset>9268460</wp:posOffset>
                </wp:positionV>
                <wp:extent cx="6151245" cy="831215"/>
                <wp:effectExtent l="0" t="0" r="1905" b="698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EF80F" w14:textId="1DB947E0" w:rsidR="0099311C" w:rsidRPr="008617A3" w:rsidRDefault="00367A23" w:rsidP="001529D3">
                            <w:pPr>
                              <w:spacing w:after="80"/>
                              <w:rPr>
                                <w:b/>
                              </w:rPr>
                            </w:pPr>
                            <w:r w:rsidRPr="008617A3">
                              <w:rPr>
                                <w:b/>
                              </w:rPr>
                              <w:t>C</w:t>
                            </w:r>
                            <w:r w:rsidR="0099311C" w:rsidRPr="008617A3">
                              <w:rPr>
                                <w:b/>
                              </w:rPr>
                              <w:t>opie</w:t>
                            </w:r>
                            <w:r w:rsidR="001529D3">
                              <w:rPr>
                                <w:b/>
                              </w:rPr>
                              <w:t>s</w:t>
                            </w:r>
                            <w:r w:rsidR="0099311C" w:rsidRPr="008617A3">
                              <w:rPr>
                                <w:b/>
                              </w:rPr>
                              <w:t>:</w:t>
                            </w:r>
                          </w:p>
                          <w:p w14:paraId="0FB2FB8D" w14:textId="62936633" w:rsidR="001529D3" w:rsidRPr="001529D3" w:rsidRDefault="001529D3" w:rsidP="001529D3">
                            <w:pPr>
                              <w:spacing w:after="80"/>
                              <w:rPr>
                                <w:sz w:val="17"/>
                                <w:szCs w:val="17"/>
                              </w:rPr>
                            </w:pPr>
                            <w:r w:rsidRPr="001529D3">
                              <w:rPr>
                                <w:sz w:val="17"/>
                                <w:szCs w:val="17"/>
                              </w:rPr>
                              <w:t xml:space="preserve">Director of the Prison Xinjiang Uyghur Autonomous Region No. 1 Prison, 215 Hebeidonglu, Urumqi 830013, </w:t>
                            </w:r>
                            <w:r w:rsidR="00876CE0">
                              <w:rPr>
                                <w:sz w:val="17"/>
                                <w:szCs w:val="17"/>
                              </w:rPr>
                              <w:br/>
                            </w:r>
                            <w:r w:rsidRPr="001529D3">
                              <w:rPr>
                                <w:sz w:val="17"/>
                                <w:szCs w:val="17"/>
                              </w:rPr>
                              <w:t>Xinjiang Weiwuer Zizhiqu, People’s Republic of China (République Populaire de Chine)</w:t>
                            </w:r>
                          </w:p>
                          <w:p w14:paraId="03F0CE72" w14:textId="1D1CD608" w:rsidR="0099311C" w:rsidRPr="001529D3" w:rsidRDefault="008617A3" w:rsidP="001529D3">
                            <w:pPr>
                              <w:spacing w:after="80"/>
                              <w:rPr>
                                <w:sz w:val="17"/>
                                <w:szCs w:val="17"/>
                              </w:rPr>
                            </w:pPr>
                            <w:r w:rsidRPr="001529D3">
                              <w:rPr>
                                <w:sz w:val="17"/>
                                <w:szCs w:val="17"/>
                              </w:rPr>
                              <w:t>Ambassade de la République Populaire de Chine, Kalcheggweg 10, 3006 Berne</w:t>
                            </w:r>
                            <w:r w:rsidR="001529D3">
                              <w:rPr>
                                <w:sz w:val="17"/>
                                <w:szCs w:val="17"/>
                              </w:rPr>
                              <w:br/>
                            </w:r>
                            <w:r w:rsidRPr="001529D3">
                              <w:rPr>
                                <w:sz w:val="17"/>
                                <w:szCs w:val="17"/>
                              </w:rP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94B6D" id="_x0000_t202" coordsize="21600,21600" o:spt="202" path="m,l,21600r21600,l21600,xe">
                <v:stroke joinstyle="miter"/>
                <v:path gradientshapeok="t" o:connecttype="rect"/>
              </v:shapetype>
              <v:shape id="Text Box 54" o:spid="_x0000_s1028" type="#_x0000_t202" style="position:absolute;margin-left:70.25pt;margin-top:729.8pt;width:484.35pt;height:65.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" o:allowincell="f" o:allowoverlap="f" filled="f" stroked="f">
                <v:textbox inset="0,0,0,0">
                  <w:txbxContent>
                    <w:p w14:paraId="63BEF80F" w14:textId="1DB947E0" w:rsidR="0099311C" w:rsidRPr="008617A3" w:rsidRDefault="00367A23" w:rsidP="001529D3">
                      <w:pPr>
                        <w:spacing w:after="80"/>
                        <w:rPr>
                          <w:b/>
                        </w:rPr>
                      </w:pPr>
                      <w:r w:rsidRPr="008617A3">
                        <w:rPr>
                          <w:b/>
                        </w:rPr>
                        <w:t>C</w:t>
                      </w:r>
                      <w:r w:rsidR="0099311C" w:rsidRPr="008617A3">
                        <w:rPr>
                          <w:b/>
                        </w:rPr>
                        <w:t>opie</w:t>
                      </w:r>
                      <w:r w:rsidR="001529D3">
                        <w:rPr>
                          <w:b/>
                        </w:rPr>
                        <w:t>s</w:t>
                      </w:r>
                      <w:r w:rsidR="0099311C" w:rsidRPr="008617A3">
                        <w:rPr>
                          <w:b/>
                        </w:rPr>
                        <w:t>:</w:t>
                      </w:r>
                    </w:p>
                    <w:p w14:paraId="0FB2FB8D" w14:textId="62936633" w:rsidR="001529D3" w:rsidRPr="001529D3" w:rsidRDefault="001529D3" w:rsidP="001529D3">
                      <w:pPr>
                        <w:spacing w:after="80"/>
                        <w:rPr>
                          <w:sz w:val="17"/>
                          <w:szCs w:val="17"/>
                        </w:rPr>
                      </w:pPr>
                      <w:r w:rsidRPr="001529D3">
                        <w:rPr>
                          <w:sz w:val="17"/>
                          <w:szCs w:val="17"/>
                        </w:rPr>
                        <w:t xml:space="preserve">Director of the Prison Xinjiang Uyghur Autonomous Region No. 1 Prison, 215 Hebeidonglu, Urumqi 830013, </w:t>
                      </w:r>
                      <w:r w:rsidR="00876CE0">
                        <w:rPr>
                          <w:sz w:val="17"/>
                          <w:szCs w:val="17"/>
                        </w:rPr>
                        <w:br/>
                      </w:r>
                      <w:r w:rsidRPr="001529D3">
                        <w:rPr>
                          <w:sz w:val="17"/>
                          <w:szCs w:val="17"/>
                        </w:rPr>
                        <w:t>Xinjiang Weiwuer Zizhiqu, People’s Republic of China (République Populaire de Chine)</w:t>
                      </w:r>
                    </w:p>
                    <w:p w14:paraId="03F0CE72" w14:textId="1D1CD608" w:rsidR="0099311C" w:rsidRPr="001529D3" w:rsidRDefault="008617A3" w:rsidP="001529D3">
                      <w:pPr>
                        <w:spacing w:after="80"/>
                        <w:rPr>
                          <w:sz w:val="17"/>
                          <w:szCs w:val="17"/>
                        </w:rPr>
                      </w:pPr>
                      <w:r w:rsidRPr="001529D3">
                        <w:rPr>
                          <w:sz w:val="17"/>
                          <w:szCs w:val="17"/>
                        </w:rPr>
                        <w:t>Ambassade de la République Populaire de Chine, Kalcheggweg 10, 3006 Berne</w:t>
                      </w:r>
                      <w:r w:rsidR="001529D3">
                        <w:rPr>
                          <w:sz w:val="17"/>
                          <w:szCs w:val="17"/>
                        </w:rPr>
                        <w:br/>
                      </w:r>
                      <w:r w:rsidRPr="001529D3">
                        <w:rPr>
                          <w:sz w:val="17"/>
                          <w:szCs w:val="17"/>
                        </w:rPr>
                        <w:t>Fax: 031 351 45 73 / E-mail: dashmishu@hotmail.com</w:t>
                      </w:r>
                    </w:p>
                  </w:txbxContent>
                </v:textbox>
                <w10:wrap anchorx="page" anchory="page"/>
                <w10:anchorlock/>
              </v:shape>
            </w:pict>
          </mc:Fallback>
        </mc:AlternateContent>
      </w:r>
      <w:r w:rsidR="00BB1671" w:rsidRPr="00EC6E9F">
        <w:br w:type="page"/>
      </w:r>
    </w:p>
    <w:p w14:paraId="35A85C25" w14:textId="77777777" w:rsidR="008A5FB4" w:rsidRPr="0027660D" w:rsidRDefault="008A5FB4" w:rsidP="008A5FB4">
      <w:pPr>
        <w:rPr>
          <w:sz w:val="4"/>
          <w:szCs w:val="4"/>
        </w:rPr>
      </w:pPr>
    </w:p>
    <w:p w14:paraId="16E3D435" w14:textId="77777777" w:rsidR="008A5FB4" w:rsidRPr="0027660D" w:rsidRDefault="008A5FB4" w:rsidP="008A5FB4">
      <w:pPr>
        <w:pStyle w:val="AbschnittBriefe"/>
        <w:rPr>
          <w:sz w:val="20"/>
          <w:szCs w:val="20"/>
          <w:lang w:val="fr-CH"/>
        </w:rPr>
      </w:pPr>
    </w:p>
    <w:p w14:paraId="3D50A3C9" w14:textId="77777777" w:rsidR="008A5FB4" w:rsidRPr="0027660D" w:rsidRDefault="008A5FB4" w:rsidP="008A5FB4">
      <w:pPr>
        <w:pStyle w:val="AbschnittBriefe"/>
        <w:rPr>
          <w:sz w:val="20"/>
          <w:szCs w:val="20"/>
          <w:lang w:val="fr-CH"/>
        </w:rPr>
      </w:pPr>
    </w:p>
    <w:p w14:paraId="59A82824" w14:textId="77777777" w:rsidR="008A5FB4" w:rsidRPr="0027660D" w:rsidRDefault="008A5FB4" w:rsidP="008A5FB4">
      <w:pPr>
        <w:pStyle w:val="AbschnittBriefe"/>
        <w:rPr>
          <w:sz w:val="20"/>
          <w:szCs w:val="20"/>
          <w:lang w:val="fr-CH"/>
        </w:rPr>
      </w:pPr>
    </w:p>
    <w:p w14:paraId="2318C9EB" w14:textId="77777777" w:rsidR="008A5FB4" w:rsidRPr="0027660D" w:rsidRDefault="008A5FB4" w:rsidP="008A5FB4">
      <w:pPr>
        <w:pStyle w:val="AbschnittBriefe"/>
        <w:rPr>
          <w:sz w:val="20"/>
          <w:szCs w:val="20"/>
          <w:lang w:val="fr-CH"/>
        </w:rPr>
      </w:pPr>
    </w:p>
    <w:p w14:paraId="0906F1E0" w14:textId="77777777" w:rsidR="008A5FB4" w:rsidRPr="0027660D" w:rsidRDefault="008A5FB4" w:rsidP="008A5FB4">
      <w:pPr>
        <w:pStyle w:val="AbschnittBriefe"/>
        <w:rPr>
          <w:sz w:val="20"/>
          <w:szCs w:val="20"/>
          <w:lang w:val="fr-CH"/>
        </w:rPr>
      </w:pPr>
    </w:p>
    <w:p w14:paraId="6A79C603" w14:textId="77777777" w:rsidR="008A5FB4" w:rsidRPr="0027660D" w:rsidRDefault="008A5FB4" w:rsidP="008A5FB4">
      <w:pPr>
        <w:pStyle w:val="AbschnittBriefe"/>
        <w:rPr>
          <w:sz w:val="20"/>
          <w:szCs w:val="20"/>
          <w:lang w:val="fr-CH"/>
        </w:rPr>
      </w:pPr>
    </w:p>
    <w:p w14:paraId="5CAE3E4D"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164380AC" wp14:editId="36AC14C9">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3D32"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80AC"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734E3D32" w14:textId="77777777" w:rsidR="008A5FB4" w:rsidRPr="00546764" w:rsidRDefault="00742534" w:rsidP="008A5FB4">
                      <w:pPr>
                        <w:rPr>
                          <w:sz w:val="20"/>
                          <w:szCs w:val="20"/>
                          <w:lang w:val="de-CH"/>
                        </w:rPr>
                      </w:pPr>
                      <w:r>
                        <w:rPr>
                          <w:sz w:val="20"/>
                          <w:szCs w:val="20"/>
                          <w:lang w:val="de-CH"/>
                        </w:rPr>
                        <w:t>Expéditeur·rice·x</w:t>
                      </w:r>
                      <w:r w:rsidR="008A5FB4">
                        <w:rPr>
                          <w:sz w:val="20"/>
                          <w:szCs w:val="20"/>
                          <w:lang w:val="de-CH"/>
                        </w:rPr>
                        <w:t>:</w:t>
                      </w:r>
                    </w:p>
                  </w:txbxContent>
                </v:textbox>
                <w10:wrap anchorx="page" anchory="page"/>
                <w10:anchorlock/>
              </v:shape>
            </w:pict>
          </mc:Fallback>
        </mc:AlternateContent>
      </w:r>
    </w:p>
    <w:p w14:paraId="2398E851"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02A635BF" wp14:editId="3D6881E1">
                <wp:simplePos x="0" y="0"/>
                <wp:positionH relativeFrom="page">
                  <wp:posOffset>4447540</wp:posOffset>
                </wp:positionH>
                <wp:positionV relativeFrom="page">
                  <wp:posOffset>1942465</wp:posOffset>
                </wp:positionV>
                <wp:extent cx="1979930" cy="1318895"/>
                <wp:effectExtent l="0" t="0" r="1905"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B48E8" w14:textId="77777777" w:rsidR="00B05A11" w:rsidRDefault="00345BA0" w:rsidP="00345BA0">
                            <w:pPr>
                              <w:rPr>
                                <w:sz w:val="20"/>
                                <w:szCs w:val="20"/>
                                <w:lang w:val="fr-FR"/>
                              </w:rPr>
                            </w:pPr>
                            <w:r w:rsidRPr="00345BA0">
                              <w:rPr>
                                <w:sz w:val="20"/>
                                <w:szCs w:val="20"/>
                                <w:lang w:val="fr-FR"/>
                              </w:rPr>
                              <w:t xml:space="preserve">Aziz Akhanouch </w:t>
                            </w:r>
                          </w:p>
                          <w:p w14:paraId="5B29FF76" w14:textId="4F20723C" w:rsidR="00345BA0" w:rsidRPr="00345BA0" w:rsidRDefault="00B05A11" w:rsidP="00345BA0">
                            <w:pPr>
                              <w:rPr>
                                <w:sz w:val="20"/>
                                <w:szCs w:val="20"/>
                                <w:lang w:val="fr-FR"/>
                              </w:rPr>
                            </w:pPr>
                            <w:r w:rsidRPr="00B05A11">
                              <w:rPr>
                                <w:sz w:val="20"/>
                                <w:szCs w:val="20"/>
                                <w:lang w:val="fr-FR"/>
                              </w:rPr>
                              <w:t>Premier ministre</w:t>
                            </w:r>
                          </w:p>
                          <w:p w14:paraId="753A33DF" w14:textId="7C25841B" w:rsidR="00345BA0" w:rsidRPr="00345BA0" w:rsidRDefault="00345BA0" w:rsidP="00345BA0">
                            <w:pPr>
                              <w:rPr>
                                <w:sz w:val="20"/>
                                <w:szCs w:val="20"/>
                                <w:lang w:val="fr-FR"/>
                              </w:rPr>
                            </w:pPr>
                            <w:r w:rsidRPr="00345BA0">
                              <w:rPr>
                                <w:sz w:val="20"/>
                                <w:szCs w:val="20"/>
                                <w:lang w:val="fr-FR"/>
                              </w:rPr>
                              <w:t>Palais Royal Touarga</w:t>
                            </w:r>
                          </w:p>
                          <w:p w14:paraId="54E4E254" w14:textId="77777777" w:rsidR="00345BA0" w:rsidRPr="00345BA0" w:rsidRDefault="00345BA0" w:rsidP="00345BA0">
                            <w:pPr>
                              <w:rPr>
                                <w:sz w:val="20"/>
                                <w:szCs w:val="20"/>
                                <w:lang w:val="fr-FR"/>
                              </w:rPr>
                            </w:pPr>
                            <w:r w:rsidRPr="00345BA0">
                              <w:rPr>
                                <w:sz w:val="20"/>
                                <w:szCs w:val="20"/>
                                <w:lang w:val="fr-FR"/>
                              </w:rPr>
                              <w:t>Rabat 10070</w:t>
                            </w:r>
                          </w:p>
                          <w:p w14:paraId="3EF800B6" w14:textId="6BCB9524" w:rsidR="008A5FB4" w:rsidRPr="00546764" w:rsidRDefault="00345BA0" w:rsidP="00345BA0">
                            <w:pPr>
                              <w:rPr>
                                <w:sz w:val="20"/>
                                <w:szCs w:val="20"/>
                              </w:rPr>
                            </w:pPr>
                            <w:r w:rsidRPr="00345BA0">
                              <w:rPr>
                                <w:sz w:val="20"/>
                                <w:szCs w:val="20"/>
                                <w:lang w:val="fr-FR"/>
                              </w:rPr>
                              <w:t>Maroc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635BF" id="Text Box 57" o:spid="_x0000_s1030" type="#_x0000_t202" style="position:absolute;margin-left:350.2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" o:allowincell="f" o:allowoverlap="f" filled="f" stroked="f">
                <v:textbox inset="0,0,0,0">
                  <w:txbxContent>
                    <w:p w14:paraId="2ACB48E8" w14:textId="77777777" w:rsidR="00B05A11" w:rsidRDefault="00345BA0" w:rsidP="00345BA0">
                      <w:pPr>
                        <w:rPr>
                          <w:sz w:val="20"/>
                          <w:szCs w:val="20"/>
                          <w:lang w:val="fr-FR"/>
                        </w:rPr>
                      </w:pPr>
                      <w:r w:rsidRPr="00345BA0">
                        <w:rPr>
                          <w:sz w:val="20"/>
                          <w:szCs w:val="20"/>
                          <w:lang w:val="fr-FR"/>
                        </w:rPr>
                        <w:t xml:space="preserve">Aziz Akhanouch </w:t>
                      </w:r>
                    </w:p>
                    <w:p w14:paraId="5B29FF76" w14:textId="4F20723C" w:rsidR="00345BA0" w:rsidRPr="00345BA0" w:rsidRDefault="00B05A11" w:rsidP="00345BA0">
                      <w:pPr>
                        <w:rPr>
                          <w:sz w:val="20"/>
                          <w:szCs w:val="20"/>
                          <w:lang w:val="fr-FR"/>
                        </w:rPr>
                      </w:pPr>
                      <w:r w:rsidRPr="00B05A11">
                        <w:rPr>
                          <w:sz w:val="20"/>
                          <w:szCs w:val="20"/>
                          <w:lang w:val="fr-FR"/>
                        </w:rPr>
                        <w:t>Premier ministre</w:t>
                      </w:r>
                    </w:p>
                    <w:p w14:paraId="753A33DF" w14:textId="7C25841B" w:rsidR="00345BA0" w:rsidRPr="00345BA0" w:rsidRDefault="00345BA0" w:rsidP="00345BA0">
                      <w:pPr>
                        <w:rPr>
                          <w:sz w:val="20"/>
                          <w:szCs w:val="20"/>
                          <w:lang w:val="fr-FR"/>
                        </w:rPr>
                      </w:pPr>
                      <w:r w:rsidRPr="00345BA0">
                        <w:rPr>
                          <w:sz w:val="20"/>
                          <w:szCs w:val="20"/>
                          <w:lang w:val="fr-FR"/>
                        </w:rPr>
                        <w:t>Palais Royal Touarga</w:t>
                      </w:r>
                    </w:p>
                    <w:p w14:paraId="54E4E254" w14:textId="77777777" w:rsidR="00345BA0" w:rsidRPr="00345BA0" w:rsidRDefault="00345BA0" w:rsidP="00345BA0">
                      <w:pPr>
                        <w:rPr>
                          <w:sz w:val="20"/>
                          <w:szCs w:val="20"/>
                          <w:lang w:val="fr-FR"/>
                        </w:rPr>
                      </w:pPr>
                      <w:r w:rsidRPr="00345BA0">
                        <w:rPr>
                          <w:sz w:val="20"/>
                          <w:szCs w:val="20"/>
                          <w:lang w:val="fr-FR"/>
                        </w:rPr>
                        <w:t>Rabat 10070</w:t>
                      </w:r>
                    </w:p>
                    <w:p w14:paraId="3EF800B6" w14:textId="6BCB9524" w:rsidR="008A5FB4" w:rsidRPr="00546764" w:rsidRDefault="00345BA0" w:rsidP="00345BA0">
                      <w:pPr>
                        <w:rPr>
                          <w:sz w:val="20"/>
                          <w:szCs w:val="20"/>
                        </w:rPr>
                      </w:pPr>
                      <w:r w:rsidRPr="00345BA0">
                        <w:rPr>
                          <w:sz w:val="20"/>
                          <w:szCs w:val="20"/>
                          <w:lang w:val="fr-FR"/>
                        </w:rPr>
                        <w:t>Maroc</w:t>
                      </w:r>
                    </w:p>
                  </w:txbxContent>
                </v:textbox>
                <w10:wrap anchorx="page" anchory="page"/>
                <w10:anchorlock/>
              </v:shape>
            </w:pict>
          </mc:Fallback>
        </mc:AlternateContent>
      </w:r>
    </w:p>
    <w:p w14:paraId="3C1524D2" w14:textId="77777777" w:rsidR="008A5FB4" w:rsidRPr="0027660D" w:rsidRDefault="008A5FB4" w:rsidP="008A5FB4">
      <w:pPr>
        <w:pStyle w:val="AbschnittBriefe"/>
        <w:rPr>
          <w:sz w:val="20"/>
          <w:szCs w:val="20"/>
          <w:lang w:val="fr-CH"/>
        </w:rPr>
      </w:pPr>
    </w:p>
    <w:p w14:paraId="12326B60" w14:textId="77777777" w:rsidR="008A5FB4" w:rsidRPr="0027660D" w:rsidRDefault="008A5FB4" w:rsidP="008A5FB4">
      <w:pPr>
        <w:pStyle w:val="AbschnittBriefe"/>
        <w:rPr>
          <w:sz w:val="20"/>
          <w:szCs w:val="20"/>
          <w:lang w:val="fr-CH"/>
        </w:rPr>
      </w:pPr>
    </w:p>
    <w:p w14:paraId="334E089C" w14:textId="77777777" w:rsidR="008A5FB4" w:rsidRPr="0027660D" w:rsidRDefault="008A5FB4" w:rsidP="008A5FB4">
      <w:pPr>
        <w:pStyle w:val="AbschnittBriefe"/>
        <w:rPr>
          <w:sz w:val="20"/>
          <w:szCs w:val="20"/>
          <w:lang w:val="fr-CH"/>
        </w:rPr>
      </w:pPr>
    </w:p>
    <w:p w14:paraId="53AD0E21" w14:textId="77777777" w:rsidR="008A5FB4" w:rsidRPr="0027660D" w:rsidRDefault="008A5FB4" w:rsidP="008A5FB4">
      <w:pPr>
        <w:pStyle w:val="AbschnittBriefe"/>
        <w:rPr>
          <w:sz w:val="20"/>
          <w:szCs w:val="20"/>
          <w:lang w:val="fr-CH"/>
        </w:rPr>
      </w:pPr>
    </w:p>
    <w:p w14:paraId="3103F071" w14:textId="77777777" w:rsidR="008A5FB4" w:rsidRPr="0027660D" w:rsidRDefault="008A5FB4" w:rsidP="008A5FB4">
      <w:pPr>
        <w:pStyle w:val="AbschnittBriefe"/>
        <w:rPr>
          <w:sz w:val="20"/>
          <w:szCs w:val="20"/>
          <w:lang w:val="fr-CH"/>
        </w:rPr>
      </w:pPr>
    </w:p>
    <w:p w14:paraId="7F2BDA77" w14:textId="77777777" w:rsidR="008A5FB4" w:rsidRPr="0027660D" w:rsidRDefault="008A5FB4" w:rsidP="008A5FB4">
      <w:pPr>
        <w:pStyle w:val="AbschnittBriefe"/>
        <w:rPr>
          <w:sz w:val="20"/>
          <w:szCs w:val="20"/>
          <w:lang w:val="fr-CH"/>
        </w:rPr>
      </w:pPr>
    </w:p>
    <w:p w14:paraId="50690901" w14:textId="77777777" w:rsidR="008A5FB4" w:rsidRPr="0027660D" w:rsidRDefault="008A5FB4" w:rsidP="008A5FB4">
      <w:pPr>
        <w:pStyle w:val="AbschnittBriefe"/>
        <w:rPr>
          <w:sz w:val="20"/>
          <w:szCs w:val="20"/>
          <w:lang w:val="fr-CH"/>
        </w:rPr>
      </w:pPr>
    </w:p>
    <w:p w14:paraId="688B5C47" w14:textId="77777777" w:rsidR="008A5FB4" w:rsidRPr="0027660D" w:rsidRDefault="008A5FB4" w:rsidP="008A5FB4">
      <w:pPr>
        <w:pStyle w:val="AbschnittBriefe"/>
        <w:rPr>
          <w:sz w:val="20"/>
          <w:szCs w:val="20"/>
          <w:lang w:val="fr-CH"/>
        </w:rPr>
      </w:pPr>
    </w:p>
    <w:p w14:paraId="456005BB" w14:textId="13647ED5" w:rsidR="008A5FB4" w:rsidRPr="00546764" w:rsidRDefault="008A5FB4" w:rsidP="008A5FB4">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Lieu et date:</w:t>
      </w:r>
    </w:p>
    <w:p w14:paraId="0FC8AD08" w14:textId="77777777" w:rsidR="008A5FB4" w:rsidRPr="00546764" w:rsidRDefault="008A5FB4" w:rsidP="008A5FB4">
      <w:pPr>
        <w:pStyle w:val="AbschnittBriefe"/>
        <w:rPr>
          <w:sz w:val="20"/>
          <w:szCs w:val="20"/>
        </w:rPr>
      </w:pPr>
    </w:p>
    <w:p w14:paraId="20A2B412" w14:textId="77777777" w:rsidR="008A5FB4" w:rsidRPr="00546764" w:rsidRDefault="008A5FB4" w:rsidP="008A5FB4">
      <w:pPr>
        <w:pStyle w:val="AbschnittBriefe"/>
        <w:rPr>
          <w:sz w:val="20"/>
          <w:szCs w:val="20"/>
        </w:rPr>
      </w:pPr>
    </w:p>
    <w:p w14:paraId="1CE2D7CE" w14:textId="77777777" w:rsidR="008A5FB4" w:rsidRPr="00546764" w:rsidRDefault="008A5FB4" w:rsidP="008A5FB4">
      <w:pPr>
        <w:pStyle w:val="AbschnittBriefe"/>
        <w:rPr>
          <w:sz w:val="20"/>
          <w:szCs w:val="20"/>
        </w:rPr>
      </w:pPr>
    </w:p>
    <w:p w14:paraId="457DB554" w14:textId="77777777" w:rsidR="008A5FB4" w:rsidRPr="00546764" w:rsidRDefault="008A5FB4" w:rsidP="008A5FB4">
      <w:pPr>
        <w:pStyle w:val="AbschnittBriefe"/>
        <w:rPr>
          <w:sz w:val="20"/>
          <w:szCs w:val="20"/>
        </w:rPr>
      </w:pPr>
    </w:p>
    <w:p w14:paraId="02A239E7" w14:textId="46D46203" w:rsidR="008A5FB4" w:rsidRPr="004D3F70" w:rsidRDefault="008A5FB4" w:rsidP="008A5FB4">
      <w:pPr>
        <w:pStyle w:val="UEBERSCHRIFTIMBRIEF"/>
      </w:pPr>
      <w:r w:rsidRPr="00C52895">
        <w:t xml:space="preserve">Concerne: </w:t>
      </w:r>
      <w:r w:rsidR="00885214" w:rsidRPr="00885214">
        <w:t>Omar Radi</w:t>
      </w:r>
    </w:p>
    <w:p w14:paraId="2493F2FD" w14:textId="77777777" w:rsidR="008A5FB4" w:rsidRPr="00546764" w:rsidRDefault="008A5FB4" w:rsidP="008A5FB4">
      <w:pPr>
        <w:pStyle w:val="AbschnittBriefe"/>
        <w:rPr>
          <w:sz w:val="20"/>
          <w:szCs w:val="20"/>
        </w:rPr>
      </w:pPr>
    </w:p>
    <w:p w14:paraId="5ADDA3DC" w14:textId="77777777" w:rsidR="008A5FB4" w:rsidRPr="00546764" w:rsidRDefault="008A5FB4" w:rsidP="008A5FB4">
      <w:pPr>
        <w:pStyle w:val="AbschnittBriefe"/>
        <w:rPr>
          <w:sz w:val="20"/>
          <w:szCs w:val="20"/>
        </w:rPr>
      </w:pPr>
    </w:p>
    <w:p w14:paraId="09CD0830" w14:textId="514D1E4A" w:rsidR="00A259FF" w:rsidRPr="00A259FF" w:rsidRDefault="00A259FF" w:rsidP="00A259FF">
      <w:pPr>
        <w:pStyle w:val="AbschnittBriefe"/>
        <w:rPr>
          <w:sz w:val="20"/>
          <w:szCs w:val="20"/>
        </w:rPr>
      </w:pPr>
      <w:r w:rsidRPr="00A259FF">
        <w:rPr>
          <w:sz w:val="20"/>
          <w:szCs w:val="20"/>
        </w:rPr>
        <w:t>Monsieur le Premier ministre</w:t>
      </w:r>
      <w:r w:rsidR="00F84D5E">
        <w:rPr>
          <w:sz w:val="20"/>
          <w:szCs w:val="20"/>
        </w:rPr>
        <w:t>,</w:t>
      </w:r>
    </w:p>
    <w:p w14:paraId="0C61C50C" w14:textId="77777777" w:rsidR="00A259FF" w:rsidRDefault="00A259FF" w:rsidP="00A259FF">
      <w:pPr>
        <w:pStyle w:val="AbschnittBriefe"/>
        <w:rPr>
          <w:sz w:val="20"/>
          <w:szCs w:val="20"/>
        </w:rPr>
      </w:pPr>
    </w:p>
    <w:p w14:paraId="7EDA7070" w14:textId="77777777" w:rsidR="00A259FF" w:rsidRDefault="00A259FF" w:rsidP="00A259FF">
      <w:pPr>
        <w:pStyle w:val="AbschnittBriefe"/>
        <w:rPr>
          <w:sz w:val="20"/>
          <w:szCs w:val="20"/>
        </w:rPr>
      </w:pPr>
      <w:r w:rsidRPr="00A259FF">
        <w:rPr>
          <w:sz w:val="20"/>
          <w:szCs w:val="20"/>
        </w:rPr>
        <w:t>Merci de prêter attention à Omar Radi et de vous engager pour ses droits.</w:t>
      </w:r>
    </w:p>
    <w:p w14:paraId="19BFDDA0" w14:textId="359F630A" w:rsidR="00A259FF" w:rsidRPr="00A259FF" w:rsidRDefault="00A259FF" w:rsidP="00A259FF">
      <w:pPr>
        <w:pStyle w:val="AbschnittBriefe"/>
        <w:rPr>
          <w:sz w:val="20"/>
          <w:szCs w:val="20"/>
        </w:rPr>
      </w:pPr>
      <w:r w:rsidRPr="00A259FF">
        <w:rPr>
          <w:sz w:val="20"/>
          <w:szCs w:val="20"/>
        </w:rPr>
        <w:t>Le 3 mars 2022, la cour d’appel de Casablanca a confirmé la condamnation d</w:t>
      </w:r>
      <w:r w:rsidR="00F84D5E">
        <w:rPr>
          <w:sz w:val="20"/>
          <w:szCs w:val="20"/>
        </w:rPr>
        <w:t>e ce</w:t>
      </w:r>
      <w:r w:rsidRPr="00A259FF">
        <w:rPr>
          <w:sz w:val="20"/>
          <w:szCs w:val="20"/>
        </w:rPr>
        <w:t xml:space="preserve"> journaliste d’investigation à une peine de six ans d</w:t>
      </w:r>
      <w:r w:rsidR="00F84D5E">
        <w:rPr>
          <w:sz w:val="20"/>
          <w:szCs w:val="20"/>
        </w:rPr>
        <w:t xml:space="preserve">e prison </w:t>
      </w:r>
      <w:r w:rsidRPr="00A259FF">
        <w:rPr>
          <w:sz w:val="20"/>
          <w:szCs w:val="20"/>
        </w:rPr>
        <w:t xml:space="preserve">pour des accusations d’espionnage et de viol, à l’issue d’un procès entaché de violations flagrantes des droits à une procédure régulière. Au moment où l’enquête contre lui a été ouverte, en juin 2020, Omar Radi réalisait lui-même une </w:t>
      </w:r>
      <w:r w:rsidR="000E5F80">
        <w:rPr>
          <w:sz w:val="20"/>
          <w:szCs w:val="20"/>
        </w:rPr>
        <w:t xml:space="preserve">investigation </w:t>
      </w:r>
      <w:r w:rsidRPr="00A259FF">
        <w:rPr>
          <w:sz w:val="20"/>
          <w:szCs w:val="20"/>
        </w:rPr>
        <w:t>sur les expropriations illégales de terres tribales dans le village rural d’Ouled Sbita, comme le raconte un récent article de Forbidden Stories.</w:t>
      </w:r>
    </w:p>
    <w:p w14:paraId="70A601D6" w14:textId="0FAB2E3C" w:rsidR="00A259FF" w:rsidRPr="00A259FF" w:rsidRDefault="00A259FF" w:rsidP="00A259FF">
      <w:pPr>
        <w:pStyle w:val="AbschnittBriefe"/>
        <w:rPr>
          <w:sz w:val="20"/>
          <w:szCs w:val="20"/>
        </w:rPr>
      </w:pPr>
      <w:r w:rsidRPr="00A259FF">
        <w:rPr>
          <w:sz w:val="20"/>
          <w:szCs w:val="20"/>
        </w:rPr>
        <w:t>Tout au long d</w:t>
      </w:r>
      <w:r w:rsidR="000E5F80">
        <w:rPr>
          <w:sz w:val="20"/>
          <w:szCs w:val="20"/>
        </w:rPr>
        <w:t>e son</w:t>
      </w:r>
      <w:r w:rsidRPr="00A259FF">
        <w:rPr>
          <w:sz w:val="20"/>
          <w:szCs w:val="20"/>
        </w:rPr>
        <w:t xml:space="preserve"> procès en première instance, en 2021, et du procès en appel d'Omar Radi, en 2022, Amnesty International a constaté plusieurs manquements aux garanties d'un procès équitable</w:t>
      </w:r>
      <w:r w:rsidR="000E5F80">
        <w:rPr>
          <w:sz w:val="20"/>
          <w:szCs w:val="20"/>
        </w:rPr>
        <w:t xml:space="preserve">: </w:t>
      </w:r>
      <w:r w:rsidRPr="00A259FF">
        <w:rPr>
          <w:sz w:val="20"/>
          <w:szCs w:val="20"/>
        </w:rPr>
        <w:t>l'accès limité à ses avocats, le refus de laisser l'équipe de défense exercer son droit de procéder au contre-interrogatoire des témoins de l’accusation, l'exclusion des témoins à décharge et le refus d'admettre des éléments de preuve pointant les incohérences de la déclaration de la plaignante.</w:t>
      </w:r>
    </w:p>
    <w:p w14:paraId="7B6B11C9" w14:textId="77777777" w:rsidR="00A259FF" w:rsidRDefault="00A259FF" w:rsidP="00A259FF">
      <w:pPr>
        <w:pStyle w:val="AbschnittBriefe"/>
        <w:rPr>
          <w:sz w:val="20"/>
          <w:szCs w:val="20"/>
        </w:rPr>
      </w:pPr>
    </w:p>
    <w:p w14:paraId="2BA17038" w14:textId="1D187598" w:rsidR="00A259FF" w:rsidRPr="00A259FF" w:rsidRDefault="00A259FF" w:rsidP="00A259FF">
      <w:pPr>
        <w:pStyle w:val="AbschnittBriefe"/>
        <w:rPr>
          <w:sz w:val="20"/>
          <w:szCs w:val="20"/>
        </w:rPr>
      </w:pPr>
      <w:r w:rsidRPr="00A259FF">
        <w:rPr>
          <w:sz w:val="20"/>
          <w:szCs w:val="20"/>
        </w:rPr>
        <w:t>Avant son arrestation en juillet 2020, Omar Radi avait été harcelé à plusieurs reprises par les autorités marocaines en raison de son travail de journaliste critiquant les violations des droits humains et dénonçant la corruption. Omar Radi avait été pris pour cible par les autorités marocaines au moyen d’un logiciel espion fabriqué par l’entreprise israélienne NSO Group.</w:t>
      </w:r>
    </w:p>
    <w:p w14:paraId="3DDC10B1" w14:textId="77777777" w:rsidR="00A259FF" w:rsidRPr="00A259FF" w:rsidRDefault="00A259FF" w:rsidP="00A259FF">
      <w:pPr>
        <w:pStyle w:val="AbschnittBriefe"/>
        <w:rPr>
          <w:sz w:val="20"/>
          <w:szCs w:val="20"/>
        </w:rPr>
      </w:pPr>
    </w:p>
    <w:p w14:paraId="21CC89FE" w14:textId="2BA3C095" w:rsidR="008A5FB4" w:rsidRPr="00A259FF" w:rsidRDefault="00A259FF" w:rsidP="00A259FF">
      <w:pPr>
        <w:pStyle w:val="AbschnittBriefe"/>
        <w:rPr>
          <w:b/>
          <w:bCs/>
          <w:sz w:val="20"/>
          <w:szCs w:val="20"/>
        </w:rPr>
      </w:pPr>
      <w:r w:rsidRPr="00A259FF">
        <w:rPr>
          <w:b/>
          <w:bCs/>
          <w:sz w:val="20"/>
          <w:szCs w:val="20"/>
        </w:rPr>
        <w:t xml:space="preserve">Cette situation me préoccupe beaucoup, et je vous demande </w:t>
      </w:r>
      <w:r w:rsidR="000E5F80">
        <w:rPr>
          <w:b/>
          <w:bCs/>
          <w:sz w:val="20"/>
          <w:szCs w:val="20"/>
        </w:rPr>
        <w:t>de</w:t>
      </w:r>
      <w:r w:rsidRPr="00A259FF">
        <w:rPr>
          <w:b/>
          <w:bCs/>
          <w:sz w:val="20"/>
          <w:szCs w:val="20"/>
        </w:rPr>
        <w:t xml:space="preserve"> prendre toutes les mesures nécessaires afin de garantir à Omar Radi un nouveau procès équitable, conforme aux normes internationales d’équité, et la possibilité immédiate de faire examiner sans délai sa détention par un tribunal.</w:t>
      </w:r>
    </w:p>
    <w:p w14:paraId="6C9478F3" w14:textId="57AA4A58" w:rsidR="008A5FB4" w:rsidRPr="00A259FF" w:rsidRDefault="008A5FB4" w:rsidP="008A5FB4">
      <w:pPr>
        <w:pStyle w:val="AbschnittBriefe"/>
        <w:rPr>
          <w:sz w:val="20"/>
          <w:szCs w:val="20"/>
        </w:rPr>
      </w:pPr>
    </w:p>
    <w:p w14:paraId="3AF30429" w14:textId="77777777" w:rsidR="00A259FF" w:rsidRPr="00A259FF" w:rsidRDefault="00A259FF" w:rsidP="008A5FB4">
      <w:pPr>
        <w:pStyle w:val="AbschnittBriefe"/>
        <w:rPr>
          <w:sz w:val="20"/>
          <w:szCs w:val="20"/>
        </w:rPr>
      </w:pPr>
    </w:p>
    <w:p w14:paraId="16F0E8B5" w14:textId="784F4D6B" w:rsidR="008A5FB4" w:rsidRPr="00A259FF" w:rsidRDefault="008A5FB4" w:rsidP="008A5FB4">
      <w:pPr>
        <w:pStyle w:val="AbschnittBriefe"/>
        <w:rPr>
          <w:sz w:val="20"/>
          <w:szCs w:val="20"/>
        </w:rPr>
      </w:pPr>
      <w:r w:rsidRPr="00A259FF">
        <w:rPr>
          <w:sz w:val="20"/>
          <w:szCs w:val="20"/>
        </w:rPr>
        <w:t xml:space="preserve">Dans cette attente, je vous prie de croire, </w:t>
      </w:r>
      <w:r w:rsidR="00A259FF" w:rsidRPr="00A259FF">
        <w:rPr>
          <w:sz w:val="20"/>
          <w:szCs w:val="20"/>
        </w:rPr>
        <w:t>Monsieur le Premier ministre</w:t>
      </w:r>
      <w:r w:rsidRPr="00A259FF">
        <w:rPr>
          <w:sz w:val="20"/>
          <w:szCs w:val="20"/>
        </w:rPr>
        <w:t>, à l’expression de ma haute considération.</w:t>
      </w:r>
    </w:p>
    <w:p w14:paraId="5A0DE3EE" w14:textId="77777777" w:rsidR="008A5FB4" w:rsidRDefault="008A5FB4" w:rsidP="008A5FB4">
      <w:pPr>
        <w:pStyle w:val="AbschnittBriefe"/>
        <w:rPr>
          <w:sz w:val="20"/>
          <w:szCs w:val="20"/>
        </w:rPr>
      </w:pPr>
    </w:p>
    <w:p w14:paraId="646599DC" w14:textId="1026BB64" w:rsidR="00546764" w:rsidRPr="000D1835" w:rsidRDefault="00F042CE" w:rsidP="004D3E2A">
      <w:pPr>
        <w:pStyle w:val="AbschnittBriefe"/>
      </w:pPr>
      <w:r>
        <w:rPr>
          <w:noProof/>
          <w:lang w:val="de-CH" w:eastAsia="de-CH"/>
        </w:rPr>
        <mc:AlternateContent>
          <mc:Choice Requires="wps">
            <w:drawing>
              <wp:anchor distT="0" distB="0" distL="114300" distR="114300" simplePos="0" relativeHeight="251664896" behindDoc="0" locked="1" layoutInCell="0" allowOverlap="0" wp14:anchorId="6D4B75FF" wp14:editId="02FA9FA4">
                <wp:simplePos x="0" y="0"/>
                <wp:positionH relativeFrom="page">
                  <wp:posOffset>894715</wp:posOffset>
                </wp:positionH>
                <wp:positionV relativeFrom="page">
                  <wp:posOffset>9749155</wp:posOffset>
                </wp:positionV>
                <wp:extent cx="6120130" cy="424815"/>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333F" w14:textId="77777777" w:rsidR="008A5FB4" w:rsidRPr="008617A3" w:rsidRDefault="008A5FB4" w:rsidP="008A5FB4">
                            <w:pPr>
                              <w:rPr>
                                <w:b/>
                              </w:rPr>
                            </w:pPr>
                            <w:r w:rsidRPr="008617A3">
                              <w:rPr>
                                <w:b/>
                              </w:rPr>
                              <w:t>Copie:</w:t>
                            </w:r>
                          </w:p>
                          <w:p w14:paraId="6732C09E" w14:textId="77777777" w:rsidR="008617A3" w:rsidRPr="008617A3" w:rsidRDefault="008617A3" w:rsidP="008617A3">
                            <w:r w:rsidRPr="008617A3">
                              <w:t>Ambassade du Royaume du Maroc, Helvetiastrasse 42, 3005 Berne</w:t>
                            </w:r>
                          </w:p>
                          <w:p w14:paraId="491C656A" w14:textId="211450AE" w:rsidR="008A5FB4" w:rsidRPr="00A331A8" w:rsidRDefault="008617A3" w:rsidP="008617A3">
                            <w:pPr>
                              <w:rPr>
                                <w:lang w:val="de-CH"/>
                              </w:rPr>
                            </w:pPr>
                            <w:r w:rsidRPr="008617A3">
                              <w:rPr>
                                <w:lang w:val="de-CH"/>
                              </w:rPr>
                              <w:t>Fax: 031 351 03 64 / E-mail: sifamaberne2@bluewin.ch ; sec_eco_amb@bluewin.ch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75FF"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DseiWp2QEAAJgDAAAOAAAAAAAAAAAAAAAAAC4CAABkcnMvZTJvRG9jLnhtbFBLAQItABQABgAI&#10;AAAAIQAmU7mV4gAAAA4BAAAPAAAAAAAAAAAAAAAAADMEAABkcnMvZG93bnJldi54bWxQSwUGAAAA&#10;AAQABADzAAAAQgUAAAAA&#10;" o:allowincell="f" o:allowoverlap="f" filled="f" stroked="f">
                <v:textbox inset="0,0,0,0">
                  <w:txbxContent>
                    <w:p w14:paraId="72A7333F" w14:textId="77777777" w:rsidR="008A5FB4" w:rsidRPr="008617A3" w:rsidRDefault="008A5FB4" w:rsidP="008A5FB4">
                      <w:pPr>
                        <w:rPr>
                          <w:b/>
                        </w:rPr>
                      </w:pPr>
                      <w:r w:rsidRPr="008617A3">
                        <w:rPr>
                          <w:b/>
                        </w:rPr>
                        <w:t>Copie:</w:t>
                      </w:r>
                    </w:p>
                    <w:p w14:paraId="6732C09E" w14:textId="77777777" w:rsidR="008617A3" w:rsidRPr="008617A3" w:rsidRDefault="008617A3" w:rsidP="008617A3">
                      <w:r w:rsidRPr="008617A3">
                        <w:t>Ambassade du Royaume du Maroc, Helvetiastrasse 42, 3005 Berne</w:t>
                      </w:r>
                    </w:p>
                    <w:p w14:paraId="491C656A" w14:textId="211450AE" w:rsidR="008A5FB4" w:rsidRPr="00A331A8" w:rsidRDefault="008617A3" w:rsidP="008617A3">
                      <w:pPr>
                        <w:rPr>
                          <w:lang w:val="de-CH"/>
                        </w:rPr>
                      </w:pPr>
                      <w:r w:rsidRPr="008617A3">
                        <w:rPr>
                          <w:lang w:val="de-CH"/>
                        </w:rPr>
                        <w:t>Fax: 031 351 03 64 / E-mail: sifamaberne2@bluewin.ch ; sec_eco_amb@bluewin.ch</w:t>
                      </w:r>
                    </w:p>
                  </w:txbxContent>
                </v:textbox>
                <w10:wrap anchorx="page" anchory="page"/>
                <w10:anchorlock/>
              </v:shape>
            </w:pict>
          </mc:Fallback>
        </mc:AlternateContent>
      </w:r>
    </w:p>
    <w:sectPr w:rsidR="00546764" w:rsidRPr="000D1835" w:rsidSect="005944A1">
      <w:headerReference w:type="default" r:id="rId23"/>
      <w:footerReference w:type="default" r:id="rId24"/>
      <w:headerReference w:type="first" r:id="rId25"/>
      <w:footerReference w:type="first" r:id="rId2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24E2" w14:textId="77777777" w:rsidR="000D1835" w:rsidRPr="008702FA" w:rsidRDefault="000D1835" w:rsidP="00553907">
      <w:r w:rsidRPr="008702FA">
        <w:separator/>
      </w:r>
    </w:p>
  </w:endnote>
  <w:endnote w:type="continuationSeparator" w:id="0">
    <w:p w14:paraId="48A32BA3" w14:textId="77777777" w:rsidR="000D1835" w:rsidRPr="008702FA" w:rsidRDefault="000D183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C605"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A2FC836" wp14:editId="1620C046">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4DAA" w14:textId="77777777" w:rsidR="002F0468" w:rsidRDefault="00FE36BF" w:rsidP="00BA3141">
                          <w:r>
                            <w:rPr>
                              <w:rFonts w:ascii="Amnesty Trade Gothic" w:hAnsi="Amnesty Trade Gothic"/>
                              <w:noProof/>
                              <w:sz w:val="36"/>
                              <w:lang w:val="de-CH" w:eastAsia="de-CH"/>
                            </w:rPr>
                            <w:drawing>
                              <wp:inline distT="0" distB="0" distL="0" distR="0" wp14:anchorId="3F28BBB5" wp14:editId="18B5E90C">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FC836"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7A544DAA" w14:textId="77777777" w:rsidR="002F0468" w:rsidRDefault="00FE36BF" w:rsidP="00BA3141">
                    <w:r>
                      <w:rPr>
                        <w:rFonts w:ascii="Amnesty Trade Gothic" w:hAnsi="Amnesty Trade Gothic"/>
                        <w:noProof/>
                        <w:sz w:val="36"/>
                        <w:lang w:val="de-CH" w:eastAsia="de-CH"/>
                      </w:rPr>
                      <w:drawing>
                        <wp:inline distT="0" distB="0" distL="0" distR="0" wp14:anchorId="3F28BBB5" wp14:editId="18B5E90C">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9B48975"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17CEC44" wp14:editId="30808DF9">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96B"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C30F" w14:textId="77777777" w:rsidR="002F0468" w:rsidRPr="00AE4BD1" w:rsidRDefault="005944A1" w:rsidP="005944A1">
    <w:pPr>
      <w:pStyle w:val="Fuzeile"/>
    </w:pPr>
    <w:r w:rsidRPr="00AE4BD1">
      <w:t xml:space="preserve">Kopie an: </w:t>
    </w:r>
  </w:p>
  <w:p w14:paraId="5804B94A"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B32A" w14:textId="77777777" w:rsidR="000D1835" w:rsidRPr="008702FA" w:rsidRDefault="000D1835" w:rsidP="00553907">
      <w:r w:rsidRPr="008702FA">
        <w:separator/>
      </w:r>
    </w:p>
  </w:footnote>
  <w:footnote w:type="continuationSeparator" w:id="0">
    <w:p w14:paraId="01BE3285" w14:textId="77777777" w:rsidR="000D1835" w:rsidRPr="008702FA" w:rsidRDefault="000D183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C35E"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783A98D4"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529" w14:textId="04E20299"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separate"/>
    </w:r>
    <w:r w:rsidR="000D1835">
      <w:rPr>
        <w:rStyle w:val="Seitenzahl"/>
        <w:noProof/>
      </w:rPr>
      <w:t>2</w:t>
    </w:r>
    <w:r>
      <w:rPr>
        <w:rStyle w:val="Seitenzahl"/>
      </w:rPr>
      <w:fldChar w:fldCharType="end"/>
    </w:r>
  </w:p>
  <w:p w14:paraId="0F4EA6D3"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9B2F"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33B7"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ED355CF" wp14:editId="1C8FCF10">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C367"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54076756" wp14:editId="3B1435DE">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BCEC"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11636782" wp14:editId="2D86A23F">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2E19"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530D"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210B1152" wp14:editId="40A446BD">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3AA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D18E9D3"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93A933A" wp14:editId="572F1EB7">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438C"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5BA3C0E" wp14:editId="149EBC4E">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9CCD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FCEFDC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35"/>
    <w:rsid w:val="00025C14"/>
    <w:rsid w:val="00040CB3"/>
    <w:rsid w:val="000501D1"/>
    <w:rsid w:val="00052667"/>
    <w:rsid w:val="000574C5"/>
    <w:rsid w:val="00057E0D"/>
    <w:rsid w:val="00080116"/>
    <w:rsid w:val="000A33C9"/>
    <w:rsid w:val="000A52DC"/>
    <w:rsid w:val="000C203D"/>
    <w:rsid w:val="000C3A18"/>
    <w:rsid w:val="000D05AF"/>
    <w:rsid w:val="000D1835"/>
    <w:rsid w:val="000D1E1A"/>
    <w:rsid w:val="000D63CF"/>
    <w:rsid w:val="000D7A6D"/>
    <w:rsid w:val="000E5F80"/>
    <w:rsid w:val="000E7B00"/>
    <w:rsid w:val="00107195"/>
    <w:rsid w:val="00124057"/>
    <w:rsid w:val="00126176"/>
    <w:rsid w:val="001518DF"/>
    <w:rsid w:val="0015194A"/>
    <w:rsid w:val="001529D3"/>
    <w:rsid w:val="001613BE"/>
    <w:rsid w:val="00186C2E"/>
    <w:rsid w:val="001877AE"/>
    <w:rsid w:val="00197F0C"/>
    <w:rsid w:val="001A2943"/>
    <w:rsid w:val="001B1BE0"/>
    <w:rsid w:val="001B3614"/>
    <w:rsid w:val="001C19D1"/>
    <w:rsid w:val="001C45B4"/>
    <w:rsid w:val="001D1554"/>
    <w:rsid w:val="001D501A"/>
    <w:rsid w:val="001F3A0B"/>
    <w:rsid w:val="00224644"/>
    <w:rsid w:val="002358D6"/>
    <w:rsid w:val="00241ED9"/>
    <w:rsid w:val="00256D0B"/>
    <w:rsid w:val="002609C7"/>
    <w:rsid w:val="00262EEF"/>
    <w:rsid w:val="002713BA"/>
    <w:rsid w:val="00275983"/>
    <w:rsid w:val="00276417"/>
    <w:rsid w:val="0027660D"/>
    <w:rsid w:val="002803AE"/>
    <w:rsid w:val="0028076B"/>
    <w:rsid w:val="002954BA"/>
    <w:rsid w:val="002B5F4B"/>
    <w:rsid w:val="002C3D08"/>
    <w:rsid w:val="002E751E"/>
    <w:rsid w:val="002E7A44"/>
    <w:rsid w:val="002F0468"/>
    <w:rsid w:val="00305914"/>
    <w:rsid w:val="00320343"/>
    <w:rsid w:val="00321C4E"/>
    <w:rsid w:val="00322AAD"/>
    <w:rsid w:val="003300EB"/>
    <w:rsid w:val="00345BA0"/>
    <w:rsid w:val="00367A23"/>
    <w:rsid w:val="00370680"/>
    <w:rsid w:val="003852A9"/>
    <w:rsid w:val="00387FE5"/>
    <w:rsid w:val="00396E52"/>
    <w:rsid w:val="003A54D8"/>
    <w:rsid w:val="003B272F"/>
    <w:rsid w:val="003B48C0"/>
    <w:rsid w:val="003C09E1"/>
    <w:rsid w:val="003D0CB5"/>
    <w:rsid w:val="003E5A5A"/>
    <w:rsid w:val="003E6FFE"/>
    <w:rsid w:val="003E77CB"/>
    <w:rsid w:val="003F2034"/>
    <w:rsid w:val="003F26B0"/>
    <w:rsid w:val="004003E1"/>
    <w:rsid w:val="0041222D"/>
    <w:rsid w:val="00422305"/>
    <w:rsid w:val="00424B20"/>
    <w:rsid w:val="00446E7B"/>
    <w:rsid w:val="00451593"/>
    <w:rsid w:val="00452095"/>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A7304"/>
    <w:rsid w:val="005C0044"/>
    <w:rsid w:val="005D6620"/>
    <w:rsid w:val="005E2A56"/>
    <w:rsid w:val="005E49AB"/>
    <w:rsid w:val="005E584A"/>
    <w:rsid w:val="00600B0C"/>
    <w:rsid w:val="006058AB"/>
    <w:rsid w:val="00621987"/>
    <w:rsid w:val="00631B61"/>
    <w:rsid w:val="00631DC2"/>
    <w:rsid w:val="00641F77"/>
    <w:rsid w:val="006634A1"/>
    <w:rsid w:val="006672F2"/>
    <w:rsid w:val="00673C40"/>
    <w:rsid w:val="0067489B"/>
    <w:rsid w:val="0067639B"/>
    <w:rsid w:val="006973E5"/>
    <w:rsid w:val="006A16BC"/>
    <w:rsid w:val="006B566F"/>
    <w:rsid w:val="006B7A40"/>
    <w:rsid w:val="006C4A39"/>
    <w:rsid w:val="006D0165"/>
    <w:rsid w:val="006F04E8"/>
    <w:rsid w:val="006F5C8D"/>
    <w:rsid w:val="0070253A"/>
    <w:rsid w:val="00712C39"/>
    <w:rsid w:val="00720F40"/>
    <w:rsid w:val="007210EC"/>
    <w:rsid w:val="00723B23"/>
    <w:rsid w:val="00725314"/>
    <w:rsid w:val="00725708"/>
    <w:rsid w:val="00735E44"/>
    <w:rsid w:val="00741389"/>
    <w:rsid w:val="00742534"/>
    <w:rsid w:val="00744757"/>
    <w:rsid w:val="0076311A"/>
    <w:rsid w:val="00781539"/>
    <w:rsid w:val="00791E4A"/>
    <w:rsid w:val="0079531C"/>
    <w:rsid w:val="007A3A48"/>
    <w:rsid w:val="007A6568"/>
    <w:rsid w:val="007B16EB"/>
    <w:rsid w:val="007B481D"/>
    <w:rsid w:val="007C0588"/>
    <w:rsid w:val="007C7DA1"/>
    <w:rsid w:val="007D0A45"/>
    <w:rsid w:val="007E2B8D"/>
    <w:rsid w:val="007E6F4F"/>
    <w:rsid w:val="007F53E4"/>
    <w:rsid w:val="00802998"/>
    <w:rsid w:val="00815711"/>
    <w:rsid w:val="00816B7C"/>
    <w:rsid w:val="00817939"/>
    <w:rsid w:val="00817ECC"/>
    <w:rsid w:val="008223EA"/>
    <w:rsid w:val="00830B38"/>
    <w:rsid w:val="00843313"/>
    <w:rsid w:val="0084680F"/>
    <w:rsid w:val="008508AA"/>
    <w:rsid w:val="00860EAD"/>
    <w:rsid w:val="008617A3"/>
    <w:rsid w:val="00864C07"/>
    <w:rsid w:val="008702FA"/>
    <w:rsid w:val="00871AD5"/>
    <w:rsid w:val="00876CE0"/>
    <w:rsid w:val="00880420"/>
    <w:rsid w:val="00885214"/>
    <w:rsid w:val="00894BFA"/>
    <w:rsid w:val="008A4AFA"/>
    <w:rsid w:val="008A4D9D"/>
    <w:rsid w:val="008A5FB4"/>
    <w:rsid w:val="008B2FC9"/>
    <w:rsid w:val="008C3926"/>
    <w:rsid w:val="008D1C31"/>
    <w:rsid w:val="008D67A4"/>
    <w:rsid w:val="008E6C86"/>
    <w:rsid w:val="008E7DB5"/>
    <w:rsid w:val="008F2A54"/>
    <w:rsid w:val="00920A09"/>
    <w:rsid w:val="009229F2"/>
    <w:rsid w:val="0092363B"/>
    <w:rsid w:val="00927CA1"/>
    <w:rsid w:val="00935696"/>
    <w:rsid w:val="009421DF"/>
    <w:rsid w:val="00943146"/>
    <w:rsid w:val="00947320"/>
    <w:rsid w:val="00953FA4"/>
    <w:rsid w:val="00960361"/>
    <w:rsid w:val="00961DE3"/>
    <w:rsid w:val="00970ED3"/>
    <w:rsid w:val="00975687"/>
    <w:rsid w:val="00976CEE"/>
    <w:rsid w:val="0098582C"/>
    <w:rsid w:val="00991877"/>
    <w:rsid w:val="0099311C"/>
    <w:rsid w:val="009A20A2"/>
    <w:rsid w:val="009B27B5"/>
    <w:rsid w:val="009B6BDE"/>
    <w:rsid w:val="009C61B1"/>
    <w:rsid w:val="009E43B3"/>
    <w:rsid w:val="009F3A50"/>
    <w:rsid w:val="009F71F4"/>
    <w:rsid w:val="00A1547F"/>
    <w:rsid w:val="00A2298E"/>
    <w:rsid w:val="00A259FF"/>
    <w:rsid w:val="00A30605"/>
    <w:rsid w:val="00A32AB7"/>
    <w:rsid w:val="00A3454C"/>
    <w:rsid w:val="00A403DD"/>
    <w:rsid w:val="00A417C8"/>
    <w:rsid w:val="00A466D4"/>
    <w:rsid w:val="00A473A9"/>
    <w:rsid w:val="00A84C25"/>
    <w:rsid w:val="00A96BC5"/>
    <w:rsid w:val="00AB2CFC"/>
    <w:rsid w:val="00AC6D60"/>
    <w:rsid w:val="00AD1369"/>
    <w:rsid w:val="00AD2920"/>
    <w:rsid w:val="00AD78E5"/>
    <w:rsid w:val="00AE2629"/>
    <w:rsid w:val="00AE7279"/>
    <w:rsid w:val="00B01A70"/>
    <w:rsid w:val="00B044C4"/>
    <w:rsid w:val="00B05A11"/>
    <w:rsid w:val="00B07E14"/>
    <w:rsid w:val="00B1349E"/>
    <w:rsid w:val="00B2036D"/>
    <w:rsid w:val="00B240C6"/>
    <w:rsid w:val="00B2506E"/>
    <w:rsid w:val="00B27579"/>
    <w:rsid w:val="00B27E64"/>
    <w:rsid w:val="00B55F5A"/>
    <w:rsid w:val="00B65B99"/>
    <w:rsid w:val="00B6623D"/>
    <w:rsid w:val="00B67586"/>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57DFB"/>
    <w:rsid w:val="00C71FD1"/>
    <w:rsid w:val="00C91ED6"/>
    <w:rsid w:val="00CA05F1"/>
    <w:rsid w:val="00CA2B0D"/>
    <w:rsid w:val="00CB13D8"/>
    <w:rsid w:val="00CC49E1"/>
    <w:rsid w:val="00CC6921"/>
    <w:rsid w:val="00CE0936"/>
    <w:rsid w:val="00CE4855"/>
    <w:rsid w:val="00CF102A"/>
    <w:rsid w:val="00CF5765"/>
    <w:rsid w:val="00CF6DAF"/>
    <w:rsid w:val="00CF7638"/>
    <w:rsid w:val="00D045EB"/>
    <w:rsid w:val="00D054D0"/>
    <w:rsid w:val="00D12EA7"/>
    <w:rsid w:val="00D1445A"/>
    <w:rsid w:val="00D16E83"/>
    <w:rsid w:val="00D2055E"/>
    <w:rsid w:val="00D26ECA"/>
    <w:rsid w:val="00D37A73"/>
    <w:rsid w:val="00D44BDF"/>
    <w:rsid w:val="00D51088"/>
    <w:rsid w:val="00D655CE"/>
    <w:rsid w:val="00D72DA4"/>
    <w:rsid w:val="00D9284F"/>
    <w:rsid w:val="00D94E3B"/>
    <w:rsid w:val="00D96E4C"/>
    <w:rsid w:val="00DA40D0"/>
    <w:rsid w:val="00DA604D"/>
    <w:rsid w:val="00DD21D2"/>
    <w:rsid w:val="00DD2C87"/>
    <w:rsid w:val="00DE11FB"/>
    <w:rsid w:val="00DF0D92"/>
    <w:rsid w:val="00DF5E3F"/>
    <w:rsid w:val="00DF632B"/>
    <w:rsid w:val="00E05602"/>
    <w:rsid w:val="00E210BF"/>
    <w:rsid w:val="00E21A6C"/>
    <w:rsid w:val="00E5703F"/>
    <w:rsid w:val="00E61FCC"/>
    <w:rsid w:val="00E66C2C"/>
    <w:rsid w:val="00E7105C"/>
    <w:rsid w:val="00E71267"/>
    <w:rsid w:val="00E8361A"/>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357B1"/>
    <w:rsid w:val="00F46009"/>
    <w:rsid w:val="00F50585"/>
    <w:rsid w:val="00F53114"/>
    <w:rsid w:val="00F53CBA"/>
    <w:rsid w:val="00F84D5E"/>
    <w:rsid w:val="00F9051E"/>
    <w:rsid w:val="00FA1CD3"/>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EDF90"/>
  <w15:docId w15:val="{B965295C-A107-4F83-9EAD-028ECA8E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styleId="BesuchterLink">
    <w:name w:val="FollowedHyperlink"/>
    <w:basedOn w:val="Absatz-Standardschriftart"/>
    <w:semiHidden/>
    <w:unhideWhenUsed/>
    <w:rsid w:val="008A4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injiang.amnesty.org/" TargetMode="External"/><Relationship Id="rId13" Type="http://schemas.openxmlformats.org/officeDocument/2006/relationships/hyperlink" Target="mailto:dashmishu@hotmail.com" TargetMode="External"/><Relationship Id="rId18" Type="http://schemas.openxmlformats.org/officeDocument/2006/relationships/hyperlink" Target="mailto:contact@justice.gov.m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mnesty.org/fr/documents/asa17/4137/2021/fr/" TargetMode="External"/><Relationship Id="rId12" Type="http://schemas.openxmlformats.org/officeDocument/2006/relationships/hyperlink" Target="mailto:english@mail.gov.cn" TargetMode="External"/><Relationship Id="rId17" Type="http://schemas.openxmlformats.org/officeDocument/2006/relationships/hyperlink" Target="http://www.amnesty.ch"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amnesty.ch/fr/pays/moyen-orient-afrique-du-nord/maroc-sahara-occidental/docs/2022/action-lettre-pour-un-journaliste-en-prison" TargetMode="External"/><Relationship Id="rId20" Type="http://schemas.openxmlformats.org/officeDocument/2006/relationships/hyperlink" Target="mailto:sec_eco_amb@bluewi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ch"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www.amnesty.ch/fr/pays/asie-pacifique/chine/docs/2022/action-lettre-pour-un-prisonnier-d-opinion" TargetMode="External"/><Relationship Id="rId19" Type="http://schemas.openxmlformats.org/officeDocument/2006/relationships/hyperlink" Target="mailto:sifamaberne2@bluewin.ch" TargetMode="External"/><Relationship Id="rId4" Type="http://schemas.openxmlformats.org/officeDocument/2006/relationships/webSettings" Target="webSettings.xml"/><Relationship Id="rId9" Type="http://schemas.openxmlformats.org/officeDocument/2006/relationships/hyperlink" Target="https://www.amnesty.org/en/latest/news/2022/09/china-long-delayed-un-report-must-spur-accountability-for-crimes-against-humanity-in-xinjiang/"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1851</Words>
  <Characters>11588</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43</cp:revision>
  <cp:lastPrinted>1899-12-31T23:00:00Z</cp:lastPrinted>
  <dcterms:created xsi:type="dcterms:W3CDTF">2022-09-26T17:14:00Z</dcterms:created>
  <dcterms:modified xsi:type="dcterms:W3CDTF">2022-10-06T12:14:00Z</dcterms:modified>
</cp:coreProperties>
</file>