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3" w:type="pct"/>
        <w:tblLook w:val="01E0" w:firstRow="1" w:lastRow="1" w:firstColumn="1" w:lastColumn="1" w:noHBand="0" w:noVBand="0"/>
      </w:tblPr>
      <w:tblGrid>
        <w:gridCol w:w="3855"/>
        <w:gridCol w:w="6388"/>
      </w:tblGrid>
      <w:tr w:rsidR="00D1445A" w:rsidRPr="00F54CC6">
        <w:trPr>
          <w:trHeight w:val="397"/>
        </w:trPr>
        <w:tc>
          <w:tcPr>
            <w:tcW w:w="1882" w:type="pct"/>
          </w:tcPr>
          <w:p w:rsidR="00D1445A" w:rsidRPr="00F54CC6" w:rsidRDefault="00E61FCC" w:rsidP="001E7553">
            <w:pPr>
              <w:pStyle w:val="BgdV12P"/>
            </w:pPr>
            <w:r w:rsidRPr="00F54CC6">
              <w:t>Lettres contre l’oubli</w:t>
            </w:r>
            <w:r w:rsidR="00D1445A" w:rsidRPr="00F54CC6">
              <w:t xml:space="preserve"> - 1/</w:t>
            </w:r>
            <w:r w:rsidR="001E7553" w:rsidRPr="00F54CC6">
              <w:t>2</w:t>
            </w:r>
          </w:p>
        </w:tc>
        <w:tc>
          <w:tcPr>
            <w:tcW w:w="3118" w:type="pct"/>
          </w:tcPr>
          <w:p w:rsidR="00D1445A" w:rsidRPr="00F54CC6" w:rsidRDefault="001E7553" w:rsidP="001877AE">
            <w:pPr>
              <w:pStyle w:val="MonatJahr12P"/>
            </w:pPr>
            <w:r w:rsidRPr="00F54CC6">
              <w:t>Mai 2019</w:t>
            </w:r>
          </w:p>
        </w:tc>
      </w:tr>
      <w:tr w:rsidR="008C3926" w:rsidRPr="00F54CC6">
        <w:trPr>
          <w:trHeight w:val="583"/>
        </w:trPr>
        <w:tc>
          <w:tcPr>
            <w:tcW w:w="5000" w:type="pct"/>
            <w:gridSpan w:val="2"/>
            <w:vAlign w:val="bottom"/>
          </w:tcPr>
          <w:p w:rsidR="008C3926" w:rsidRPr="00F54CC6" w:rsidRDefault="00CC2C0D" w:rsidP="00E56E2B">
            <w:pPr>
              <w:pStyle w:val="TITELTHEMEN24P"/>
            </w:pPr>
            <w:r w:rsidRPr="00F54CC6">
              <w:t xml:space="preserve">Détenue au secret depuis plus de </w:t>
            </w:r>
            <w:r w:rsidR="00E56E2B">
              <w:t>six</w:t>
            </w:r>
            <w:r w:rsidRPr="00F54CC6">
              <w:t xml:space="preserve"> ans</w:t>
            </w:r>
          </w:p>
        </w:tc>
      </w:tr>
      <w:tr w:rsidR="008C3926" w:rsidRPr="00F54CC6">
        <w:trPr>
          <w:trHeight w:val="454"/>
        </w:trPr>
        <w:tc>
          <w:tcPr>
            <w:tcW w:w="5000" w:type="pct"/>
            <w:gridSpan w:val="2"/>
          </w:tcPr>
          <w:p w:rsidR="008C3926" w:rsidRPr="00F54CC6" w:rsidRDefault="001E7553" w:rsidP="0067489B">
            <w:pPr>
              <w:pStyle w:val="LAND14P"/>
            </w:pPr>
            <w:r w:rsidRPr="00F54CC6">
              <w:t>Érythrée</w:t>
            </w:r>
            <w:r w:rsidR="008C3926" w:rsidRPr="00F54CC6">
              <w:t xml:space="preserve"> </w:t>
            </w:r>
          </w:p>
        </w:tc>
      </w:tr>
      <w:tr w:rsidR="008C3926" w:rsidRPr="00F54CC6">
        <w:tc>
          <w:tcPr>
            <w:tcW w:w="5000" w:type="pct"/>
            <w:gridSpan w:val="2"/>
          </w:tcPr>
          <w:p w:rsidR="008C3926" w:rsidRPr="00F54CC6" w:rsidRDefault="001E7553" w:rsidP="008A4D9D">
            <w:pPr>
              <w:pStyle w:val="Namen9P"/>
              <w:rPr>
                <w:sz w:val="20"/>
                <w:szCs w:val="20"/>
              </w:rPr>
            </w:pPr>
            <w:r w:rsidRPr="00F54CC6">
              <w:rPr>
                <w:sz w:val="20"/>
                <w:szCs w:val="20"/>
              </w:rPr>
              <w:t>Ciham Ali Ahmed</w:t>
            </w:r>
          </w:p>
        </w:tc>
      </w:tr>
    </w:tbl>
    <w:p w:rsidR="00815711" w:rsidRPr="00F54CC6" w:rsidRDefault="00815711"/>
    <w:p w:rsidR="004652DC" w:rsidRPr="00F54CC6" w:rsidRDefault="004652DC"/>
    <w:tbl>
      <w:tblPr>
        <w:tblW w:w="4963" w:type="pct"/>
        <w:tblLayout w:type="fixed"/>
        <w:tblLook w:val="01E0" w:firstRow="1" w:lastRow="1" w:firstColumn="1" w:lastColumn="1" w:noHBand="0" w:noVBand="0"/>
      </w:tblPr>
      <w:tblGrid>
        <w:gridCol w:w="10243"/>
      </w:tblGrid>
      <w:tr w:rsidR="008C3926" w:rsidRPr="00F54CC6">
        <w:trPr>
          <w:cantSplit/>
        </w:trPr>
        <w:tc>
          <w:tcPr>
            <w:tcW w:w="5000" w:type="pct"/>
            <w:noWrap/>
          </w:tcPr>
          <w:p w:rsidR="00915BDA" w:rsidRPr="00F54CC6" w:rsidRDefault="00915BDA" w:rsidP="00915BDA">
            <w:pPr>
              <w:pStyle w:val="Fallbeschrieb"/>
            </w:pPr>
            <w:r w:rsidRPr="00F54CC6">
              <w:t>Ciham Ali Ahmed est née le 3 avril 1997 à Los Angeles, en Californie (États-Unis), mais a grandi en Érythrée, pays d’origine de sa famille. Elle a la double nationalité érythréenne et américaine.</w:t>
            </w:r>
          </w:p>
          <w:p w:rsidR="00915BDA" w:rsidRPr="00F54CC6" w:rsidRDefault="00915BDA" w:rsidP="00915BDA">
            <w:pPr>
              <w:pStyle w:val="Fallbeschrieb"/>
            </w:pPr>
          </w:p>
          <w:p w:rsidR="00915BDA" w:rsidRPr="00F54CC6" w:rsidRDefault="00915BDA" w:rsidP="00915BDA">
            <w:pPr>
              <w:pStyle w:val="Fallbeschrieb"/>
            </w:pPr>
            <w:r w:rsidRPr="00F54CC6">
              <w:t xml:space="preserve">La jeune femme a été victime d’une disparition forcée. Elle est détenue au secret et en détention secrète depuis qu’elle a été arrêtée le 8 décembre 2012 avec son oncleHassan, après avoir essayé de franchir la frontière entre l’Érythrée et le Soudan. Toute personne surprise à traverser la frontière est généralement emprisonnée pendant environ quatre à six mois. Cependant, plus de </w:t>
            </w:r>
            <w:r w:rsidR="00CA4CEC">
              <w:t>six</w:t>
            </w:r>
            <w:r w:rsidRPr="00F54CC6">
              <w:t xml:space="preserve"> ans après leur arrestation, Ciham Ali Ahmed et son oncle sont toujours détenus au secret dans un lieu inconnu.</w:t>
            </w:r>
          </w:p>
          <w:p w:rsidR="00915BDA" w:rsidRPr="00F54CC6" w:rsidRDefault="00915BDA" w:rsidP="00915BDA">
            <w:pPr>
              <w:pStyle w:val="Fallbeschrieb"/>
            </w:pPr>
          </w:p>
          <w:p w:rsidR="00915BDA" w:rsidRPr="00F54CC6" w:rsidRDefault="00915BDA" w:rsidP="00915BDA">
            <w:pPr>
              <w:pStyle w:val="Fallbeschrieb"/>
            </w:pPr>
            <w:r w:rsidRPr="00F54CC6">
              <w:t xml:space="preserve">Elle n’a jamais été inculpée et aucune explication n’a jamais été fournie quant à son arrestation et sa détention prolongée. On pense que sa détention prolongée pourrait être une manœuvre du gouvernement destinée à la punir pour la participation présumée de son père àune tentative de coup d’État en Érythrée. </w:t>
            </w:r>
          </w:p>
          <w:p w:rsidR="00915BDA" w:rsidRPr="00F54CC6" w:rsidRDefault="00915BDA" w:rsidP="00915BDA">
            <w:pPr>
              <w:pStyle w:val="Fallbeschrieb"/>
            </w:pPr>
          </w:p>
          <w:p w:rsidR="008C3926" w:rsidRPr="00F54CC6" w:rsidRDefault="00915BDA" w:rsidP="00915BDA">
            <w:pPr>
              <w:pStyle w:val="Fallbeschrieb"/>
            </w:pPr>
            <w:r w:rsidRPr="00F54CC6">
              <w:t>Ni le gouvernement américain ni aucun représentant de la communauté diplomatique internationale ne se sont publiquement exprimés sur la disparition de Ciham Ali Ahmed. Ses proches ont fait appel au Département d’État américain à plusieurs reprises, mais n’ont reçu aucune réponse quant à un suivi de l’affaire.</w:t>
            </w:r>
          </w:p>
        </w:tc>
      </w:tr>
    </w:tbl>
    <w:p w:rsidR="008C3926" w:rsidRPr="00F54CC6" w:rsidRDefault="008C3926" w:rsidP="008C3926">
      <w:pPr>
        <w:tabs>
          <w:tab w:val="left" w:pos="6085"/>
        </w:tabs>
      </w:pPr>
    </w:p>
    <w:p w:rsidR="008C3926" w:rsidRPr="00F54CC6" w:rsidRDefault="008C3926" w:rsidP="008C3926">
      <w:pPr>
        <w:tabs>
          <w:tab w:val="left" w:pos="6085"/>
        </w:tabs>
      </w:pPr>
    </w:p>
    <w:p w:rsidR="004652DC" w:rsidRPr="00F54CC6" w:rsidRDefault="004652DC" w:rsidP="008C3926">
      <w:pPr>
        <w:tabs>
          <w:tab w:val="left" w:pos="6085"/>
        </w:tabs>
      </w:pPr>
    </w:p>
    <w:tbl>
      <w:tblPr>
        <w:tblW w:w="4963" w:type="pct"/>
        <w:tblLook w:val="01E0" w:firstRow="1" w:lastRow="1" w:firstColumn="1" w:lastColumn="1" w:noHBand="0" w:noVBand="0"/>
      </w:tblPr>
      <w:tblGrid>
        <w:gridCol w:w="10243"/>
      </w:tblGrid>
      <w:tr w:rsidR="008508AA" w:rsidRPr="00F54CC6" w:rsidTr="00A30605">
        <w:trPr>
          <w:trHeight w:val="340"/>
        </w:trPr>
        <w:tc>
          <w:tcPr>
            <w:tcW w:w="5000" w:type="pct"/>
          </w:tcPr>
          <w:p w:rsidR="008508AA" w:rsidRPr="00F54CC6" w:rsidRDefault="00A30605" w:rsidP="00126176">
            <w:pPr>
              <w:pStyle w:val="BriefvorschlagundForderungen"/>
              <w:rPr>
                <w:sz w:val="20"/>
                <w:szCs w:val="20"/>
              </w:rPr>
            </w:pPr>
            <w:r w:rsidRPr="00F54CC6">
              <w:rPr>
                <w:sz w:val="20"/>
                <w:szCs w:val="20"/>
                <w:lang w:val="fr-FR"/>
              </w:rPr>
              <w:t>Proposition et revendications en français</w:t>
            </w:r>
          </w:p>
        </w:tc>
      </w:tr>
      <w:tr w:rsidR="008508AA" w:rsidRPr="00F54CC6" w:rsidTr="001E7553">
        <w:trPr>
          <w:trHeight w:val="473"/>
        </w:trPr>
        <w:tc>
          <w:tcPr>
            <w:tcW w:w="5000" w:type="pct"/>
          </w:tcPr>
          <w:p w:rsidR="008508AA" w:rsidRPr="00F54CC6" w:rsidRDefault="008508AA" w:rsidP="001E7553">
            <w:pPr>
              <w:pStyle w:val="BitteschreibenSie"/>
            </w:pPr>
            <w:r w:rsidRPr="00F54CC6">
              <w:t xml:space="preserve">Veuillez </w:t>
            </w:r>
            <w:r w:rsidRPr="00F54CC6">
              <w:rPr>
                <w:b/>
              </w:rPr>
              <w:t xml:space="preserve">écrire une </w:t>
            </w:r>
            <w:r w:rsidR="00AD2920" w:rsidRPr="00F54CC6">
              <w:rPr>
                <w:b/>
              </w:rPr>
              <w:t>lettre</w:t>
            </w:r>
            <w:r w:rsidRPr="00F54CC6">
              <w:rPr>
                <w:b/>
              </w:rPr>
              <w:t xml:space="preserve"> courtoise</w:t>
            </w:r>
            <w:r w:rsidRPr="00F54CC6">
              <w:t xml:space="preserve"> en </w:t>
            </w:r>
            <w:r w:rsidR="001E7553" w:rsidRPr="00F54CC6">
              <w:t>tigrinya, anglais</w:t>
            </w:r>
            <w:r w:rsidR="007E6F4F" w:rsidRPr="00F54CC6">
              <w:t xml:space="preserve"> ou f</w:t>
            </w:r>
            <w:r w:rsidRPr="00F54CC6">
              <w:t>rançais</w:t>
            </w:r>
            <w:r w:rsidR="001E7553" w:rsidRPr="00F54CC6">
              <w:t xml:space="preserve"> </w:t>
            </w:r>
            <w:r w:rsidR="001E7553" w:rsidRPr="00F54CC6">
              <w:rPr>
                <w:b/>
              </w:rPr>
              <w:t>au président de l’Érythrée</w:t>
            </w:r>
            <w:r w:rsidR="001E7553" w:rsidRPr="00F54CC6">
              <w:t xml:space="preserve"> et en anglais ou français </w:t>
            </w:r>
            <w:r w:rsidR="001E7553" w:rsidRPr="00F54CC6">
              <w:rPr>
                <w:b/>
              </w:rPr>
              <w:t>au Secrétaire d’État adjoint des États-Unis</w:t>
            </w:r>
            <w:r w:rsidRPr="00F54CC6">
              <w:t>.</w:t>
            </w:r>
          </w:p>
        </w:tc>
      </w:tr>
      <w:tr w:rsidR="008508AA" w:rsidRPr="00F54CC6" w:rsidTr="003E6FFE">
        <w:trPr>
          <w:trHeight w:val="149"/>
        </w:trPr>
        <w:tc>
          <w:tcPr>
            <w:tcW w:w="5000" w:type="pct"/>
          </w:tcPr>
          <w:p w:rsidR="001E7553" w:rsidRPr="00F54CC6" w:rsidRDefault="001E7553" w:rsidP="001E7553">
            <w:pPr>
              <w:pStyle w:val="Fallbeschrieb"/>
            </w:pPr>
            <w:r w:rsidRPr="00F54CC6">
              <w:rPr>
                <w:b/>
                <w:u w:val="single"/>
              </w:rPr>
              <w:t>Demandez au président Isaias Afwerki</w:t>
            </w:r>
            <w:r w:rsidRPr="00F54CC6">
              <w:t xml:space="preserve"> de révéler immédiatement où se trouve Ciham Ali Ahmed et de la libérer immédiatement et sans conditions ;</w:t>
            </w:r>
          </w:p>
          <w:p w:rsidR="001E7553" w:rsidRPr="00F54CC6" w:rsidRDefault="001E7553" w:rsidP="001E7553">
            <w:pPr>
              <w:pStyle w:val="Fallbeschrieb"/>
            </w:pPr>
            <w:r w:rsidRPr="00F54CC6">
              <w:t>Appelez-le à garantir sa sécurité dans l’attente de sa libération.</w:t>
            </w:r>
          </w:p>
          <w:p w:rsidR="001E7553" w:rsidRPr="00F54CC6" w:rsidRDefault="001E7553" w:rsidP="001E7553">
            <w:pPr>
              <w:pStyle w:val="Fallbeschrieb"/>
            </w:pPr>
          </w:p>
          <w:p w:rsidR="008508AA" w:rsidRPr="00F54CC6" w:rsidRDefault="001E7553" w:rsidP="00915BDA">
            <w:pPr>
              <w:pStyle w:val="BitteschreibenSie"/>
            </w:pPr>
            <w:r w:rsidRPr="00F54CC6">
              <w:rPr>
                <w:b/>
                <w:u w:val="single"/>
              </w:rPr>
              <w:t>E</w:t>
            </w:r>
            <w:r w:rsidR="00915BDA" w:rsidRPr="00F54CC6">
              <w:rPr>
                <w:b/>
                <w:u w:val="single"/>
              </w:rPr>
              <w:t>xhorte</w:t>
            </w:r>
            <w:r w:rsidRPr="00F54CC6">
              <w:rPr>
                <w:b/>
                <w:u w:val="single"/>
              </w:rPr>
              <w:t>z le secrétaire d’État adjoint américain aux Affaires africaines</w:t>
            </w:r>
            <w:r w:rsidRPr="00F54CC6">
              <w:t>, à demander au gouvernement érythréen de libérer Ciham Ali Ahmed, une ressortissante américaine, immédiatement et sans conditions.</w:t>
            </w:r>
          </w:p>
        </w:tc>
      </w:tr>
      <w:tr w:rsidR="00725314" w:rsidRPr="00F54CC6" w:rsidTr="003E6FFE">
        <w:trPr>
          <w:trHeight w:val="149"/>
        </w:trPr>
        <w:tc>
          <w:tcPr>
            <w:tcW w:w="5000" w:type="pct"/>
          </w:tcPr>
          <w:p w:rsidR="00725314" w:rsidRPr="00F54CC6" w:rsidRDefault="00725314" w:rsidP="003E6FFE">
            <w:pPr>
              <w:pStyle w:val="BitteschreibenSie"/>
            </w:pPr>
          </w:p>
        </w:tc>
      </w:tr>
      <w:tr w:rsidR="00A84C25" w:rsidRPr="00F54CC6" w:rsidTr="00A84C25">
        <w:tc>
          <w:tcPr>
            <w:tcW w:w="5000" w:type="pct"/>
          </w:tcPr>
          <w:p w:rsidR="00A84C25" w:rsidRPr="00F54CC6" w:rsidRDefault="001E7553" w:rsidP="00F54CC6">
            <w:pPr>
              <w:pStyle w:val="BitteschreibenSie"/>
            </w:pPr>
            <w:r w:rsidRPr="00F54CC6">
              <w:rPr>
                <w:b/>
              </w:rPr>
              <w:sym w:font="Wingdings" w:char="F0E0"/>
            </w:r>
            <w:r w:rsidR="00CC2C0D" w:rsidRPr="00F54CC6">
              <w:t xml:space="preserve"> Vous trouve</w:t>
            </w:r>
            <w:r w:rsidR="00A84C25" w:rsidRPr="00F54CC6">
              <w:t xml:space="preserve">z </w:t>
            </w:r>
            <w:r w:rsidR="00CC2C0D" w:rsidRPr="00F54CC6">
              <w:t>deux</w:t>
            </w:r>
            <w:r w:rsidR="004E301A" w:rsidRPr="00F54CC6">
              <w:t xml:space="preserve"> </w:t>
            </w:r>
            <w:r w:rsidR="004E301A" w:rsidRPr="00F54CC6">
              <w:rPr>
                <w:b/>
              </w:rPr>
              <w:t>modèle</w:t>
            </w:r>
            <w:r w:rsidR="00CC2C0D" w:rsidRPr="00F54CC6">
              <w:rPr>
                <w:b/>
              </w:rPr>
              <w:t>s</w:t>
            </w:r>
            <w:r w:rsidR="004E301A" w:rsidRPr="00F54CC6">
              <w:rPr>
                <w:b/>
              </w:rPr>
              <w:t xml:space="preserve"> de lettre </w:t>
            </w:r>
            <w:r w:rsidR="00A84C25" w:rsidRPr="00F54CC6">
              <w:rPr>
                <w:b/>
              </w:rPr>
              <w:t>en français</w:t>
            </w:r>
            <w:r w:rsidR="00A84C25" w:rsidRPr="00F54CC6">
              <w:t xml:space="preserve"> </w:t>
            </w:r>
            <w:r w:rsidR="00CC2C0D" w:rsidRPr="00F54CC6">
              <w:rPr>
                <w:b/>
              </w:rPr>
              <w:t>sur</w:t>
            </w:r>
            <w:r w:rsidR="00A84C25" w:rsidRPr="00F54CC6">
              <w:rPr>
                <w:b/>
              </w:rPr>
              <w:t xml:space="preserve"> l</w:t>
            </w:r>
            <w:r w:rsidR="00CC2C0D" w:rsidRPr="00F54CC6">
              <w:rPr>
                <w:b/>
              </w:rPr>
              <w:t>es</w:t>
            </w:r>
            <w:r w:rsidR="00A84C25" w:rsidRPr="00F54CC6">
              <w:rPr>
                <w:b/>
              </w:rPr>
              <w:t xml:space="preserve"> page </w:t>
            </w:r>
            <w:r w:rsidR="007B744A" w:rsidRPr="00F54CC6">
              <w:rPr>
                <w:b/>
              </w:rPr>
              <w:t>3</w:t>
            </w:r>
            <w:r w:rsidR="00CC2C0D" w:rsidRPr="00F54CC6">
              <w:rPr>
                <w:b/>
              </w:rPr>
              <w:t xml:space="preserve"> et </w:t>
            </w:r>
            <w:r w:rsidR="007B744A" w:rsidRPr="00F54CC6">
              <w:rPr>
                <w:b/>
              </w:rPr>
              <w:t>4</w:t>
            </w:r>
            <w:r w:rsidR="00F54CC6" w:rsidRPr="00F54CC6">
              <w:rPr>
                <w:b/>
              </w:rPr>
              <w:t>.</w:t>
            </w:r>
          </w:p>
        </w:tc>
      </w:tr>
    </w:tbl>
    <w:p w:rsidR="003E177B" w:rsidRPr="00F54CC6" w:rsidRDefault="003E177B" w:rsidP="003E177B">
      <w:pPr>
        <w:tabs>
          <w:tab w:val="left" w:pos="6085"/>
        </w:tabs>
        <w:rPr>
          <w:sz w:val="14"/>
        </w:rPr>
      </w:pPr>
      <w:r w:rsidRPr="00F54CC6">
        <w:rPr>
          <w:b/>
        </w:rPr>
        <w:sym w:font="Wingdings" w:char="F0E0"/>
      </w:r>
      <w:r w:rsidRPr="00F54CC6">
        <w:t xml:space="preserve"> </w:t>
      </w:r>
      <w:r w:rsidRPr="00F54CC6">
        <w:rPr>
          <w:sz w:val="14"/>
        </w:rPr>
        <w:t xml:space="preserve">Un </w:t>
      </w:r>
      <w:r w:rsidRPr="00F54CC6">
        <w:rPr>
          <w:b/>
          <w:sz w:val="14"/>
        </w:rPr>
        <w:t>modèle de lettre en anglais</w:t>
      </w:r>
      <w:r w:rsidRPr="00F54CC6">
        <w:rPr>
          <w:sz w:val="14"/>
        </w:rPr>
        <w:t xml:space="preserve"> est à disposition </w:t>
      </w:r>
      <w:r w:rsidRPr="00F54CC6">
        <w:rPr>
          <w:b/>
          <w:sz w:val="14"/>
        </w:rPr>
        <w:t>sur notre site web</w:t>
      </w:r>
      <w:r w:rsidRPr="00F54CC6">
        <w:rPr>
          <w:sz w:val="14"/>
        </w:rPr>
        <w:t xml:space="preserve"> : </w:t>
      </w:r>
      <w:hyperlink r:id="rId7" w:history="1">
        <w:r w:rsidRPr="00F54CC6">
          <w:rPr>
            <w:rStyle w:val="Hyperlink"/>
            <w:sz w:val="14"/>
          </w:rPr>
          <w:t>https://www.amnesty.ch/fr/participer/ecrire-des-lettres/lettres-contre-l-oubli/docs</w:t>
        </w:r>
      </w:hyperlink>
      <w:r w:rsidRPr="00F54CC6">
        <w:rPr>
          <w:sz w:val="14"/>
        </w:rPr>
        <w:t xml:space="preserve"> </w:t>
      </w:r>
    </w:p>
    <w:p w:rsidR="008508AA" w:rsidRPr="00F54CC6" w:rsidRDefault="008508AA" w:rsidP="008508AA">
      <w:pPr>
        <w:tabs>
          <w:tab w:val="left" w:pos="6085"/>
        </w:tabs>
      </w:pPr>
    </w:p>
    <w:p w:rsidR="00477E1F" w:rsidRPr="00F54CC6" w:rsidRDefault="001E7553" w:rsidP="00477E1F">
      <w:pPr>
        <w:rPr>
          <w:b/>
          <w:lang w:eastAsia="zh-CN"/>
        </w:rPr>
      </w:pPr>
      <w:r w:rsidRPr="00F54CC6">
        <w:rPr>
          <w:b/>
        </w:rPr>
        <w:sym w:font="Wingdings" w:char="F0E0"/>
      </w:r>
      <w:r w:rsidRPr="00F54CC6">
        <w:rPr>
          <w:b/>
        </w:rPr>
        <w:t xml:space="preserve"> </w:t>
      </w:r>
      <w:r w:rsidR="00477E1F" w:rsidRPr="00F54CC6">
        <w:rPr>
          <w:b/>
        </w:rPr>
        <w:t xml:space="preserve">Taxe postale: </w:t>
      </w:r>
      <w:r w:rsidR="00477E1F" w:rsidRPr="00F54CC6">
        <w:t>Europe: CHF 1.50 / autres pays: CHF 2.00</w:t>
      </w:r>
    </w:p>
    <w:p w:rsidR="008508AA" w:rsidRPr="00F54CC6" w:rsidRDefault="008508AA" w:rsidP="008508AA">
      <w:pPr>
        <w:tabs>
          <w:tab w:val="left" w:pos="6085"/>
        </w:tabs>
      </w:pPr>
    </w:p>
    <w:p w:rsidR="004652DC" w:rsidRPr="00F54CC6" w:rsidRDefault="004652DC" w:rsidP="008508AA">
      <w:pPr>
        <w:tabs>
          <w:tab w:val="left" w:pos="6085"/>
        </w:tabs>
      </w:pPr>
    </w:p>
    <w:p w:rsidR="00AA6582" w:rsidRPr="00F54CC6" w:rsidRDefault="00AA6582" w:rsidP="008508AA">
      <w:pPr>
        <w:tabs>
          <w:tab w:val="left" w:pos="6085"/>
        </w:tabs>
      </w:pPr>
    </w:p>
    <w:tbl>
      <w:tblPr>
        <w:tblW w:w="4963" w:type="pct"/>
        <w:tblLook w:val="01E0" w:firstRow="1" w:lastRow="1" w:firstColumn="1" w:lastColumn="1" w:noHBand="0" w:noVBand="0"/>
      </w:tblPr>
      <w:tblGrid>
        <w:gridCol w:w="6758"/>
        <w:gridCol w:w="3482"/>
      </w:tblGrid>
      <w:tr w:rsidR="008508AA" w:rsidRPr="00F54CC6" w:rsidTr="00A30605">
        <w:trPr>
          <w:trHeight w:val="340"/>
        </w:trPr>
        <w:tc>
          <w:tcPr>
            <w:tcW w:w="3300" w:type="pct"/>
            <w:tcBorders>
              <w:left w:val="single" w:sz="2" w:space="0" w:color="auto"/>
              <w:right w:val="single" w:sz="2" w:space="0" w:color="auto"/>
            </w:tcBorders>
          </w:tcPr>
          <w:p w:rsidR="008508AA" w:rsidRPr="00F54CC6" w:rsidRDefault="008508AA" w:rsidP="003E6FFE">
            <w:pPr>
              <w:pStyle w:val="BriefvorschlagundForderungen"/>
              <w:rPr>
                <w:sz w:val="20"/>
                <w:szCs w:val="20"/>
              </w:rPr>
            </w:pPr>
            <w:r w:rsidRPr="00F54CC6">
              <w:rPr>
                <w:sz w:val="20"/>
                <w:szCs w:val="20"/>
              </w:rPr>
              <w:t>Lettre courtoise À</w:t>
            </w:r>
          </w:p>
        </w:tc>
        <w:tc>
          <w:tcPr>
            <w:tcW w:w="1700" w:type="pct"/>
            <w:tcBorders>
              <w:left w:val="single" w:sz="2" w:space="0" w:color="auto"/>
            </w:tcBorders>
          </w:tcPr>
          <w:p w:rsidR="008508AA" w:rsidRPr="00F54CC6" w:rsidRDefault="003E5A5A" w:rsidP="003E6FFE">
            <w:pPr>
              <w:pStyle w:val="HflichformulierterBriefan"/>
              <w:rPr>
                <w:sz w:val="20"/>
                <w:szCs w:val="20"/>
              </w:rPr>
            </w:pPr>
            <w:r w:rsidRPr="00F54CC6">
              <w:rPr>
                <w:sz w:val="20"/>
                <w:szCs w:val="20"/>
              </w:rPr>
              <w:t>C</w:t>
            </w:r>
            <w:r w:rsidR="009F71F4" w:rsidRPr="00F54CC6">
              <w:rPr>
                <w:sz w:val="20"/>
                <w:szCs w:val="20"/>
              </w:rPr>
              <w:t>opie À</w:t>
            </w:r>
          </w:p>
        </w:tc>
      </w:tr>
      <w:tr w:rsidR="00FB6D69" w:rsidRPr="00F54CC6" w:rsidTr="001E7553">
        <w:tc>
          <w:tcPr>
            <w:tcW w:w="3300" w:type="pct"/>
            <w:tcBorders>
              <w:left w:val="single" w:sz="2" w:space="0" w:color="auto"/>
              <w:right w:val="single" w:sz="2" w:space="0" w:color="auto"/>
            </w:tcBorders>
          </w:tcPr>
          <w:p w:rsidR="00FB6D69" w:rsidRPr="00F54CC6" w:rsidRDefault="00FB6D69" w:rsidP="001E7553">
            <w:pPr>
              <w:pStyle w:val="Fallbeschrieb"/>
            </w:pPr>
            <w:r w:rsidRPr="00F54CC6">
              <w:t>President Isaias Afwerki</w:t>
            </w:r>
            <w:r w:rsidRPr="00F54CC6">
              <w:br/>
              <w:t>Office of the President</w:t>
            </w:r>
            <w:r w:rsidRPr="00F54CC6">
              <w:br/>
              <w:t>PO Box 257</w:t>
            </w:r>
            <w:r w:rsidRPr="00F54CC6">
              <w:br/>
              <w:t>Asmara</w:t>
            </w:r>
            <w:r w:rsidRPr="00F54CC6">
              <w:br/>
              <w:t>Érythrée</w:t>
            </w:r>
            <w:r w:rsidRPr="00F54CC6">
              <w:br/>
            </w:r>
            <w:r w:rsidRPr="00F54CC6">
              <w:rPr>
                <w:sz w:val="8"/>
                <w:szCs w:val="8"/>
              </w:rPr>
              <w:br/>
            </w:r>
            <w:r w:rsidRPr="00F54CC6">
              <w:t>Fax : +2911 12 51 23</w:t>
            </w:r>
            <w:r w:rsidRPr="00F54CC6">
              <w:br/>
            </w:r>
            <w:r w:rsidRPr="00F54CC6">
              <w:rPr>
                <w:sz w:val="8"/>
                <w:szCs w:val="8"/>
              </w:rPr>
              <w:br/>
            </w:r>
            <w:r w:rsidRPr="00F54CC6">
              <w:rPr>
                <w:b/>
                <w:sz w:val="20"/>
                <w:szCs w:val="20"/>
              </w:rPr>
              <w:sym w:font="Wingdings" w:char="F0E0"/>
            </w:r>
            <w:r w:rsidRPr="00F54CC6">
              <w:rPr>
                <w:b/>
                <w:sz w:val="20"/>
                <w:szCs w:val="20"/>
              </w:rPr>
              <w:t xml:space="preserve"> </w:t>
            </w:r>
            <w:r w:rsidRPr="00F54CC6">
              <w:rPr>
                <w:b/>
              </w:rPr>
              <w:t>Formule d’appel</w:t>
            </w:r>
            <w:r w:rsidRPr="00F54CC6">
              <w:t xml:space="preserve"> : Your Excellency, / Monsieur le Président,</w:t>
            </w:r>
          </w:p>
        </w:tc>
        <w:tc>
          <w:tcPr>
            <w:tcW w:w="1700" w:type="pct"/>
            <w:vMerge w:val="restart"/>
            <w:tcBorders>
              <w:left w:val="single" w:sz="2" w:space="0" w:color="auto"/>
            </w:tcBorders>
          </w:tcPr>
          <w:p w:rsidR="00FB6D69" w:rsidRPr="00F54CC6" w:rsidRDefault="00FB6D69" w:rsidP="00FB6D69">
            <w:pPr>
              <w:pStyle w:val="Adressen1-3"/>
              <w:rPr>
                <w:szCs w:val="18"/>
              </w:rPr>
            </w:pPr>
            <w:r w:rsidRPr="00F54CC6">
              <w:rPr>
                <w:szCs w:val="18"/>
              </w:rPr>
              <w:t>Ambassade d'Erythrée</w:t>
            </w:r>
            <w:r w:rsidRPr="00F54CC6">
              <w:rPr>
                <w:szCs w:val="18"/>
              </w:rPr>
              <w:br/>
              <w:t>Case postale 85</w:t>
            </w:r>
            <w:r w:rsidRPr="00F54CC6">
              <w:rPr>
                <w:szCs w:val="18"/>
              </w:rPr>
              <w:br/>
              <w:t>Rue de Vermont 9</w:t>
            </w:r>
            <w:r w:rsidRPr="00F54CC6">
              <w:rPr>
                <w:szCs w:val="18"/>
              </w:rPr>
              <w:br/>
              <w:t>1211 Genève 20</w:t>
            </w:r>
            <w:r w:rsidRPr="00F54CC6">
              <w:rPr>
                <w:szCs w:val="18"/>
              </w:rPr>
              <w:br/>
            </w:r>
            <w:r w:rsidRPr="00F54CC6">
              <w:rPr>
                <w:sz w:val="8"/>
                <w:szCs w:val="8"/>
              </w:rPr>
              <w:br/>
            </w:r>
            <w:r w:rsidRPr="00F54CC6">
              <w:rPr>
                <w:szCs w:val="18"/>
              </w:rPr>
              <w:t>Fax: 022 740 49 49</w:t>
            </w:r>
            <w:r w:rsidRPr="00F54CC6">
              <w:rPr>
                <w:szCs w:val="18"/>
              </w:rPr>
              <w:br/>
              <w:t xml:space="preserve">E-mail: </w:t>
            </w:r>
            <w:hyperlink r:id="rId8" w:history="1">
              <w:r w:rsidRPr="00F54CC6">
                <w:rPr>
                  <w:rStyle w:val="Hyperlink"/>
                  <w:szCs w:val="18"/>
                </w:rPr>
                <w:t>eritrean.embassy@bluewin.ch</w:t>
              </w:r>
            </w:hyperlink>
            <w:r w:rsidRPr="00F54CC6">
              <w:rPr>
                <w:szCs w:val="18"/>
              </w:rPr>
              <w:t xml:space="preserve"> </w:t>
            </w:r>
          </w:p>
        </w:tc>
      </w:tr>
      <w:tr w:rsidR="00FB6D69" w:rsidRPr="00F54CC6" w:rsidTr="001E7553">
        <w:tc>
          <w:tcPr>
            <w:tcW w:w="3300" w:type="pct"/>
            <w:tcBorders>
              <w:left w:val="single" w:sz="2" w:space="0" w:color="auto"/>
              <w:right w:val="single" w:sz="2" w:space="0" w:color="auto"/>
            </w:tcBorders>
          </w:tcPr>
          <w:p w:rsidR="00FB6D69" w:rsidRPr="00F54CC6" w:rsidRDefault="00FB6D69" w:rsidP="001E7553">
            <w:pPr>
              <w:pStyle w:val="Fallbeschrieb"/>
            </w:pPr>
          </w:p>
        </w:tc>
        <w:tc>
          <w:tcPr>
            <w:tcW w:w="1700" w:type="pct"/>
            <w:vMerge/>
            <w:tcBorders>
              <w:left w:val="single" w:sz="2" w:space="0" w:color="auto"/>
            </w:tcBorders>
          </w:tcPr>
          <w:p w:rsidR="00FB6D69" w:rsidRPr="00F54CC6" w:rsidRDefault="00FB6D69" w:rsidP="003E6FFE">
            <w:pPr>
              <w:pStyle w:val="Adressen1-3"/>
              <w:rPr>
                <w:szCs w:val="18"/>
              </w:rPr>
            </w:pPr>
          </w:p>
        </w:tc>
      </w:tr>
      <w:tr w:rsidR="00FB6D69" w:rsidRPr="00F54CC6" w:rsidTr="001E7553">
        <w:tc>
          <w:tcPr>
            <w:tcW w:w="3300" w:type="pct"/>
            <w:tcBorders>
              <w:left w:val="single" w:sz="2" w:space="0" w:color="auto"/>
              <w:right w:val="single" w:sz="2" w:space="0" w:color="auto"/>
            </w:tcBorders>
          </w:tcPr>
          <w:p w:rsidR="00FB6D69" w:rsidRPr="00F54CC6" w:rsidRDefault="00FB6D69" w:rsidP="001E7553">
            <w:pPr>
              <w:pStyle w:val="Fallbeschrieb"/>
            </w:pPr>
            <w:r w:rsidRPr="00F54CC6">
              <w:t>Secrétaire d’État adjoint des États-Unis, Bureau des affaires africaines</w:t>
            </w:r>
            <w:r w:rsidRPr="00F54CC6">
              <w:br/>
              <w:t xml:space="preserve">Tibor P Nagy Jr </w:t>
            </w:r>
            <w:r w:rsidRPr="00F54CC6">
              <w:br/>
              <w:t>Bureau of African Affairs</w:t>
            </w:r>
            <w:r w:rsidRPr="00F54CC6">
              <w:br/>
              <w:t xml:space="preserve">United States Secretary of State </w:t>
            </w:r>
            <w:r w:rsidRPr="00F54CC6">
              <w:br/>
              <w:t>2201 C St. NW</w:t>
            </w:r>
            <w:r w:rsidRPr="00F54CC6">
              <w:br/>
              <w:t>Washington DC</w:t>
            </w:r>
            <w:r w:rsidRPr="00F54CC6">
              <w:br/>
              <w:t>États-Unis</w:t>
            </w:r>
            <w:r w:rsidRPr="00F54CC6">
              <w:br/>
            </w:r>
            <w:r w:rsidRPr="00F54CC6">
              <w:rPr>
                <w:sz w:val="8"/>
                <w:szCs w:val="8"/>
              </w:rPr>
              <w:br/>
            </w:r>
            <w:r w:rsidRPr="00F54CC6">
              <w:t>Tél. : +1 202-647-4000</w:t>
            </w:r>
            <w:r w:rsidRPr="00F54CC6">
              <w:br/>
              <w:t>Twitter : @AsstSecStateAF</w:t>
            </w:r>
            <w:r w:rsidRPr="00F54CC6">
              <w:br/>
              <w:t xml:space="preserve">Facebook : </w:t>
            </w:r>
            <w:hyperlink r:id="rId9" w:history="1">
              <w:r w:rsidRPr="00F54CC6">
                <w:rPr>
                  <w:rStyle w:val="Hyperlink"/>
                </w:rPr>
                <w:t>https://www.facebook.com/DOSAfricanAffairs</w:t>
              </w:r>
            </w:hyperlink>
            <w:r w:rsidRPr="00F54CC6">
              <w:t xml:space="preserve"> </w:t>
            </w:r>
            <w:r w:rsidRPr="00F54CC6">
              <w:br/>
            </w:r>
            <w:r w:rsidRPr="00F54CC6">
              <w:rPr>
                <w:sz w:val="8"/>
                <w:szCs w:val="8"/>
              </w:rPr>
              <w:br/>
            </w:r>
            <w:r w:rsidRPr="00F54CC6">
              <w:rPr>
                <w:b/>
                <w:sz w:val="20"/>
                <w:szCs w:val="20"/>
              </w:rPr>
              <w:sym w:font="Wingdings" w:char="F0E0"/>
            </w:r>
            <w:r w:rsidRPr="00F54CC6">
              <w:rPr>
                <w:b/>
                <w:sz w:val="20"/>
                <w:szCs w:val="20"/>
              </w:rPr>
              <w:t xml:space="preserve"> </w:t>
            </w:r>
            <w:r w:rsidRPr="00F54CC6">
              <w:rPr>
                <w:b/>
              </w:rPr>
              <w:t>Formule d’appel</w:t>
            </w:r>
            <w:r w:rsidRPr="00F54CC6">
              <w:t xml:space="preserve"> : Dear Assistant Secretary of State, / Monsieur,</w:t>
            </w:r>
          </w:p>
        </w:tc>
        <w:tc>
          <w:tcPr>
            <w:tcW w:w="1700" w:type="pct"/>
            <w:vMerge/>
            <w:tcBorders>
              <w:left w:val="single" w:sz="2" w:space="0" w:color="auto"/>
            </w:tcBorders>
          </w:tcPr>
          <w:p w:rsidR="00FB6D69" w:rsidRPr="00F54CC6" w:rsidRDefault="00FB6D69" w:rsidP="003E6FFE">
            <w:pPr>
              <w:pStyle w:val="Adressen1-3"/>
              <w:rPr>
                <w:szCs w:val="18"/>
              </w:rPr>
            </w:pPr>
          </w:p>
        </w:tc>
      </w:tr>
    </w:tbl>
    <w:p w:rsidR="008C3926" w:rsidRPr="00F54CC6" w:rsidRDefault="008C3926" w:rsidP="008C3926">
      <w:pPr>
        <w:tabs>
          <w:tab w:val="left" w:pos="6085"/>
        </w:tabs>
        <w:rPr>
          <w:sz w:val="10"/>
          <w:szCs w:val="10"/>
          <w:lang w:val="en-GB"/>
        </w:rPr>
      </w:pPr>
    </w:p>
    <w:p w:rsidR="00276417" w:rsidRPr="00F54CC6" w:rsidRDefault="00276417" w:rsidP="00CF7638">
      <w:pPr>
        <w:rPr>
          <w:sz w:val="2"/>
          <w:szCs w:val="2"/>
        </w:rPr>
      </w:pPr>
    </w:p>
    <w:p w:rsidR="00107195" w:rsidRPr="00F54CC6" w:rsidRDefault="00107195" w:rsidP="00CF7638">
      <w:pPr>
        <w:rPr>
          <w:sz w:val="2"/>
          <w:szCs w:val="2"/>
        </w:rPr>
        <w:sectPr w:rsidR="00107195" w:rsidRPr="00F54CC6" w:rsidSect="000C3A18">
          <w:headerReference w:type="even" r:id="rId10"/>
          <w:footerReference w:type="default" r:id="rId11"/>
          <w:pgSz w:w="11907" w:h="16840" w:code="9"/>
          <w:pgMar w:top="794" w:right="794" w:bottom="794" w:left="794" w:header="720" w:footer="720" w:gutter="0"/>
          <w:cols w:space="708"/>
          <w:docGrid w:linePitch="360"/>
        </w:sectPr>
      </w:pPr>
    </w:p>
    <w:p w:rsidR="00387FE5" w:rsidRPr="00F54CC6" w:rsidRDefault="00387FE5" w:rsidP="007B481D">
      <w:pPr>
        <w:rPr>
          <w:sz w:val="2"/>
          <w:szCs w:val="2"/>
          <w:lang w:val="en-GB"/>
        </w:rPr>
      </w:pPr>
    </w:p>
    <w:tbl>
      <w:tblPr>
        <w:tblW w:w="4963" w:type="pct"/>
        <w:tblLook w:val="01E0" w:firstRow="1" w:lastRow="1" w:firstColumn="1" w:lastColumn="1" w:noHBand="0" w:noVBand="0"/>
      </w:tblPr>
      <w:tblGrid>
        <w:gridCol w:w="3855"/>
        <w:gridCol w:w="6388"/>
      </w:tblGrid>
      <w:tr w:rsidR="00843313" w:rsidRPr="00F54CC6">
        <w:trPr>
          <w:trHeight w:val="397"/>
        </w:trPr>
        <w:tc>
          <w:tcPr>
            <w:tcW w:w="1882" w:type="pct"/>
          </w:tcPr>
          <w:p w:rsidR="00843313" w:rsidRPr="00F54CC6" w:rsidRDefault="00843313" w:rsidP="001E7553">
            <w:pPr>
              <w:pStyle w:val="BgdV12P"/>
            </w:pPr>
            <w:r w:rsidRPr="00F54CC6">
              <w:t>Lettres contre l’oubli -2/</w:t>
            </w:r>
            <w:r w:rsidR="001E7553" w:rsidRPr="00F54CC6">
              <w:t>2</w:t>
            </w:r>
          </w:p>
        </w:tc>
        <w:tc>
          <w:tcPr>
            <w:tcW w:w="3118" w:type="pct"/>
          </w:tcPr>
          <w:p w:rsidR="00843313" w:rsidRPr="00F54CC6" w:rsidRDefault="001E7553" w:rsidP="00816B7C">
            <w:pPr>
              <w:pStyle w:val="MonatJahr12P"/>
            </w:pPr>
            <w:r w:rsidRPr="00F54CC6">
              <w:t>Mai 2019</w:t>
            </w:r>
          </w:p>
        </w:tc>
      </w:tr>
      <w:tr w:rsidR="00843313" w:rsidRPr="00F54CC6">
        <w:trPr>
          <w:trHeight w:val="583"/>
        </w:trPr>
        <w:tc>
          <w:tcPr>
            <w:tcW w:w="5000" w:type="pct"/>
            <w:gridSpan w:val="2"/>
            <w:vAlign w:val="bottom"/>
          </w:tcPr>
          <w:p w:rsidR="00843313" w:rsidRPr="00F54CC6" w:rsidRDefault="00191477" w:rsidP="00E71267">
            <w:pPr>
              <w:pStyle w:val="TITELTHEMEN24P"/>
            </w:pPr>
            <w:r w:rsidRPr="00F54CC6">
              <w:t>Un militant baloutche détenu au secret</w:t>
            </w:r>
          </w:p>
        </w:tc>
      </w:tr>
      <w:tr w:rsidR="00843313" w:rsidRPr="00F54CC6">
        <w:trPr>
          <w:trHeight w:val="454"/>
        </w:trPr>
        <w:tc>
          <w:tcPr>
            <w:tcW w:w="5000" w:type="pct"/>
            <w:gridSpan w:val="2"/>
          </w:tcPr>
          <w:p w:rsidR="00843313" w:rsidRPr="00F54CC6" w:rsidRDefault="00191477" w:rsidP="00816B7C">
            <w:pPr>
              <w:pStyle w:val="LAND14P"/>
            </w:pPr>
            <w:r w:rsidRPr="00F54CC6">
              <w:t>Émirats arabes unis</w:t>
            </w:r>
          </w:p>
        </w:tc>
      </w:tr>
      <w:tr w:rsidR="00843313" w:rsidRPr="00F54CC6">
        <w:tc>
          <w:tcPr>
            <w:tcW w:w="5000" w:type="pct"/>
            <w:gridSpan w:val="2"/>
          </w:tcPr>
          <w:p w:rsidR="00843313" w:rsidRPr="00F54CC6" w:rsidRDefault="00191477" w:rsidP="00816B7C">
            <w:pPr>
              <w:pStyle w:val="Namen9P"/>
              <w:rPr>
                <w:sz w:val="20"/>
                <w:szCs w:val="20"/>
              </w:rPr>
            </w:pPr>
            <w:r w:rsidRPr="00F54CC6">
              <w:rPr>
                <w:sz w:val="20"/>
                <w:szCs w:val="20"/>
              </w:rPr>
              <w:t>Rashid Hussain Brohi</w:t>
            </w:r>
          </w:p>
        </w:tc>
      </w:tr>
    </w:tbl>
    <w:p w:rsidR="00843313" w:rsidRPr="00F54CC6" w:rsidRDefault="00843313" w:rsidP="00843313"/>
    <w:p w:rsidR="00843313" w:rsidRPr="00F54CC6" w:rsidRDefault="00843313" w:rsidP="00843313"/>
    <w:tbl>
      <w:tblPr>
        <w:tblW w:w="4963" w:type="pct"/>
        <w:tblLayout w:type="fixed"/>
        <w:tblLook w:val="01E0" w:firstRow="1" w:lastRow="1" w:firstColumn="1" w:lastColumn="1" w:noHBand="0" w:noVBand="0"/>
      </w:tblPr>
      <w:tblGrid>
        <w:gridCol w:w="10243"/>
      </w:tblGrid>
      <w:tr w:rsidR="00843313" w:rsidRPr="00F54CC6">
        <w:trPr>
          <w:cantSplit/>
        </w:trPr>
        <w:tc>
          <w:tcPr>
            <w:tcW w:w="5000" w:type="pct"/>
            <w:noWrap/>
          </w:tcPr>
          <w:p w:rsidR="00AA6582" w:rsidRPr="00F54CC6" w:rsidRDefault="00AA6582" w:rsidP="00AA6582">
            <w:pPr>
              <w:pStyle w:val="Fallbeschrieb"/>
            </w:pPr>
            <w:r w:rsidRPr="00F54CC6">
              <w:t>Le 26 décembre 2018, les forces de sécurité émiriennes ont arrêté le ressortissant pakistanais Rashid Hussain Brohi. Le véhicule dans lequel se trouvait Rashid Hussain Brohi a été arrêté sur l’autoroute E88 par deux voitures. Les deux conducteurs, en civil, ont présenté des badges d’agents des services de renseignement émiriens, mais pas de mandat de perquisition ou d’arrêt, et ont arrêté Rashid Hussain Brohi. Depuis lors, il n’a été vu qu’une seule fois, le 29 décembre, quand, vers une heure du matin, des membres des forces de sécurité armés, accompagnés de Rashid Hussain menotté, ont pénétré dans le domicile de membres de sa famille pour se procurer son passeport.</w:t>
            </w:r>
          </w:p>
          <w:p w:rsidR="00AA6582" w:rsidRPr="00F54CC6" w:rsidRDefault="00AA6582" w:rsidP="00AA6582">
            <w:pPr>
              <w:pStyle w:val="Fallbeschrieb"/>
            </w:pPr>
          </w:p>
          <w:p w:rsidR="00843313" w:rsidRPr="00F54CC6" w:rsidRDefault="00AA6582" w:rsidP="00191477">
            <w:pPr>
              <w:pStyle w:val="Fallbeschrieb"/>
            </w:pPr>
            <w:r w:rsidRPr="00F54CC6">
              <w:t xml:space="preserve">Les proches de Rashid Hussain Brohi l’ont cherché et ont déposé des requêtes par le biais des voies officielles émiriennes, mais les autorités n’ont pas révélé le lieu où il se trouve, la raison de son arrestation ou les chefs d’inculpation retenus contre lui. Cette détention au secret arbitraire et prolongée s’apparente à une disparition forcée. Compte tenu des tentatives répétées des autorités émiriennes pour se procurer le passeport de Rashid Hussain Brohi, il semble que cette détention prépare son renvoi extrajudiciaire au Pakistan. Lorsqu’il vivait au Pakistan, Rashid Hussain était un militant du Mouvement national baloutche.Il existe des raisons de croire que sa vie serait en danger s’il y était renvoyé de force. Les enjeux sont graves. </w:t>
            </w:r>
          </w:p>
        </w:tc>
      </w:tr>
    </w:tbl>
    <w:p w:rsidR="00843313" w:rsidRPr="00F54CC6" w:rsidRDefault="00843313" w:rsidP="00843313">
      <w:pPr>
        <w:tabs>
          <w:tab w:val="left" w:pos="6085"/>
        </w:tabs>
      </w:pPr>
    </w:p>
    <w:p w:rsidR="00843313" w:rsidRPr="00F54CC6" w:rsidRDefault="00843313" w:rsidP="00843313">
      <w:pPr>
        <w:tabs>
          <w:tab w:val="left" w:pos="6085"/>
        </w:tabs>
      </w:pPr>
    </w:p>
    <w:p w:rsidR="00CF7638" w:rsidRPr="00F54CC6" w:rsidRDefault="00CF7638" w:rsidP="00843313">
      <w:pPr>
        <w:tabs>
          <w:tab w:val="left" w:pos="6085"/>
        </w:tabs>
      </w:pPr>
    </w:p>
    <w:tbl>
      <w:tblPr>
        <w:tblW w:w="4963" w:type="pct"/>
        <w:tblLook w:val="01E0" w:firstRow="1" w:lastRow="1" w:firstColumn="1" w:lastColumn="1" w:noHBand="0" w:noVBand="0"/>
      </w:tblPr>
      <w:tblGrid>
        <w:gridCol w:w="10243"/>
      </w:tblGrid>
      <w:tr w:rsidR="003E5A5A" w:rsidRPr="00F54CC6" w:rsidTr="00A30605">
        <w:trPr>
          <w:trHeight w:val="340"/>
        </w:trPr>
        <w:tc>
          <w:tcPr>
            <w:tcW w:w="5000" w:type="pct"/>
          </w:tcPr>
          <w:p w:rsidR="003E5A5A" w:rsidRPr="00F54CC6" w:rsidRDefault="003E5A5A" w:rsidP="003E6FFE">
            <w:pPr>
              <w:pStyle w:val="BriefvorschlagundForderungen"/>
              <w:rPr>
                <w:sz w:val="20"/>
                <w:szCs w:val="20"/>
              </w:rPr>
            </w:pPr>
            <w:r w:rsidRPr="00F54CC6">
              <w:rPr>
                <w:sz w:val="20"/>
                <w:szCs w:val="20"/>
                <w:lang w:val="fr-FR"/>
              </w:rPr>
              <w:t>Proposition et revendications en français</w:t>
            </w:r>
          </w:p>
        </w:tc>
      </w:tr>
      <w:tr w:rsidR="003E5A5A" w:rsidRPr="00F54CC6" w:rsidTr="00224644">
        <w:trPr>
          <w:trHeight w:val="340"/>
        </w:trPr>
        <w:tc>
          <w:tcPr>
            <w:tcW w:w="5000" w:type="pct"/>
          </w:tcPr>
          <w:p w:rsidR="003E5A5A" w:rsidRPr="00F54CC6" w:rsidRDefault="003E5A5A" w:rsidP="003E177B">
            <w:pPr>
              <w:pStyle w:val="BitteschreibenSie"/>
            </w:pPr>
            <w:r w:rsidRPr="00F54CC6">
              <w:t xml:space="preserve">Veuillez </w:t>
            </w:r>
            <w:r w:rsidRPr="00F54CC6">
              <w:rPr>
                <w:b/>
              </w:rPr>
              <w:t>écrire une lettre courtoise</w:t>
            </w:r>
            <w:r w:rsidRPr="00F54CC6">
              <w:t xml:space="preserve"> en </w:t>
            </w:r>
            <w:r w:rsidR="003E177B" w:rsidRPr="00F54CC6">
              <w:t>arabe, anglais</w:t>
            </w:r>
            <w:r w:rsidR="007E6F4F" w:rsidRPr="00F54CC6">
              <w:t xml:space="preserve"> ou f</w:t>
            </w:r>
            <w:r w:rsidRPr="00F54CC6">
              <w:t>rançais</w:t>
            </w:r>
            <w:r w:rsidR="00191477" w:rsidRPr="00F54CC6">
              <w:t xml:space="preserve"> </w:t>
            </w:r>
            <w:r w:rsidR="00191477" w:rsidRPr="00F54CC6">
              <w:rPr>
                <w:b/>
              </w:rPr>
              <w:t>au Ministère des Affaires étrangères et de la Coopération internationale</w:t>
            </w:r>
            <w:r w:rsidRPr="00F54CC6">
              <w:t>.</w:t>
            </w:r>
          </w:p>
        </w:tc>
      </w:tr>
      <w:tr w:rsidR="003E5A5A" w:rsidRPr="00F54CC6" w:rsidTr="003E6FFE">
        <w:trPr>
          <w:trHeight w:val="149"/>
        </w:trPr>
        <w:tc>
          <w:tcPr>
            <w:tcW w:w="5000" w:type="pct"/>
          </w:tcPr>
          <w:p w:rsidR="00191477" w:rsidRPr="00F54CC6" w:rsidRDefault="00191477" w:rsidP="00191477">
            <w:pPr>
              <w:pStyle w:val="Fallbeschrieb"/>
            </w:pPr>
            <w:r w:rsidRPr="00F54CC6">
              <w:t>Engagez les autorités émiriennes à révéler où se trouve Rashid Hussain Brohi et à lui permettre de communiquer régulièrement et en privé avec sa famille et un avocat de son choix ;</w:t>
            </w:r>
          </w:p>
          <w:p w:rsidR="003E5A5A" w:rsidRPr="00F54CC6" w:rsidRDefault="00191477" w:rsidP="00191477">
            <w:pPr>
              <w:pStyle w:val="BitteschreibenSie"/>
            </w:pPr>
            <w:r w:rsidRPr="00F54CC6">
              <w:t>Demandez instamment aux autorités émiriennes de veiller à ce qu’aucune expulsion contraire au droit international ne se produise et à ce que toutes les charges retenues contre Rashid Hussain Brohi soient examinées dans le cadre de procédures judiciaires publiques respectant toutes les procédures légales.</w:t>
            </w:r>
          </w:p>
        </w:tc>
      </w:tr>
      <w:tr w:rsidR="00725314" w:rsidRPr="00F54CC6" w:rsidTr="003E6FFE">
        <w:trPr>
          <w:trHeight w:val="149"/>
        </w:trPr>
        <w:tc>
          <w:tcPr>
            <w:tcW w:w="5000" w:type="pct"/>
          </w:tcPr>
          <w:p w:rsidR="00725314" w:rsidRPr="00F54CC6" w:rsidRDefault="00725314" w:rsidP="003E6FFE">
            <w:pPr>
              <w:pStyle w:val="BitteschreibenSie"/>
            </w:pPr>
          </w:p>
        </w:tc>
      </w:tr>
      <w:tr w:rsidR="00725314" w:rsidRPr="00F54CC6" w:rsidTr="003E6FFE">
        <w:trPr>
          <w:trHeight w:val="149"/>
        </w:trPr>
        <w:tc>
          <w:tcPr>
            <w:tcW w:w="5000" w:type="pct"/>
          </w:tcPr>
          <w:p w:rsidR="00725314" w:rsidRPr="00F54CC6" w:rsidRDefault="001E7553" w:rsidP="00191477">
            <w:r w:rsidRPr="00F54CC6">
              <w:rPr>
                <w:b/>
              </w:rPr>
              <w:sym w:font="Wingdings" w:char="F0E0"/>
            </w:r>
            <w:r w:rsidR="00191477" w:rsidRPr="00F54CC6">
              <w:t xml:space="preserve"> </w:t>
            </w:r>
            <w:r w:rsidR="00191477" w:rsidRPr="00F54CC6">
              <w:rPr>
                <w:b/>
              </w:rPr>
              <w:t>Formule d’appel</w:t>
            </w:r>
            <w:r w:rsidR="00191477" w:rsidRPr="00F54CC6">
              <w:t xml:space="preserve"> : His Excellency Sheikh Abdullah bin Zayed Al Nahyan, / Excellence,</w:t>
            </w:r>
          </w:p>
        </w:tc>
      </w:tr>
      <w:tr w:rsidR="003E5A5A" w:rsidRPr="00F54CC6" w:rsidTr="003E6FFE">
        <w:trPr>
          <w:trHeight w:val="138"/>
        </w:trPr>
        <w:tc>
          <w:tcPr>
            <w:tcW w:w="5000" w:type="pct"/>
          </w:tcPr>
          <w:p w:rsidR="003E5A5A" w:rsidRPr="00F54CC6" w:rsidRDefault="003E5A5A" w:rsidP="003E6FFE">
            <w:pPr>
              <w:pStyle w:val="BitteschreibenSie"/>
            </w:pPr>
          </w:p>
        </w:tc>
      </w:tr>
      <w:tr w:rsidR="00B745DF" w:rsidRPr="00F54CC6" w:rsidTr="00C231DC">
        <w:tc>
          <w:tcPr>
            <w:tcW w:w="5000" w:type="pct"/>
          </w:tcPr>
          <w:p w:rsidR="00B745DF" w:rsidRPr="00F54CC6" w:rsidRDefault="001E7553" w:rsidP="00F54CC6">
            <w:pPr>
              <w:pStyle w:val="BitteschreibenSie"/>
            </w:pPr>
            <w:r w:rsidRPr="00F54CC6">
              <w:rPr>
                <w:b/>
              </w:rPr>
              <w:sym w:font="Wingdings" w:char="F0E0"/>
            </w:r>
            <w:r w:rsidR="007B744A" w:rsidRPr="00F54CC6">
              <w:t xml:space="preserve"> Vous trouve</w:t>
            </w:r>
            <w:r w:rsidR="00B745DF" w:rsidRPr="00F54CC6">
              <w:t xml:space="preserve">z </w:t>
            </w:r>
            <w:r w:rsidR="004E301A" w:rsidRPr="00F54CC6">
              <w:t xml:space="preserve">un </w:t>
            </w:r>
            <w:r w:rsidR="004E301A" w:rsidRPr="00F54CC6">
              <w:rPr>
                <w:b/>
              </w:rPr>
              <w:t xml:space="preserve">modèle de lettre </w:t>
            </w:r>
            <w:r w:rsidR="00B745DF" w:rsidRPr="00F54CC6">
              <w:rPr>
                <w:b/>
              </w:rPr>
              <w:t>en français</w:t>
            </w:r>
            <w:r w:rsidR="00B745DF" w:rsidRPr="00F54CC6">
              <w:t xml:space="preserve"> </w:t>
            </w:r>
            <w:r w:rsidR="00B745DF" w:rsidRPr="00F54CC6">
              <w:rPr>
                <w:b/>
              </w:rPr>
              <w:t xml:space="preserve">à la page </w:t>
            </w:r>
            <w:r w:rsidR="007B744A" w:rsidRPr="00F54CC6">
              <w:rPr>
                <w:b/>
              </w:rPr>
              <w:t>5</w:t>
            </w:r>
            <w:r w:rsidR="00F54CC6" w:rsidRPr="00F54CC6">
              <w:rPr>
                <w:b/>
              </w:rPr>
              <w:t>.</w:t>
            </w:r>
          </w:p>
        </w:tc>
      </w:tr>
    </w:tbl>
    <w:p w:rsidR="003E5A5A" w:rsidRPr="00F54CC6" w:rsidRDefault="003E177B" w:rsidP="003E5A5A">
      <w:pPr>
        <w:tabs>
          <w:tab w:val="left" w:pos="6085"/>
        </w:tabs>
        <w:rPr>
          <w:sz w:val="14"/>
        </w:rPr>
      </w:pPr>
      <w:r w:rsidRPr="00F54CC6">
        <w:rPr>
          <w:b/>
        </w:rPr>
        <w:sym w:font="Wingdings" w:char="F0E0"/>
      </w:r>
      <w:r w:rsidRPr="00F54CC6">
        <w:t xml:space="preserve"> </w:t>
      </w:r>
      <w:r w:rsidRPr="00F54CC6">
        <w:rPr>
          <w:sz w:val="14"/>
        </w:rPr>
        <w:t xml:space="preserve">Un </w:t>
      </w:r>
      <w:r w:rsidRPr="00F54CC6">
        <w:rPr>
          <w:b/>
          <w:sz w:val="14"/>
        </w:rPr>
        <w:t>modèle de lettre en anglais</w:t>
      </w:r>
      <w:r w:rsidRPr="00F54CC6">
        <w:rPr>
          <w:sz w:val="14"/>
        </w:rPr>
        <w:t xml:space="preserve"> est à disposition </w:t>
      </w:r>
      <w:r w:rsidRPr="00F54CC6">
        <w:rPr>
          <w:b/>
          <w:sz w:val="14"/>
        </w:rPr>
        <w:t>sur notre site web</w:t>
      </w:r>
      <w:r w:rsidRPr="00F54CC6">
        <w:rPr>
          <w:sz w:val="14"/>
        </w:rPr>
        <w:t xml:space="preserve"> : </w:t>
      </w:r>
      <w:hyperlink r:id="rId12" w:history="1">
        <w:r w:rsidRPr="00F54CC6">
          <w:rPr>
            <w:rStyle w:val="Hyperlink"/>
            <w:sz w:val="14"/>
          </w:rPr>
          <w:t>https://www.amnesty.ch/fr/participer/ecrire-des-lettres/lettres-contre-l-oubli/docs</w:t>
        </w:r>
      </w:hyperlink>
      <w:r w:rsidRPr="00F54CC6">
        <w:rPr>
          <w:sz w:val="14"/>
        </w:rPr>
        <w:t xml:space="preserve"> </w:t>
      </w:r>
    </w:p>
    <w:p w:rsidR="003E177B" w:rsidRPr="00F54CC6" w:rsidRDefault="003E177B" w:rsidP="003E5A5A">
      <w:pPr>
        <w:tabs>
          <w:tab w:val="left" w:pos="6085"/>
        </w:tabs>
      </w:pPr>
    </w:p>
    <w:p w:rsidR="00477E1F" w:rsidRPr="00F54CC6" w:rsidRDefault="001E7553" w:rsidP="00477E1F">
      <w:pPr>
        <w:rPr>
          <w:b/>
          <w:lang w:eastAsia="zh-CN"/>
        </w:rPr>
      </w:pPr>
      <w:r w:rsidRPr="00F54CC6">
        <w:rPr>
          <w:b/>
        </w:rPr>
        <w:sym w:font="Wingdings" w:char="F0E0"/>
      </w:r>
      <w:r w:rsidRPr="00F54CC6">
        <w:rPr>
          <w:b/>
        </w:rPr>
        <w:t xml:space="preserve"> </w:t>
      </w:r>
      <w:r w:rsidR="00477E1F" w:rsidRPr="00F54CC6">
        <w:rPr>
          <w:b/>
        </w:rPr>
        <w:t xml:space="preserve">Taxe postale: </w:t>
      </w:r>
      <w:r w:rsidR="00477E1F" w:rsidRPr="00F54CC6">
        <w:t>Europe: CHF 1.50 / autres pays: CHF 2.00</w:t>
      </w:r>
    </w:p>
    <w:p w:rsidR="003E5A5A" w:rsidRPr="00F54CC6" w:rsidRDefault="003E5A5A" w:rsidP="003E5A5A">
      <w:pPr>
        <w:tabs>
          <w:tab w:val="left" w:pos="6085"/>
        </w:tabs>
      </w:pPr>
    </w:p>
    <w:p w:rsidR="00AA6582" w:rsidRPr="00F54CC6" w:rsidRDefault="00AA6582" w:rsidP="003E5A5A">
      <w:pPr>
        <w:tabs>
          <w:tab w:val="left" w:pos="6085"/>
        </w:tabs>
      </w:pPr>
    </w:p>
    <w:p w:rsidR="00191477" w:rsidRPr="00F54CC6" w:rsidRDefault="00191477" w:rsidP="003E5A5A">
      <w:pPr>
        <w:tabs>
          <w:tab w:val="left" w:pos="6085"/>
        </w:tabs>
      </w:pPr>
    </w:p>
    <w:tbl>
      <w:tblPr>
        <w:tblW w:w="4963" w:type="pct"/>
        <w:tblLook w:val="01E0" w:firstRow="1" w:lastRow="1" w:firstColumn="1" w:lastColumn="1" w:noHBand="0" w:noVBand="0"/>
      </w:tblPr>
      <w:tblGrid>
        <w:gridCol w:w="7197"/>
        <w:gridCol w:w="3043"/>
      </w:tblGrid>
      <w:tr w:rsidR="003E5A5A" w:rsidRPr="00F54CC6" w:rsidTr="00191477">
        <w:trPr>
          <w:trHeight w:val="340"/>
        </w:trPr>
        <w:tc>
          <w:tcPr>
            <w:tcW w:w="3373" w:type="pct"/>
            <w:tcBorders>
              <w:left w:val="single" w:sz="2" w:space="0" w:color="auto"/>
              <w:right w:val="single" w:sz="2" w:space="0" w:color="auto"/>
            </w:tcBorders>
          </w:tcPr>
          <w:p w:rsidR="003E5A5A" w:rsidRPr="00F54CC6" w:rsidRDefault="003E5A5A" w:rsidP="003E6FFE">
            <w:pPr>
              <w:pStyle w:val="BriefvorschlagundForderungen"/>
              <w:rPr>
                <w:sz w:val="20"/>
                <w:szCs w:val="20"/>
              </w:rPr>
            </w:pPr>
            <w:r w:rsidRPr="00F54CC6">
              <w:rPr>
                <w:sz w:val="20"/>
                <w:szCs w:val="20"/>
              </w:rPr>
              <w:t>Lettre courtoise À</w:t>
            </w:r>
          </w:p>
        </w:tc>
        <w:tc>
          <w:tcPr>
            <w:tcW w:w="1627" w:type="pct"/>
            <w:tcBorders>
              <w:left w:val="single" w:sz="2" w:space="0" w:color="auto"/>
            </w:tcBorders>
          </w:tcPr>
          <w:p w:rsidR="003E5A5A" w:rsidRPr="00F54CC6" w:rsidRDefault="009F71F4" w:rsidP="003E6FFE">
            <w:pPr>
              <w:pStyle w:val="HflichformulierterBriefan"/>
              <w:rPr>
                <w:sz w:val="20"/>
                <w:szCs w:val="20"/>
              </w:rPr>
            </w:pPr>
            <w:r w:rsidRPr="00F54CC6">
              <w:rPr>
                <w:sz w:val="20"/>
                <w:szCs w:val="20"/>
              </w:rPr>
              <w:t>Copie À</w:t>
            </w:r>
          </w:p>
        </w:tc>
      </w:tr>
      <w:tr w:rsidR="00191477" w:rsidRPr="00F54CC6" w:rsidTr="00191477">
        <w:tc>
          <w:tcPr>
            <w:tcW w:w="3373" w:type="pct"/>
            <w:tcBorders>
              <w:left w:val="single" w:sz="2" w:space="0" w:color="auto"/>
              <w:right w:val="single" w:sz="2" w:space="0" w:color="auto"/>
            </w:tcBorders>
          </w:tcPr>
          <w:p w:rsidR="00191477" w:rsidRPr="00F54CC6" w:rsidRDefault="00191477" w:rsidP="00191477">
            <w:pPr>
              <w:pStyle w:val="Fallbeschrieb"/>
            </w:pPr>
            <w:r w:rsidRPr="00F54CC6">
              <w:t>Ministère des Affaires étrangères et de la Coopération internationale</w:t>
            </w:r>
            <w:r w:rsidR="008A0C19" w:rsidRPr="00F54CC6">
              <w:br/>
            </w:r>
            <w:r w:rsidRPr="00F54CC6">
              <w:t>King Abdullah bin Abdul Aziz Al Saud</w:t>
            </w:r>
            <w:r w:rsidR="008A0C19" w:rsidRPr="00F54CC6">
              <w:br/>
            </w:r>
            <w:r w:rsidRPr="00F54CC6">
              <w:t>Al Bateen</w:t>
            </w:r>
            <w:r w:rsidR="008A0C19" w:rsidRPr="00F54CC6">
              <w:br/>
            </w:r>
            <w:r w:rsidRPr="00F54CC6">
              <w:t>Abu Dhabi</w:t>
            </w:r>
            <w:r w:rsidR="008A0C19" w:rsidRPr="00F54CC6">
              <w:br/>
            </w:r>
            <w:r w:rsidRPr="00F54CC6">
              <w:t>Émirats arabes unis</w:t>
            </w:r>
            <w:r w:rsidR="008A0C19" w:rsidRPr="00F54CC6">
              <w:br/>
            </w:r>
            <w:r w:rsidR="008A0C19" w:rsidRPr="00F54CC6">
              <w:br/>
              <w:t xml:space="preserve">Formulaire de contact (en anglais): </w:t>
            </w:r>
            <w:r w:rsidR="008A0C19" w:rsidRPr="00F54CC6">
              <w:br/>
            </w:r>
            <w:hyperlink r:id="rId13" w:anchor="contacts" w:history="1">
              <w:r w:rsidR="00684C1D" w:rsidRPr="00F54CC6">
                <w:rPr>
                  <w:rStyle w:val="Hyperlink"/>
                  <w:rFonts w:eastAsia="MS Mincho"/>
                  <w:iCs/>
                  <w:sz w:val="16"/>
                  <w:szCs w:val="16"/>
                  <w:lang w:val="fr-FR"/>
                </w:rPr>
                <w:t>https://www.mofa.gov.ae/EN/TheMinistry/TheForeignMinisterWebsite/Pages/default.aspx#contacts</w:t>
              </w:r>
            </w:hyperlink>
            <w:r w:rsidR="008A0C19" w:rsidRPr="00F54CC6">
              <w:rPr>
                <w:rFonts w:eastAsia="MS Mincho"/>
                <w:iCs/>
                <w:lang w:val="fr-FR"/>
              </w:rPr>
              <w:br/>
            </w:r>
            <w:r w:rsidR="008A0C19" w:rsidRPr="00F54CC6">
              <w:rPr>
                <w:rFonts w:eastAsia="MS Mincho"/>
                <w:iCs/>
                <w:sz w:val="16"/>
                <w:lang w:val="fr-FR"/>
              </w:rPr>
              <w:t xml:space="preserve">(= Cliquer sur </w:t>
            </w:r>
            <w:r w:rsidR="008A0C19" w:rsidRPr="00F54CC6">
              <w:rPr>
                <w:rFonts w:eastAsia="MS Mincho"/>
                <w:iCs/>
                <w:sz w:val="16"/>
                <w:lang w:val="fr-FR"/>
              </w:rPr>
              <w:sym w:font="Wingdings" w:char="F0E0"/>
            </w:r>
            <w:r w:rsidR="008A0C19" w:rsidRPr="00F54CC6">
              <w:rPr>
                <w:rFonts w:eastAsia="MS Mincho"/>
                <w:iCs/>
                <w:sz w:val="16"/>
                <w:lang w:val="fr-FR"/>
              </w:rPr>
              <w:t xml:space="preserve"> CONTACT MINISTER et là sur </w:t>
            </w:r>
            <w:r w:rsidR="008A0C19" w:rsidRPr="00F54CC6">
              <w:rPr>
                <w:rFonts w:eastAsia="MS Mincho"/>
                <w:iCs/>
                <w:sz w:val="16"/>
                <w:lang w:val="fr-FR"/>
              </w:rPr>
              <w:sym w:font="Wingdings" w:char="F0E0"/>
            </w:r>
            <w:r w:rsidR="008A0C19" w:rsidRPr="00F54CC6">
              <w:rPr>
                <w:rFonts w:eastAsia="MS Mincho"/>
                <w:iCs/>
                <w:sz w:val="16"/>
                <w:lang w:val="fr-FR"/>
              </w:rPr>
              <w:t xml:space="preserve"> WRITE TO THE MINISTER)</w:t>
            </w:r>
            <w:r w:rsidR="008A0C19" w:rsidRPr="00F54CC6">
              <w:rPr>
                <w:rFonts w:eastAsia="MS Mincho"/>
                <w:iCs/>
                <w:lang w:val="fr-FR"/>
              </w:rPr>
              <w:br/>
            </w:r>
            <w:r w:rsidR="008A0C19" w:rsidRPr="00F54CC6">
              <w:br/>
            </w:r>
            <w:r w:rsidRPr="00F54CC6">
              <w:t>Twitter : @ABZayed</w:t>
            </w:r>
          </w:p>
        </w:tc>
        <w:tc>
          <w:tcPr>
            <w:tcW w:w="1627" w:type="pct"/>
            <w:tcBorders>
              <w:left w:val="single" w:sz="2" w:space="0" w:color="auto"/>
            </w:tcBorders>
          </w:tcPr>
          <w:p w:rsidR="00191477" w:rsidRPr="00392F7B" w:rsidRDefault="00191477" w:rsidP="003E6FFE">
            <w:pPr>
              <w:pStyle w:val="Adressen1-3"/>
              <w:rPr>
                <w:szCs w:val="18"/>
              </w:rPr>
            </w:pPr>
            <w:r w:rsidRPr="00F54CC6">
              <w:t>Ambassade des Emirats Arabes Unis</w:t>
            </w:r>
            <w:r w:rsidRPr="00F54CC6">
              <w:br/>
              <w:t>Schwarztorstrasse 31</w:t>
            </w:r>
            <w:r w:rsidRPr="00F54CC6">
              <w:br/>
              <w:t>3007 Berne</w:t>
            </w:r>
            <w:r w:rsidR="008A0C19" w:rsidRPr="00F54CC6">
              <w:br/>
            </w:r>
            <w:r w:rsidR="008A0C19" w:rsidRPr="00F54CC6">
              <w:br/>
            </w:r>
            <w:r w:rsidRPr="00F54CC6">
              <w:t>Fax: 031 311 80 92</w:t>
            </w:r>
            <w:r w:rsidRPr="00F54CC6">
              <w:br/>
              <w:t xml:space="preserve">E-mail: </w:t>
            </w:r>
            <w:hyperlink r:id="rId14" w:history="1">
              <w:r w:rsidRPr="00F54CC6">
                <w:rPr>
                  <w:rStyle w:val="Hyperlink"/>
                </w:rPr>
                <w:t>bernemb@mofa.gov.ae</w:t>
              </w:r>
            </w:hyperlink>
            <w:r w:rsidRPr="00F54CC6">
              <w:t xml:space="preserve"> </w:t>
            </w:r>
          </w:p>
        </w:tc>
      </w:tr>
    </w:tbl>
    <w:p w:rsidR="00843313" w:rsidRPr="00392F7B" w:rsidRDefault="00843313" w:rsidP="00CF7638">
      <w:pPr>
        <w:sectPr w:rsidR="00843313" w:rsidRPr="00392F7B" w:rsidSect="000C3A18">
          <w:headerReference w:type="even" r:id="rId15"/>
          <w:headerReference w:type="default" r:id="rId16"/>
          <w:pgSz w:w="11907" w:h="16840" w:code="9"/>
          <w:pgMar w:top="794" w:right="794" w:bottom="794" w:left="794" w:header="720" w:footer="720" w:gutter="0"/>
          <w:cols w:space="708"/>
          <w:docGrid w:linePitch="360"/>
        </w:sectPr>
      </w:pP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BB1671" w:rsidRPr="00392F7B" w:rsidRDefault="00392F7B" w:rsidP="00FC0DE3">
      <w:pPr>
        <w:pStyle w:val="AbschnittBriefe"/>
        <w:rPr>
          <w:sz w:val="20"/>
          <w:szCs w:val="20"/>
          <w:lang w:val="fr-CH"/>
        </w:rPr>
      </w:pPr>
      <w:r>
        <w:rPr>
          <w:noProof/>
          <w:sz w:val="20"/>
          <w:szCs w:val="20"/>
          <w:lang w:eastAsia="de-CH"/>
        </w:rPr>
        <mc:AlternateContent>
          <mc:Choice Requires="wps">
            <w:drawing>
              <wp:anchor distT="0" distB="0" distL="114300" distR="114300" simplePos="0" relativeHeight="251653632" behindDoc="0" locked="1" layoutInCell="0" allowOverlap="0">
                <wp:simplePos x="0" y="0"/>
                <wp:positionH relativeFrom="page">
                  <wp:posOffset>900430</wp:posOffset>
                </wp:positionH>
                <wp:positionV relativeFrom="page">
                  <wp:posOffset>900430</wp:posOffset>
                </wp:positionV>
                <wp:extent cx="1979930" cy="1080135"/>
                <wp:effectExtent l="0" t="0" r="0" b="63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671" w:rsidRPr="002832D9" w:rsidRDefault="00B044C4" w:rsidP="00BB1671">
                            <w:pPr>
                              <w:rPr>
                                <w:sz w:val="20"/>
                                <w:szCs w:val="20"/>
                                <w:lang w:val="de-CH"/>
                              </w:rPr>
                            </w:pPr>
                            <w:r w:rsidRPr="002832D9">
                              <w:rPr>
                                <w:sz w:val="20"/>
                                <w:szCs w:val="20"/>
                                <w:lang w:val="de-CH"/>
                              </w:rPr>
                              <w:t>Expéditeur</w:t>
                            </w:r>
                            <w:r w:rsidR="00BB1671" w:rsidRPr="002832D9">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HkrgIAAKw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" o:allowincell="f" o:allowoverlap="f" filled="f" stroked="f">
                <v:textbox inset="0,0,0,0">
                  <w:txbxContent>
                    <w:p w:rsidR="00BB1671" w:rsidRPr="002832D9" w:rsidRDefault="00B044C4" w:rsidP="00BB1671">
                      <w:pPr>
                        <w:rPr>
                          <w:sz w:val="20"/>
                          <w:szCs w:val="20"/>
                          <w:lang w:val="de-CH"/>
                        </w:rPr>
                      </w:pPr>
                      <w:r w:rsidRPr="002832D9">
                        <w:rPr>
                          <w:sz w:val="20"/>
                          <w:szCs w:val="20"/>
                          <w:lang w:val="de-CH"/>
                        </w:rPr>
                        <w:t>Expéditeur</w:t>
                      </w:r>
                      <w:r w:rsidR="00BB1671" w:rsidRPr="002832D9">
                        <w:rPr>
                          <w:sz w:val="20"/>
                          <w:szCs w:val="20"/>
                          <w:lang w:val="de-CH"/>
                        </w:rPr>
                        <w:t>:</w:t>
                      </w:r>
                    </w:p>
                  </w:txbxContent>
                </v:textbox>
                <w10:wrap anchorx="page" anchory="page"/>
                <w10:anchorlock/>
              </v:shape>
            </w:pict>
          </mc:Fallback>
        </mc:AlternateContent>
      </w:r>
    </w:p>
    <w:p w:rsidR="00BB1671" w:rsidRPr="00392F7B" w:rsidRDefault="00392F7B" w:rsidP="00FC0DE3">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54656" behindDoc="0" locked="1" layoutInCell="0" allowOverlap="0">
                <wp:simplePos x="0" y="0"/>
                <wp:positionH relativeFrom="page">
                  <wp:posOffset>4436110</wp:posOffset>
                </wp:positionH>
                <wp:positionV relativeFrom="page">
                  <wp:posOffset>1942465</wp:posOffset>
                </wp:positionV>
                <wp:extent cx="1979930" cy="1172845"/>
                <wp:effectExtent l="0" t="0" r="3810" b="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17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CE9" w:rsidRPr="00C70CE9" w:rsidRDefault="00C70CE9" w:rsidP="00C70CE9">
                            <w:pPr>
                              <w:rPr>
                                <w:sz w:val="20"/>
                                <w:szCs w:val="20"/>
                                <w:lang w:val="fr-FR"/>
                              </w:rPr>
                            </w:pPr>
                            <w:r w:rsidRPr="00C70CE9">
                              <w:rPr>
                                <w:sz w:val="20"/>
                                <w:szCs w:val="20"/>
                                <w:lang w:val="fr-FR"/>
                              </w:rPr>
                              <w:t>President Isaias Afwerki</w:t>
                            </w:r>
                          </w:p>
                          <w:p w:rsidR="00C70CE9" w:rsidRPr="00C70CE9" w:rsidRDefault="00C70CE9" w:rsidP="00C70CE9">
                            <w:pPr>
                              <w:rPr>
                                <w:sz w:val="20"/>
                                <w:szCs w:val="20"/>
                                <w:lang w:val="fr-FR"/>
                              </w:rPr>
                            </w:pPr>
                            <w:r w:rsidRPr="00C70CE9">
                              <w:rPr>
                                <w:sz w:val="20"/>
                                <w:szCs w:val="20"/>
                                <w:lang w:val="fr-FR"/>
                              </w:rPr>
                              <w:t>Office of the President</w:t>
                            </w:r>
                          </w:p>
                          <w:p w:rsidR="00C70CE9" w:rsidRPr="00C70CE9" w:rsidRDefault="00C70CE9" w:rsidP="00C70CE9">
                            <w:pPr>
                              <w:rPr>
                                <w:sz w:val="20"/>
                                <w:szCs w:val="20"/>
                                <w:lang w:val="fr-FR"/>
                              </w:rPr>
                            </w:pPr>
                            <w:r w:rsidRPr="00C70CE9">
                              <w:rPr>
                                <w:sz w:val="20"/>
                                <w:szCs w:val="20"/>
                                <w:lang w:val="fr-FR"/>
                              </w:rPr>
                              <w:t>PO Box 257</w:t>
                            </w:r>
                          </w:p>
                          <w:p w:rsidR="00C70CE9" w:rsidRPr="00C70CE9" w:rsidRDefault="00C70CE9" w:rsidP="00C70CE9">
                            <w:pPr>
                              <w:rPr>
                                <w:sz w:val="20"/>
                                <w:szCs w:val="20"/>
                                <w:lang w:val="fr-FR"/>
                              </w:rPr>
                            </w:pPr>
                            <w:r w:rsidRPr="00C70CE9">
                              <w:rPr>
                                <w:sz w:val="20"/>
                                <w:szCs w:val="20"/>
                                <w:lang w:val="fr-FR"/>
                              </w:rPr>
                              <w:t>Asmara</w:t>
                            </w:r>
                          </w:p>
                          <w:p w:rsidR="00E5703F" w:rsidRPr="00C70CE9" w:rsidRDefault="00C70CE9" w:rsidP="00C70CE9">
                            <w:pPr>
                              <w:rPr>
                                <w:szCs w:val="22"/>
                              </w:rPr>
                            </w:pPr>
                            <w:r w:rsidRPr="00C70CE9">
                              <w:rPr>
                                <w:sz w:val="20"/>
                                <w:szCs w:val="20"/>
                                <w:lang w:val="fr-FR"/>
                              </w:rPr>
                              <w:t>Érythrée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349.3pt;margin-top:152.95pt;width:155.9pt;height:92.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pjsA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" o:allowincell="f" o:allowoverlap="f" filled="f" stroked="f">
                <v:textbox inset="0,0,0,0">
                  <w:txbxContent>
                    <w:p w:rsidR="00C70CE9" w:rsidRPr="00C70CE9" w:rsidRDefault="00C70CE9" w:rsidP="00C70CE9">
                      <w:pPr>
                        <w:rPr>
                          <w:sz w:val="20"/>
                          <w:szCs w:val="20"/>
                          <w:lang w:val="fr-FR"/>
                        </w:rPr>
                      </w:pPr>
                      <w:r w:rsidRPr="00C70CE9">
                        <w:rPr>
                          <w:sz w:val="20"/>
                          <w:szCs w:val="20"/>
                          <w:lang w:val="fr-FR"/>
                        </w:rPr>
                        <w:t>President Isaias Afwerki</w:t>
                      </w:r>
                    </w:p>
                    <w:p w:rsidR="00C70CE9" w:rsidRPr="00C70CE9" w:rsidRDefault="00C70CE9" w:rsidP="00C70CE9">
                      <w:pPr>
                        <w:rPr>
                          <w:sz w:val="20"/>
                          <w:szCs w:val="20"/>
                          <w:lang w:val="fr-FR"/>
                        </w:rPr>
                      </w:pPr>
                      <w:r w:rsidRPr="00C70CE9">
                        <w:rPr>
                          <w:sz w:val="20"/>
                          <w:szCs w:val="20"/>
                          <w:lang w:val="fr-FR"/>
                        </w:rPr>
                        <w:t>Office of the President</w:t>
                      </w:r>
                    </w:p>
                    <w:p w:rsidR="00C70CE9" w:rsidRPr="00C70CE9" w:rsidRDefault="00C70CE9" w:rsidP="00C70CE9">
                      <w:pPr>
                        <w:rPr>
                          <w:sz w:val="20"/>
                          <w:szCs w:val="20"/>
                          <w:lang w:val="fr-FR"/>
                        </w:rPr>
                      </w:pPr>
                      <w:r w:rsidRPr="00C70CE9">
                        <w:rPr>
                          <w:sz w:val="20"/>
                          <w:szCs w:val="20"/>
                          <w:lang w:val="fr-FR"/>
                        </w:rPr>
                        <w:t>PO Box 257</w:t>
                      </w:r>
                    </w:p>
                    <w:p w:rsidR="00C70CE9" w:rsidRPr="00C70CE9" w:rsidRDefault="00C70CE9" w:rsidP="00C70CE9">
                      <w:pPr>
                        <w:rPr>
                          <w:sz w:val="20"/>
                          <w:szCs w:val="20"/>
                          <w:lang w:val="fr-FR"/>
                        </w:rPr>
                      </w:pPr>
                      <w:r w:rsidRPr="00C70CE9">
                        <w:rPr>
                          <w:sz w:val="20"/>
                          <w:szCs w:val="20"/>
                          <w:lang w:val="fr-FR"/>
                        </w:rPr>
                        <w:t>Asmara</w:t>
                      </w:r>
                    </w:p>
                    <w:p w:rsidR="00E5703F" w:rsidRPr="00C70CE9" w:rsidRDefault="00C70CE9" w:rsidP="00C70CE9">
                      <w:pPr>
                        <w:rPr>
                          <w:szCs w:val="22"/>
                        </w:rPr>
                      </w:pPr>
                      <w:r w:rsidRPr="00C70CE9">
                        <w:rPr>
                          <w:sz w:val="20"/>
                          <w:szCs w:val="20"/>
                          <w:lang w:val="fr-FR"/>
                        </w:rPr>
                        <w:t>Érythrée</w:t>
                      </w:r>
                    </w:p>
                  </w:txbxContent>
                </v:textbox>
                <w10:wrap anchorx="page" anchory="page"/>
                <w10:anchorlock/>
              </v:shape>
            </w:pict>
          </mc:Fallback>
        </mc:AlternateContent>
      </w: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BB1671" w:rsidRPr="00392F7B" w:rsidRDefault="00BB1671" w:rsidP="00FC0DE3">
      <w:pPr>
        <w:pStyle w:val="AbschnittBriefe"/>
        <w:rPr>
          <w:sz w:val="20"/>
          <w:szCs w:val="20"/>
          <w:lang w:val="fr-CH"/>
        </w:rPr>
      </w:pPr>
    </w:p>
    <w:p w:rsidR="00CA05F1" w:rsidRPr="00F54CC6" w:rsidRDefault="00CA05F1" w:rsidP="00CA05F1">
      <w:pPr>
        <w:pStyle w:val="AbschnittBriefe"/>
        <w:rPr>
          <w:sz w:val="20"/>
          <w:szCs w:val="20"/>
          <w:lang w:val="fr-CH"/>
        </w:rPr>
      </w:pPr>
      <w:r w:rsidRPr="00F54CC6">
        <w:rPr>
          <w:sz w:val="20"/>
          <w:szCs w:val="20"/>
        </w:rPr>
        <w:t xml:space="preserve">                                                                              </w:t>
      </w:r>
      <w:r w:rsidR="002832D9" w:rsidRPr="00F54CC6">
        <w:rPr>
          <w:sz w:val="20"/>
          <w:szCs w:val="20"/>
        </w:rPr>
        <w:t xml:space="preserve">    </w:t>
      </w:r>
      <w:r w:rsidRPr="00F54CC6">
        <w:rPr>
          <w:sz w:val="20"/>
          <w:szCs w:val="20"/>
        </w:rPr>
        <w:t xml:space="preserve">                  Lieu et date :</w:t>
      </w:r>
    </w:p>
    <w:p w:rsidR="00BB1671" w:rsidRPr="00F54CC6" w:rsidRDefault="00BB1671" w:rsidP="00FC0DE3">
      <w:pPr>
        <w:pStyle w:val="AbschnittBriefe"/>
        <w:rPr>
          <w:sz w:val="20"/>
          <w:szCs w:val="20"/>
        </w:rPr>
      </w:pPr>
    </w:p>
    <w:p w:rsidR="00E71267" w:rsidRPr="00F54CC6" w:rsidRDefault="00E71267" w:rsidP="00FC0DE3">
      <w:pPr>
        <w:pStyle w:val="AbschnittBriefe"/>
        <w:rPr>
          <w:sz w:val="20"/>
          <w:szCs w:val="20"/>
        </w:rPr>
      </w:pPr>
    </w:p>
    <w:p w:rsidR="00224644" w:rsidRPr="00F54CC6" w:rsidRDefault="00224644" w:rsidP="00FC0DE3">
      <w:pPr>
        <w:pStyle w:val="AbschnittBriefe"/>
        <w:rPr>
          <w:sz w:val="20"/>
          <w:szCs w:val="20"/>
        </w:rPr>
      </w:pPr>
    </w:p>
    <w:p w:rsidR="00367A23" w:rsidRPr="00F54CC6" w:rsidRDefault="00367A23" w:rsidP="00FC0DE3">
      <w:pPr>
        <w:pStyle w:val="AbschnittBriefe"/>
        <w:rPr>
          <w:sz w:val="20"/>
          <w:szCs w:val="20"/>
        </w:rPr>
      </w:pPr>
    </w:p>
    <w:p w:rsidR="00326A84" w:rsidRPr="00F54CC6" w:rsidRDefault="00326A84" w:rsidP="00326A84">
      <w:pPr>
        <w:pStyle w:val="UEBERSCHRIFTIMBRIEF"/>
      </w:pPr>
      <w:r w:rsidRPr="00F54CC6">
        <w:rPr>
          <w:caps w:val="0"/>
        </w:rPr>
        <w:t xml:space="preserve">Concerne : </w:t>
      </w:r>
      <w:r w:rsidR="00C70CE9" w:rsidRPr="00F54CC6">
        <w:rPr>
          <w:caps w:val="0"/>
        </w:rPr>
        <w:t>Ciham Ali Ahmed</w:t>
      </w:r>
    </w:p>
    <w:p w:rsidR="00326A84" w:rsidRPr="00F54CC6" w:rsidRDefault="00326A84" w:rsidP="00326A84">
      <w:pPr>
        <w:pStyle w:val="AbschnittBriefe"/>
        <w:rPr>
          <w:sz w:val="20"/>
          <w:szCs w:val="20"/>
        </w:rPr>
      </w:pPr>
    </w:p>
    <w:p w:rsidR="00326A84" w:rsidRPr="00F54CC6" w:rsidRDefault="00326A84" w:rsidP="00326A84">
      <w:pPr>
        <w:pStyle w:val="AbschnittBriefe"/>
        <w:rPr>
          <w:sz w:val="20"/>
          <w:szCs w:val="20"/>
        </w:rPr>
      </w:pPr>
    </w:p>
    <w:p w:rsidR="00326A84" w:rsidRPr="00F54CC6" w:rsidRDefault="00997746" w:rsidP="00326A84">
      <w:pPr>
        <w:pStyle w:val="AbschnittBriefe"/>
        <w:rPr>
          <w:sz w:val="20"/>
          <w:szCs w:val="20"/>
        </w:rPr>
      </w:pPr>
      <w:r w:rsidRPr="00F54CC6">
        <w:rPr>
          <w:sz w:val="20"/>
          <w:szCs w:val="20"/>
        </w:rPr>
        <w:t>Monsieur le Président,</w:t>
      </w:r>
      <w:r w:rsidR="00326A84" w:rsidRPr="00F54CC6">
        <w:rPr>
          <w:sz w:val="20"/>
          <w:szCs w:val="20"/>
        </w:rPr>
        <w:t xml:space="preserve"> </w:t>
      </w:r>
    </w:p>
    <w:p w:rsidR="00997746" w:rsidRPr="00F54CC6" w:rsidRDefault="00997746" w:rsidP="00997746">
      <w:pPr>
        <w:pStyle w:val="AbschnittBriefe"/>
        <w:rPr>
          <w:sz w:val="20"/>
          <w:szCs w:val="20"/>
        </w:rPr>
      </w:pPr>
    </w:p>
    <w:p w:rsidR="00D66491" w:rsidRPr="00F54CC6" w:rsidRDefault="00D66491" w:rsidP="00D66491">
      <w:pPr>
        <w:pStyle w:val="AbschnittBriefe"/>
        <w:rPr>
          <w:sz w:val="20"/>
          <w:szCs w:val="20"/>
        </w:rPr>
      </w:pPr>
      <w:r w:rsidRPr="00F54CC6">
        <w:rPr>
          <w:sz w:val="20"/>
          <w:szCs w:val="20"/>
        </w:rPr>
        <w:t xml:space="preserve">Le sort de </w:t>
      </w:r>
      <w:r w:rsidRPr="00F54CC6">
        <w:rPr>
          <w:b/>
          <w:sz w:val="20"/>
          <w:szCs w:val="20"/>
        </w:rPr>
        <w:t>Ciham Ali Ahmed</w:t>
      </w:r>
      <w:r w:rsidRPr="00F54CC6">
        <w:rPr>
          <w:sz w:val="20"/>
          <w:szCs w:val="20"/>
        </w:rPr>
        <w:t>, détenue au secret depuis cinq ans, me préoccupe beaucoup.</w:t>
      </w:r>
    </w:p>
    <w:p w:rsidR="00997746" w:rsidRPr="00F54CC6" w:rsidRDefault="00997746" w:rsidP="00997746">
      <w:pPr>
        <w:pStyle w:val="AbschnittBriefe"/>
        <w:rPr>
          <w:sz w:val="20"/>
          <w:szCs w:val="20"/>
        </w:rPr>
      </w:pPr>
    </w:p>
    <w:p w:rsidR="00997746" w:rsidRPr="00F54CC6" w:rsidRDefault="00D66491" w:rsidP="00997746">
      <w:pPr>
        <w:pStyle w:val="AbschnittBriefe"/>
        <w:rPr>
          <w:sz w:val="20"/>
          <w:szCs w:val="20"/>
        </w:rPr>
      </w:pPr>
      <w:r w:rsidRPr="00F54CC6">
        <w:rPr>
          <w:sz w:val="20"/>
          <w:szCs w:val="20"/>
        </w:rPr>
        <w:t>La jeune femme</w:t>
      </w:r>
      <w:r w:rsidR="00997746" w:rsidRPr="00F54CC6">
        <w:rPr>
          <w:sz w:val="20"/>
          <w:szCs w:val="20"/>
        </w:rPr>
        <w:t xml:space="preserve"> a été victime d’une disparition forcée</w:t>
      </w:r>
      <w:r w:rsidR="00DA67C5" w:rsidRPr="00F54CC6">
        <w:rPr>
          <w:sz w:val="20"/>
          <w:szCs w:val="20"/>
        </w:rPr>
        <w:t xml:space="preserve"> le </w:t>
      </w:r>
      <w:r w:rsidR="00997746" w:rsidRPr="00F54CC6">
        <w:rPr>
          <w:sz w:val="20"/>
          <w:szCs w:val="20"/>
        </w:rPr>
        <w:t xml:space="preserve">8 décembre 2012 avec son oncle, Hassan, après avoir essayé de franchir la frontière entre l’Érythrée et le Soudan. </w:t>
      </w:r>
      <w:r w:rsidRPr="00F54CC6">
        <w:rPr>
          <w:sz w:val="20"/>
          <w:szCs w:val="20"/>
        </w:rPr>
        <w:t>P</w:t>
      </w:r>
      <w:r w:rsidR="00997746" w:rsidRPr="00F54CC6">
        <w:rPr>
          <w:sz w:val="20"/>
          <w:szCs w:val="20"/>
        </w:rPr>
        <w:t xml:space="preserve">lus de </w:t>
      </w:r>
      <w:r w:rsidR="00CA4CEC">
        <w:rPr>
          <w:sz w:val="20"/>
          <w:szCs w:val="20"/>
        </w:rPr>
        <w:t>six</w:t>
      </w:r>
      <w:r w:rsidR="00997746" w:rsidRPr="00F54CC6">
        <w:rPr>
          <w:sz w:val="20"/>
          <w:szCs w:val="20"/>
        </w:rPr>
        <w:t xml:space="preserve"> ans après leur arrestation, Ciham Ali Ahmed et son oncle sont toujours détenus au secret dans un lieu inconnu.</w:t>
      </w:r>
    </w:p>
    <w:p w:rsidR="00D66491" w:rsidRPr="00F54CC6" w:rsidRDefault="00D66491" w:rsidP="00D66491">
      <w:pPr>
        <w:pStyle w:val="AbschnittBriefe"/>
        <w:rPr>
          <w:sz w:val="20"/>
          <w:szCs w:val="20"/>
        </w:rPr>
      </w:pPr>
      <w:r w:rsidRPr="00F54CC6">
        <w:rPr>
          <w:sz w:val="20"/>
          <w:szCs w:val="20"/>
        </w:rPr>
        <w:t xml:space="preserve">Elle n’a jamais été inculpée et aucune explication n’a jamais été fournie quant à son arrestation et sa détention prolongée. </w:t>
      </w:r>
    </w:p>
    <w:p w:rsidR="00D66491" w:rsidRPr="00F54CC6" w:rsidRDefault="00D66491" w:rsidP="00D66491">
      <w:pPr>
        <w:pStyle w:val="AbschnittBriefe"/>
        <w:rPr>
          <w:sz w:val="20"/>
          <w:szCs w:val="20"/>
        </w:rPr>
      </w:pPr>
    </w:p>
    <w:p w:rsidR="00D66491" w:rsidRPr="00F54CC6" w:rsidRDefault="00D66491" w:rsidP="00D66491">
      <w:pPr>
        <w:pStyle w:val="AbschnittBriefe"/>
        <w:rPr>
          <w:sz w:val="20"/>
          <w:szCs w:val="20"/>
        </w:rPr>
      </w:pPr>
      <w:r w:rsidRPr="00F54CC6">
        <w:rPr>
          <w:sz w:val="20"/>
          <w:szCs w:val="20"/>
        </w:rPr>
        <w:t>Ciham Ali Ahmed est née aux États-Unis, mais a grandi en Érythrée, pays d’origine de sa famille. Elle a la double nationalité érythréenne et américaine.</w:t>
      </w:r>
    </w:p>
    <w:p w:rsidR="00997746" w:rsidRPr="00F54CC6" w:rsidRDefault="00997746" w:rsidP="00997746">
      <w:pPr>
        <w:pStyle w:val="AbschnittBriefe"/>
        <w:rPr>
          <w:sz w:val="20"/>
          <w:szCs w:val="20"/>
        </w:rPr>
      </w:pPr>
    </w:p>
    <w:p w:rsidR="00997746" w:rsidRPr="00F54CC6" w:rsidRDefault="00D66491" w:rsidP="00997746">
      <w:pPr>
        <w:pStyle w:val="AbschnittBriefe"/>
        <w:rPr>
          <w:sz w:val="20"/>
          <w:szCs w:val="20"/>
        </w:rPr>
      </w:pPr>
      <w:r w:rsidRPr="00F54CC6">
        <w:rPr>
          <w:sz w:val="20"/>
          <w:szCs w:val="20"/>
        </w:rPr>
        <w:t xml:space="preserve">Je vous demande, Monsieur le Président, de </w:t>
      </w:r>
      <w:r w:rsidR="00997746" w:rsidRPr="00F54CC6">
        <w:rPr>
          <w:b/>
          <w:sz w:val="20"/>
          <w:szCs w:val="20"/>
        </w:rPr>
        <w:t xml:space="preserve">révéler immédiatement où se trouve Ciham Ali Ahmed </w:t>
      </w:r>
      <w:r w:rsidR="00997746" w:rsidRPr="00F54CC6">
        <w:rPr>
          <w:sz w:val="20"/>
          <w:szCs w:val="20"/>
        </w:rPr>
        <w:t>et de</w:t>
      </w:r>
      <w:r w:rsidR="00997746" w:rsidRPr="00F54CC6">
        <w:rPr>
          <w:b/>
          <w:sz w:val="20"/>
          <w:szCs w:val="20"/>
        </w:rPr>
        <w:t xml:space="preserve"> la libérer im</w:t>
      </w:r>
      <w:r w:rsidRPr="00F54CC6">
        <w:rPr>
          <w:b/>
          <w:sz w:val="20"/>
          <w:szCs w:val="20"/>
        </w:rPr>
        <w:t>médiatement et sans conditions</w:t>
      </w:r>
      <w:r w:rsidRPr="00F54CC6">
        <w:rPr>
          <w:sz w:val="20"/>
          <w:szCs w:val="20"/>
        </w:rPr>
        <w:t>.</w:t>
      </w:r>
    </w:p>
    <w:p w:rsidR="00326A84" w:rsidRPr="00F54CC6" w:rsidRDefault="00D66491" w:rsidP="00997746">
      <w:pPr>
        <w:pStyle w:val="AbschnittBriefe"/>
        <w:rPr>
          <w:sz w:val="20"/>
          <w:szCs w:val="20"/>
        </w:rPr>
      </w:pPr>
      <w:r w:rsidRPr="00F54CC6">
        <w:rPr>
          <w:sz w:val="20"/>
          <w:szCs w:val="20"/>
        </w:rPr>
        <w:t xml:space="preserve">De plus, je vous demande de </w:t>
      </w:r>
      <w:r w:rsidR="00997746" w:rsidRPr="00F54CC6">
        <w:rPr>
          <w:b/>
          <w:sz w:val="20"/>
          <w:szCs w:val="20"/>
        </w:rPr>
        <w:t>garantir sa sécurité dans l’attente de sa libération</w:t>
      </w:r>
      <w:r w:rsidR="00997746" w:rsidRPr="00F54CC6">
        <w:rPr>
          <w:sz w:val="20"/>
          <w:szCs w:val="20"/>
        </w:rPr>
        <w:t>.</w:t>
      </w:r>
    </w:p>
    <w:p w:rsidR="00326A84" w:rsidRPr="00F54CC6" w:rsidRDefault="00326A84" w:rsidP="00326A84">
      <w:pPr>
        <w:pStyle w:val="AbschnittBriefe"/>
        <w:rPr>
          <w:sz w:val="20"/>
          <w:szCs w:val="20"/>
        </w:rPr>
      </w:pPr>
    </w:p>
    <w:p w:rsidR="00326A84" w:rsidRPr="00F54CC6" w:rsidRDefault="00326A84" w:rsidP="00326A84">
      <w:pPr>
        <w:pStyle w:val="AbschnittBriefe"/>
        <w:rPr>
          <w:sz w:val="20"/>
          <w:szCs w:val="20"/>
        </w:rPr>
      </w:pPr>
      <w:r w:rsidRPr="00F54CC6">
        <w:rPr>
          <w:sz w:val="20"/>
          <w:szCs w:val="20"/>
        </w:rPr>
        <w:t>Dans l’attente de vos nouvelles, je vous prie de croire, Monsieur</w:t>
      </w:r>
      <w:r w:rsidR="00D66491" w:rsidRPr="00F54CC6">
        <w:rPr>
          <w:sz w:val="20"/>
          <w:szCs w:val="20"/>
        </w:rPr>
        <w:t xml:space="preserve"> le Président</w:t>
      </w:r>
      <w:r w:rsidRPr="00F54CC6">
        <w:rPr>
          <w:sz w:val="20"/>
          <w:szCs w:val="20"/>
        </w:rPr>
        <w:t>, à l’expression de mes salutations distinguées.</w:t>
      </w:r>
    </w:p>
    <w:p w:rsidR="00326A84" w:rsidRPr="00F54CC6" w:rsidRDefault="00326A84" w:rsidP="00326A84">
      <w:pPr>
        <w:pStyle w:val="AbschnittBriefe"/>
        <w:rPr>
          <w:sz w:val="20"/>
          <w:szCs w:val="20"/>
        </w:rPr>
      </w:pPr>
    </w:p>
    <w:p w:rsidR="00326A84" w:rsidRPr="00F54CC6" w:rsidRDefault="00326A84" w:rsidP="00326A84">
      <w:pPr>
        <w:pStyle w:val="AbschnittBriefe"/>
        <w:rPr>
          <w:sz w:val="20"/>
          <w:szCs w:val="20"/>
        </w:rPr>
      </w:pPr>
    </w:p>
    <w:p w:rsidR="00E71267" w:rsidRPr="00F54CC6" w:rsidRDefault="00392F7B"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simplePos x="0" y="0"/>
                <wp:positionH relativeFrom="page">
                  <wp:posOffset>900430</wp:posOffset>
                </wp:positionH>
                <wp:positionV relativeFrom="page">
                  <wp:posOffset>9783445</wp:posOffset>
                </wp:positionV>
                <wp:extent cx="6120130" cy="424815"/>
                <wp:effectExtent l="0" t="1270" r="0" b="254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11C" w:rsidRPr="00C70CE9" w:rsidRDefault="00367A23" w:rsidP="0099311C">
                            <w:pPr>
                              <w:rPr>
                                <w:b/>
                                <w:lang w:val="en-GB"/>
                              </w:rPr>
                            </w:pPr>
                            <w:r w:rsidRPr="00C70CE9">
                              <w:rPr>
                                <w:b/>
                                <w:lang w:val="en-GB"/>
                              </w:rPr>
                              <w:t>C</w:t>
                            </w:r>
                            <w:r w:rsidR="0099311C" w:rsidRPr="00C70CE9">
                              <w:rPr>
                                <w:b/>
                                <w:lang w:val="en-GB"/>
                              </w:rPr>
                              <w:t>opie:</w:t>
                            </w:r>
                          </w:p>
                          <w:p w:rsidR="00C70CE9" w:rsidRPr="00C70CE9" w:rsidRDefault="00C70CE9" w:rsidP="00C70CE9">
                            <w:pPr>
                              <w:rPr>
                                <w:lang w:val="en-GB"/>
                              </w:rPr>
                            </w:pPr>
                            <w:r w:rsidRPr="00C70CE9">
                              <w:rPr>
                                <w:lang w:val="en-GB"/>
                              </w:rPr>
                              <w:t>Ambassade d'Erythrée, Case postale 85, Rue de Vermont 9, 1211 Genève 20</w:t>
                            </w:r>
                          </w:p>
                          <w:p w:rsidR="0099311C" w:rsidRPr="00A331A8" w:rsidRDefault="00C70CE9" w:rsidP="00C70CE9">
                            <w:pPr>
                              <w:rPr>
                                <w:lang w:val="de-CH"/>
                              </w:rPr>
                            </w:pPr>
                            <w:r w:rsidRPr="00C70CE9">
                              <w:rPr>
                                <w:lang w:val="de-CH"/>
                              </w:rPr>
                              <w:t>Fax: 022 740 49 49 / E-mail: eritrean.embassy@bluewin.ch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70.9pt;margin-top:770.3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06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" o:allowincell="f" o:allowoverlap="f" filled="f" stroked="f">
                <v:textbox inset="0,0,0,0">
                  <w:txbxContent>
                    <w:p w:rsidR="0099311C" w:rsidRPr="00C70CE9" w:rsidRDefault="00367A23" w:rsidP="0099311C">
                      <w:pPr>
                        <w:rPr>
                          <w:b/>
                          <w:lang w:val="en-GB"/>
                        </w:rPr>
                      </w:pPr>
                      <w:r w:rsidRPr="00C70CE9">
                        <w:rPr>
                          <w:b/>
                          <w:lang w:val="en-GB"/>
                        </w:rPr>
                        <w:t>C</w:t>
                      </w:r>
                      <w:r w:rsidR="0099311C" w:rsidRPr="00C70CE9">
                        <w:rPr>
                          <w:b/>
                          <w:lang w:val="en-GB"/>
                        </w:rPr>
                        <w:t>opie:</w:t>
                      </w:r>
                    </w:p>
                    <w:p w:rsidR="00C70CE9" w:rsidRPr="00C70CE9" w:rsidRDefault="00C70CE9" w:rsidP="00C70CE9">
                      <w:pPr>
                        <w:rPr>
                          <w:lang w:val="en-GB"/>
                        </w:rPr>
                      </w:pPr>
                      <w:r w:rsidRPr="00C70CE9">
                        <w:rPr>
                          <w:lang w:val="en-GB"/>
                        </w:rPr>
                        <w:t>Ambassade d'Erythrée, Case postale 85, Rue de Vermont 9, 1211 Genève 20</w:t>
                      </w:r>
                    </w:p>
                    <w:p w:rsidR="0099311C" w:rsidRPr="00A331A8" w:rsidRDefault="00C70CE9" w:rsidP="00C70CE9">
                      <w:pPr>
                        <w:rPr>
                          <w:lang w:val="de-CH"/>
                        </w:rPr>
                      </w:pPr>
                      <w:r w:rsidRPr="00C70CE9">
                        <w:rPr>
                          <w:lang w:val="de-CH"/>
                        </w:rPr>
                        <w:t>Fax: 022 740 49 49 / E-mail: eritrean.embassy@bluewin.ch</w:t>
                      </w:r>
                    </w:p>
                  </w:txbxContent>
                </v:textbox>
                <w10:wrap anchorx="page" anchory="page"/>
                <w10:anchorlock/>
              </v:shape>
            </w:pict>
          </mc:Fallback>
        </mc:AlternateContent>
      </w:r>
      <w:r w:rsidR="00BB1671" w:rsidRPr="00F54CC6">
        <w:br w:type="page"/>
      </w: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392F7B"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simplePos x="0" y="0"/>
                <wp:positionH relativeFrom="page">
                  <wp:posOffset>900430</wp:posOffset>
                </wp:positionH>
                <wp:positionV relativeFrom="page">
                  <wp:posOffset>900430</wp:posOffset>
                </wp:positionV>
                <wp:extent cx="1979930" cy="1080135"/>
                <wp:effectExtent l="0" t="0" r="0" b="63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67" w:rsidRPr="002832D9" w:rsidRDefault="00E71267" w:rsidP="00E71267">
                            <w:pPr>
                              <w:rPr>
                                <w:sz w:val="20"/>
                                <w:szCs w:val="20"/>
                                <w:lang w:val="de-CH"/>
                              </w:rPr>
                            </w:pPr>
                            <w:r w:rsidRPr="002832D9">
                              <w:rPr>
                                <w:sz w:val="20"/>
                                <w:szCs w:val="20"/>
                                <w:lang w:val="de-CH"/>
                              </w:rPr>
                              <w:t>Expéditeur: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SsQIAALM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" o:allowincell="f" o:allowoverlap="f" filled="f" stroked="f">
                <v:textbox inset="0,0,0,0">
                  <w:txbxContent>
                    <w:p w:rsidR="00E71267" w:rsidRPr="002832D9" w:rsidRDefault="00E71267" w:rsidP="00E71267">
                      <w:pPr>
                        <w:rPr>
                          <w:sz w:val="20"/>
                          <w:szCs w:val="20"/>
                          <w:lang w:val="de-CH"/>
                        </w:rPr>
                      </w:pPr>
                      <w:r w:rsidRPr="002832D9">
                        <w:rPr>
                          <w:sz w:val="20"/>
                          <w:szCs w:val="20"/>
                          <w:lang w:val="de-CH"/>
                        </w:rPr>
                        <w:t>Expéditeur:</w:t>
                      </w:r>
                    </w:p>
                  </w:txbxContent>
                </v:textbox>
                <w10:wrap anchorx="page" anchory="page"/>
                <w10:anchorlock/>
              </v:shape>
            </w:pict>
          </mc:Fallback>
        </mc:AlternateContent>
      </w:r>
    </w:p>
    <w:p w:rsidR="00E71267" w:rsidRPr="00F54CC6" w:rsidRDefault="00E71267" w:rsidP="00E71267">
      <w:pPr>
        <w:pStyle w:val="AbschnittBriefe"/>
        <w:rPr>
          <w:sz w:val="20"/>
          <w:szCs w:val="20"/>
        </w:rPr>
      </w:pPr>
    </w:p>
    <w:p w:rsidR="00E71267" w:rsidRPr="00F54CC6" w:rsidRDefault="00392F7B"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simplePos x="0" y="0"/>
                <wp:positionH relativeFrom="page">
                  <wp:posOffset>4436110</wp:posOffset>
                </wp:positionH>
                <wp:positionV relativeFrom="page">
                  <wp:posOffset>1942465</wp:posOffset>
                </wp:positionV>
                <wp:extent cx="2390775" cy="1303655"/>
                <wp:effectExtent l="0" t="0" r="2540" b="1905"/>
                <wp:wrapNone/>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303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CE9" w:rsidRDefault="00C70CE9" w:rsidP="00C70CE9">
                            <w:pPr>
                              <w:rPr>
                                <w:sz w:val="20"/>
                                <w:szCs w:val="20"/>
                                <w:lang w:val="fr-FR"/>
                              </w:rPr>
                            </w:pPr>
                            <w:r w:rsidRPr="00C70CE9">
                              <w:rPr>
                                <w:sz w:val="20"/>
                                <w:szCs w:val="20"/>
                                <w:lang w:val="fr-FR"/>
                              </w:rPr>
                              <w:t>Secrétaire</w:t>
                            </w:r>
                            <w:r>
                              <w:rPr>
                                <w:sz w:val="20"/>
                                <w:szCs w:val="20"/>
                                <w:lang w:val="fr-FR"/>
                              </w:rPr>
                              <w:t xml:space="preserve"> d’État adjoint des États-Unis,</w:t>
                            </w:r>
                          </w:p>
                          <w:p w:rsidR="00C70CE9" w:rsidRPr="00C70CE9" w:rsidRDefault="00C70CE9" w:rsidP="00C70CE9">
                            <w:pPr>
                              <w:rPr>
                                <w:sz w:val="20"/>
                                <w:szCs w:val="20"/>
                                <w:lang w:val="fr-FR"/>
                              </w:rPr>
                            </w:pPr>
                            <w:r w:rsidRPr="00C70CE9">
                              <w:rPr>
                                <w:sz w:val="20"/>
                                <w:szCs w:val="20"/>
                                <w:lang w:val="fr-FR"/>
                              </w:rPr>
                              <w:t>Bureau des affaires africaines</w:t>
                            </w:r>
                          </w:p>
                          <w:p w:rsidR="00C70CE9" w:rsidRPr="00C70CE9" w:rsidRDefault="00C70CE9" w:rsidP="00C70CE9">
                            <w:pPr>
                              <w:rPr>
                                <w:sz w:val="20"/>
                                <w:szCs w:val="20"/>
                                <w:lang w:val="fr-FR"/>
                              </w:rPr>
                            </w:pPr>
                            <w:r w:rsidRPr="00C70CE9">
                              <w:rPr>
                                <w:sz w:val="20"/>
                                <w:szCs w:val="20"/>
                                <w:lang w:val="fr-FR"/>
                              </w:rPr>
                              <w:t xml:space="preserve">Tibor P Nagy Jr </w:t>
                            </w:r>
                          </w:p>
                          <w:p w:rsidR="00C70CE9" w:rsidRPr="00C70CE9" w:rsidRDefault="00C70CE9" w:rsidP="00C70CE9">
                            <w:pPr>
                              <w:rPr>
                                <w:sz w:val="20"/>
                                <w:szCs w:val="20"/>
                                <w:lang w:val="fr-FR"/>
                              </w:rPr>
                            </w:pPr>
                            <w:r w:rsidRPr="00C70CE9">
                              <w:rPr>
                                <w:sz w:val="20"/>
                                <w:szCs w:val="20"/>
                                <w:lang w:val="fr-FR"/>
                              </w:rPr>
                              <w:t>Bureau of African Affairs</w:t>
                            </w:r>
                          </w:p>
                          <w:p w:rsidR="00C70CE9" w:rsidRPr="00C70CE9" w:rsidRDefault="00C70CE9" w:rsidP="00C70CE9">
                            <w:pPr>
                              <w:rPr>
                                <w:sz w:val="20"/>
                                <w:szCs w:val="20"/>
                                <w:lang w:val="fr-FR"/>
                              </w:rPr>
                            </w:pPr>
                            <w:r w:rsidRPr="00C70CE9">
                              <w:rPr>
                                <w:sz w:val="20"/>
                                <w:szCs w:val="20"/>
                                <w:lang w:val="fr-FR"/>
                              </w:rPr>
                              <w:t xml:space="preserve">United States Secretary of State </w:t>
                            </w:r>
                          </w:p>
                          <w:p w:rsidR="00C70CE9" w:rsidRPr="00C70CE9" w:rsidRDefault="00C70CE9" w:rsidP="00C70CE9">
                            <w:pPr>
                              <w:rPr>
                                <w:sz w:val="20"/>
                                <w:szCs w:val="20"/>
                                <w:lang w:val="fr-FR"/>
                              </w:rPr>
                            </w:pPr>
                            <w:r>
                              <w:rPr>
                                <w:sz w:val="20"/>
                                <w:szCs w:val="20"/>
                                <w:lang w:val="fr-FR"/>
                              </w:rPr>
                              <w:t xml:space="preserve">2201 C St. NW, </w:t>
                            </w:r>
                            <w:r w:rsidRPr="00C70CE9">
                              <w:rPr>
                                <w:sz w:val="20"/>
                                <w:szCs w:val="20"/>
                                <w:lang w:val="fr-FR"/>
                              </w:rPr>
                              <w:t>Washington DC</w:t>
                            </w:r>
                          </w:p>
                          <w:p w:rsidR="00E71267" w:rsidRPr="00C70CE9" w:rsidRDefault="00C70CE9" w:rsidP="00C70CE9">
                            <w:pPr>
                              <w:rPr>
                                <w:szCs w:val="22"/>
                              </w:rPr>
                            </w:pPr>
                            <w:r w:rsidRPr="00C70CE9">
                              <w:rPr>
                                <w:sz w:val="20"/>
                                <w:szCs w:val="20"/>
                                <w:lang w:val="fr-FR"/>
                              </w:rPr>
                              <w:t>États-Unis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349.3pt;margin-top:152.95pt;width:188.25pt;height:102.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xYsw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" o:allowincell="f" o:allowoverlap="f" filled="f" stroked="f">
                <v:textbox inset="0,0,0,0">
                  <w:txbxContent>
                    <w:p w:rsidR="00C70CE9" w:rsidRDefault="00C70CE9" w:rsidP="00C70CE9">
                      <w:pPr>
                        <w:rPr>
                          <w:sz w:val="20"/>
                          <w:szCs w:val="20"/>
                          <w:lang w:val="fr-FR"/>
                        </w:rPr>
                      </w:pPr>
                      <w:r w:rsidRPr="00C70CE9">
                        <w:rPr>
                          <w:sz w:val="20"/>
                          <w:szCs w:val="20"/>
                          <w:lang w:val="fr-FR"/>
                        </w:rPr>
                        <w:t>Secrétaire</w:t>
                      </w:r>
                      <w:r>
                        <w:rPr>
                          <w:sz w:val="20"/>
                          <w:szCs w:val="20"/>
                          <w:lang w:val="fr-FR"/>
                        </w:rPr>
                        <w:t xml:space="preserve"> d’État adjoint des États-Unis,</w:t>
                      </w:r>
                    </w:p>
                    <w:p w:rsidR="00C70CE9" w:rsidRPr="00C70CE9" w:rsidRDefault="00C70CE9" w:rsidP="00C70CE9">
                      <w:pPr>
                        <w:rPr>
                          <w:sz w:val="20"/>
                          <w:szCs w:val="20"/>
                          <w:lang w:val="fr-FR"/>
                        </w:rPr>
                      </w:pPr>
                      <w:r w:rsidRPr="00C70CE9">
                        <w:rPr>
                          <w:sz w:val="20"/>
                          <w:szCs w:val="20"/>
                          <w:lang w:val="fr-FR"/>
                        </w:rPr>
                        <w:t>Bureau des affaires africaines</w:t>
                      </w:r>
                    </w:p>
                    <w:p w:rsidR="00C70CE9" w:rsidRPr="00C70CE9" w:rsidRDefault="00C70CE9" w:rsidP="00C70CE9">
                      <w:pPr>
                        <w:rPr>
                          <w:sz w:val="20"/>
                          <w:szCs w:val="20"/>
                          <w:lang w:val="fr-FR"/>
                        </w:rPr>
                      </w:pPr>
                      <w:r w:rsidRPr="00C70CE9">
                        <w:rPr>
                          <w:sz w:val="20"/>
                          <w:szCs w:val="20"/>
                          <w:lang w:val="fr-FR"/>
                        </w:rPr>
                        <w:t xml:space="preserve">Tibor P Nagy Jr </w:t>
                      </w:r>
                    </w:p>
                    <w:p w:rsidR="00C70CE9" w:rsidRPr="00C70CE9" w:rsidRDefault="00C70CE9" w:rsidP="00C70CE9">
                      <w:pPr>
                        <w:rPr>
                          <w:sz w:val="20"/>
                          <w:szCs w:val="20"/>
                          <w:lang w:val="fr-FR"/>
                        </w:rPr>
                      </w:pPr>
                      <w:r w:rsidRPr="00C70CE9">
                        <w:rPr>
                          <w:sz w:val="20"/>
                          <w:szCs w:val="20"/>
                          <w:lang w:val="fr-FR"/>
                        </w:rPr>
                        <w:t>Bureau of African Affairs</w:t>
                      </w:r>
                    </w:p>
                    <w:p w:rsidR="00C70CE9" w:rsidRPr="00C70CE9" w:rsidRDefault="00C70CE9" w:rsidP="00C70CE9">
                      <w:pPr>
                        <w:rPr>
                          <w:sz w:val="20"/>
                          <w:szCs w:val="20"/>
                          <w:lang w:val="fr-FR"/>
                        </w:rPr>
                      </w:pPr>
                      <w:r w:rsidRPr="00C70CE9">
                        <w:rPr>
                          <w:sz w:val="20"/>
                          <w:szCs w:val="20"/>
                          <w:lang w:val="fr-FR"/>
                        </w:rPr>
                        <w:t xml:space="preserve">United States Secretary of State </w:t>
                      </w:r>
                    </w:p>
                    <w:p w:rsidR="00C70CE9" w:rsidRPr="00C70CE9" w:rsidRDefault="00C70CE9" w:rsidP="00C70CE9">
                      <w:pPr>
                        <w:rPr>
                          <w:sz w:val="20"/>
                          <w:szCs w:val="20"/>
                          <w:lang w:val="fr-FR"/>
                        </w:rPr>
                      </w:pPr>
                      <w:r>
                        <w:rPr>
                          <w:sz w:val="20"/>
                          <w:szCs w:val="20"/>
                          <w:lang w:val="fr-FR"/>
                        </w:rPr>
                        <w:t xml:space="preserve">2201 C St. NW, </w:t>
                      </w:r>
                      <w:r w:rsidRPr="00C70CE9">
                        <w:rPr>
                          <w:sz w:val="20"/>
                          <w:szCs w:val="20"/>
                          <w:lang w:val="fr-FR"/>
                        </w:rPr>
                        <w:t>Washington DC</w:t>
                      </w:r>
                    </w:p>
                    <w:p w:rsidR="00E71267" w:rsidRPr="00C70CE9" w:rsidRDefault="00C70CE9" w:rsidP="00C70CE9">
                      <w:pPr>
                        <w:rPr>
                          <w:szCs w:val="22"/>
                        </w:rPr>
                      </w:pPr>
                      <w:r w:rsidRPr="00C70CE9">
                        <w:rPr>
                          <w:sz w:val="20"/>
                          <w:szCs w:val="20"/>
                          <w:lang w:val="fr-FR"/>
                        </w:rPr>
                        <w:t>États-Unis</w:t>
                      </w:r>
                    </w:p>
                  </w:txbxContent>
                </v:textbox>
                <w10:wrap anchorx="page" anchory="page"/>
                <w10:anchorlock/>
              </v:shape>
            </w:pict>
          </mc:Fallback>
        </mc:AlternateContent>
      </w: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C70CE9" w:rsidRPr="00F54CC6" w:rsidRDefault="00C70CE9" w:rsidP="00E71267">
      <w:pPr>
        <w:pStyle w:val="AbschnittBriefe"/>
        <w:rPr>
          <w:sz w:val="20"/>
          <w:szCs w:val="20"/>
        </w:rPr>
      </w:pPr>
    </w:p>
    <w:p w:rsidR="00C70CE9" w:rsidRPr="00F54CC6" w:rsidRDefault="00C70CE9" w:rsidP="00E71267">
      <w:pPr>
        <w:pStyle w:val="AbschnittBriefe"/>
        <w:rPr>
          <w:sz w:val="20"/>
          <w:szCs w:val="20"/>
        </w:rPr>
      </w:pPr>
    </w:p>
    <w:p w:rsidR="00CA05F1" w:rsidRPr="00F54CC6" w:rsidRDefault="00CA05F1" w:rsidP="00CA05F1">
      <w:pPr>
        <w:pStyle w:val="AbschnittBriefe"/>
        <w:rPr>
          <w:sz w:val="20"/>
          <w:szCs w:val="20"/>
          <w:lang w:val="fr-CH"/>
        </w:rPr>
      </w:pPr>
      <w:r w:rsidRPr="00F54CC6">
        <w:rPr>
          <w:sz w:val="20"/>
          <w:szCs w:val="20"/>
        </w:rPr>
        <w:t xml:space="preserve">                                                                                          </w:t>
      </w:r>
      <w:r w:rsidR="002832D9" w:rsidRPr="00F54CC6">
        <w:rPr>
          <w:sz w:val="20"/>
          <w:szCs w:val="20"/>
        </w:rPr>
        <w:t xml:space="preserve">    </w:t>
      </w:r>
      <w:r w:rsidRPr="00F54CC6">
        <w:rPr>
          <w:sz w:val="20"/>
          <w:szCs w:val="20"/>
        </w:rPr>
        <w:t xml:space="preserve">      Lieu et date :</w:t>
      </w: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224644" w:rsidRPr="00F54CC6" w:rsidRDefault="00224644" w:rsidP="00E71267">
      <w:pPr>
        <w:pStyle w:val="AbschnittBriefe"/>
        <w:rPr>
          <w:sz w:val="20"/>
          <w:szCs w:val="20"/>
        </w:rPr>
      </w:pPr>
    </w:p>
    <w:p w:rsidR="00367A23" w:rsidRPr="00F54CC6" w:rsidRDefault="00367A23" w:rsidP="00E71267">
      <w:pPr>
        <w:pStyle w:val="AbschnittBriefe"/>
        <w:rPr>
          <w:sz w:val="20"/>
          <w:szCs w:val="20"/>
        </w:rPr>
      </w:pPr>
    </w:p>
    <w:p w:rsidR="00C70CE9" w:rsidRPr="00F54CC6" w:rsidRDefault="00C70CE9" w:rsidP="00C70CE9">
      <w:pPr>
        <w:pStyle w:val="UEBERSCHRIFTIMBRIEF"/>
      </w:pPr>
      <w:r w:rsidRPr="00F54CC6">
        <w:rPr>
          <w:caps w:val="0"/>
        </w:rPr>
        <w:t>Concerne : Ciham Ali Ahmed</w:t>
      </w:r>
    </w:p>
    <w:p w:rsidR="00326A84" w:rsidRPr="00F54CC6" w:rsidRDefault="00326A84" w:rsidP="00326A84">
      <w:pPr>
        <w:pStyle w:val="AbschnittBriefe"/>
        <w:rPr>
          <w:sz w:val="20"/>
          <w:szCs w:val="20"/>
        </w:rPr>
      </w:pPr>
    </w:p>
    <w:p w:rsidR="00326A84" w:rsidRPr="00F54CC6" w:rsidRDefault="00326A84" w:rsidP="00326A84">
      <w:pPr>
        <w:pStyle w:val="AbschnittBriefe"/>
        <w:rPr>
          <w:sz w:val="20"/>
          <w:szCs w:val="20"/>
        </w:rPr>
      </w:pPr>
    </w:p>
    <w:p w:rsidR="00326A84" w:rsidRPr="00F54CC6" w:rsidRDefault="00997746" w:rsidP="00326A84">
      <w:pPr>
        <w:pStyle w:val="AbschnittBriefe"/>
        <w:rPr>
          <w:sz w:val="20"/>
          <w:szCs w:val="20"/>
        </w:rPr>
      </w:pPr>
      <w:r w:rsidRPr="00F54CC6">
        <w:rPr>
          <w:sz w:val="20"/>
          <w:szCs w:val="20"/>
        </w:rPr>
        <w:t>Monsieur,</w:t>
      </w:r>
    </w:p>
    <w:p w:rsidR="00326A84" w:rsidRPr="00F54CC6" w:rsidRDefault="00326A84" w:rsidP="00326A84">
      <w:pPr>
        <w:pStyle w:val="AbschnittBriefe"/>
        <w:rPr>
          <w:sz w:val="20"/>
          <w:szCs w:val="20"/>
        </w:rPr>
      </w:pPr>
    </w:p>
    <w:p w:rsidR="00BB2100" w:rsidRPr="00F54CC6" w:rsidRDefault="00BB2100" w:rsidP="00BB2100">
      <w:pPr>
        <w:pStyle w:val="AbschnittBriefe"/>
        <w:rPr>
          <w:sz w:val="20"/>
          <w:szCs w:val="20"/>
        </w:rPr>
      </w:pPr>
    </w:p>
    <w:p w:rsidR="00BB2100" w:rsidRPr="00F54CC6" w:rsidRDefault="00BB2100" w:rsidP="00BB2100">
      <w:pPr>
        <w:pStyle w:val="AbschnittBriefe"/>
        <w:rPr>
          <w:sz w:val="20"/>
          <w:szCs w:val="20"/>
        </w:rPr>
      </w:pPr>
      <w:r w:rsidRPr="00F54CC6">
        <w:rPr>
          <w:sz w:val="20"/>
          <w:szCs w:val="20"/>
        </w:rPr>
        <w:t xml:space="preserve">Le sort de </w:t>
      </w:r>
      <w:r w:rsidRPr="00F54CC6">
        <w:rPr>
          <w:b/>
          <w:sz w:val="20"/>
          <w:szCs w:val="20"/>
        </w:rPr>
        <w:t>Ciham Ali Ahmed</w:t>
      </w:r>
      <w:r w:rsidRPr="00F54CC6">
        <w:rPr>
          <w:sz w:val="20"/>
          <w:szCs w:val="20"/>
        </w:rPr>
        <w:t>, détenue au secret depuis cinq ans, me préoccupe beaucoup.</w:t>
      </w:r>
    </w:p>
    <w:p w:rsidR="00BB2100" w:rsidRPr="00F54CC6" w:rsidRDefault="00BB2100" w:rsidP="00BB2100">
      <w:pPr>
        <w:pStyle w:val="AbschnittBriefe"/>
        <w:rPr>
          <w:sz w:val="20"/>
          <w:szCs w:val="20"/>
        </w:rPr>
      </w:pPr>
      <w:r w:rsidRPr="00F54CC6">
        <w:rPr>
          <w:sz w:val="20"/>
          <w:szCs w:val="20"/>
        </w:rPr>
        <w:t>Ciham Ali Ahmed est née aux États-Unis, mais a grandi en Érythrée, pays d’origine de sa famille. Elle a la double nationalité érythréenne et américaine.</w:t>
      </w:r>
    </w:p>
    <w:p w:rsidR="00BB2100" w:rsidRPr="00F54CC6" w:rsidRDefault="00BB2100" w:rsidP="00BB2100">
      <w:pPr>
        <w:pStyle w:val="AbschnittBriefe"/>
        <w:rPr>
          <w:sz w:val="20"/>
          <w:szCs w:val="20"/>
        </w:rPr>
      </w:pPr>
    </w:p>
    <w:p w:rsidR="00BB2100" w:rsidRPr="00F54CC6" w:rsidRDefault="00BB2100" w:rsidP="00BB2100">
      <w:pPr>
        <w:pStyle w:val="AbschnittBriefe"/>
        <w:rPr>
          <w:sz w:val="20"/>
          <w:szCs w:val="20"/>
        </w:rPr>
      </w:pPr>
      <w:r w:rsidRPr="00F54CC6">
        <w:rPr>
          <w:sz w:val="20"/>
          <w:szCs w:val="20"/>
        </w:rPr>
        <w:t xml:space="preserve">La jeune femme a été victime d’une disparition forcée le 8 décembre 2012 avec son oncle, Hassan, après avoir essayé de franchir la frontière entre l’Érythrée et le Soudan. Plus de </w:t>
      </w:r>
      <w:r w:rsidR="00CA4CEC">
        <w:rPr>
          <w:sz w:val="20"/>
          <w:szCs w:val="20"/>
        </w:rPr>
        <w:t>six</w:t>
      </w:r>
      <w:r w:rsidRPr="00F54CC6">
        <w:rPr>
          <w:sz w:val="20"/>
          <w:szCs w:val="20"/>
        </w:rPr>
        <w:t xml:space="preserve"> ans après leur arrestation, Ciham Ali Ahmed et son oncle sont toujours détenus au secret dans un lieu inconnu.</w:t>
      </w:r>
    </w:p>
    <w:p w:rsidR="00BB2100" w:rsidRPr="00F54CC6" w:rsidRDefault="00BB2100" w:rsidP="00BB2100">
      <w:pPr>
        <w:pStyle w:val="AbschnittBriefe"/>
        <w:rPr>
          <w:sz w:val="20"/>
          <w:szCs w:val="20"/>
        </w:rPr>
      </w:pPr>
      <w:r w:rsidRPr="00F54CC6">
        <w:rPr>
          <w:sz w:val="20"/>
          <w:szCs w:val="20"/>
        </w:rPr>
        <w:t xml:space="preserve">Elle n’a jamais été inculpée et aucune explication n’a jamais été fournie quant à son arrestation et sa détention prolongée. </w:t>
      </w:r>
    </w:p>
    <w:p w:rsidR="00BB2100" w:rsidRPr="00F54CC6" w:rsidRDefault="00BB2100" w:rsidP="00BB2100">
      <w:pPr>
        <w:pStyle w:val="AbschnittBriefe"/>
        <w:rPr>
          <w:sz w:val="20"/>
          <w:szCs w:val="20"/>
        </w:rPr>
      </w:pPr>
    </w:p>
    <w:p w:rsidR="00BB2100" w:rsidRPr="00F54CC6" w:rsidRDefault="00BB2100" w:rsidP="00BB2100">
      <w:pPr>
        <w:pStyle w:val="AbschnittBriefe"/>
        <w:rPr>
          <w:sz w:val="20"/>
          <w:szCs w:val="20"/>
        </w:rPr>
      </w:pPr>
      <w:r w:rsidRPr="00F54CC6">
        <w:rPr>
          <w:sz w:val="20"/>
          <w:szCs w:val="20"/>
        </w:rPr>
        <w:t>Ni le gouvernement américain ni aucun représentant de la communauté diplomatique internationale ne se sont publiquement exprimés sur la disparition de Ciham Ali Ahmed. Ses proches ont fait appel au Département d’État américain à plusieurs reprises, mais n’ont reçu aucune réponse quant à un suivi de l’affaire de Ciham.</w:t>
      </w:r>
    </w:p>
    <w:p w:rsidR="00BB2100" w:rsidRPr="00F54CC6" w:rsidRDefault="00BB2100" w:rsidP="00BB2100">
      <w:pPr>
        <w:pStyle w:val="AbschnittBriefe"/>
        <w:rPr>
          <w:sz w:val="20"/>
          <w:szCs w:val="20"/>
        </w:rPr>
      </w:pPr>
    </w:p>
    <w:p w:rsidR="00326A84" w:rsidRPr="00F54CC6" w:rsidRDefault="00295E01" w:rsidP="00326A84">
      <w:pPr>
        <w:pStyle w:val="AbschnittBriefe"/>
        <w:rPr>
          <w:sz w:val="20"/>
          <w:szCs w:val="20"/>
        </w:rPr>
      </w:pPr>
      <w:r w:rsidRPr="00F54CC6">
        <w:rPr>
          <w:sz w:val="20"/>
          <w:szCs w:val="20"/>
        </w:rPr>
        <w:t>Je vous prie, Monsieur, de vous e</w:t>
      </w:r>
      <w:r w:rsidR="00BB2100" w:rsidRPr="00F54CC6">
        <w:rPr>
          <w:sz w:val="20"/>
          <w:szCs w:val="20"/>
        </w:rPr>
        <w:t>ngage</w:t>
      </w:r>
      <w:r w:rsidRPr="00F54CC6">
        <w:rPr>
          <w:sz w:val="20"/>
          <w:szCs w:val="20"/>
        </w:rPr>
        <w:t>r</w:t>
      </w:r>
      <w:r w:rsidR="00BB2100" w:rsidRPr="00F54CC6">
        <w:rPr>
          <w:sz w:val="20"/>
          <w:szCs w:val="20"/>
        </w:rPr>
        <w:t xml:space="preserve"> à </w:t>
      </w:r>
      <w:r w:rsidR="00BB2100" w:rsidRPr="00F54CC6">
        <w:rPr>
          <w:b/>
          <w:sz w:val="20"/>
          <w:szCs w:val="20"/>
        </w:rPr>
        <w:t>demander au gouvernement érythréen de libérer Ciham Ali Ahmed, une ressortissante américaine, immédiatement et sans conditions</w:t>
      </w:r>
      <w:r w:rsidR="00BB2100" w:rsidRPr="00F54CC6">
        <w:rPr>
          <w:sz w:val="20"/>
          <w:szCs w:val="20"/>
        </w:rPr>
        <w:t>.</w:t>
      </w:r>
    </w:p>
    <w:p w:rsidR="00295E01" w:rsidRPr="00F54CC6" w:rsidRDefault="00295E01" w:rsidP="00326A84">
      <w:pPr>
        <w:pStyle w:val="AbschnittBriefe"/>
        <w:rPr>
          <w:sz w:val="20"/>
          <w:szCs w:val="20"/>
        </w:rPr>
      </w:pPr>
    </w:p>
    <w:p w:rsidR="00326A84" w:rsidRPr="00F54CC6" w:rsidRDefault="00326A84" w:rsidP="00326A84">
      <w:pPr>
        <w:pStyle w:val="AbschnittBriefe"/>
        <w:rPr>
          <w:sz w:val="20"/>
          <w:szCs w:val="20"/>
        </w:rPr>
      </w:pPr>
      <w:r w:rsidRPr="00F54CC6">
        <w:rPr>
          <w:sz w:val="20"/>
          <w:szCs w:val="20"/>
        </w:rPr>
        <w:t>Dans cette attente, je vous prie de croire, Monsieur, à l’expression de mes salutations distinguées.</w:t>
      </w:r>
    </w:p>
    <w:p w:rsidR="00326A84" w:rsidRPr="00F54CC6" w:rsidRDefault="00326A84" w:rsidP="00326A84">
      <w:pPr>
        <w:pStyle w:val="AbschnittBriefe"/>
        <w:rPr>
          <w:sz w:val="20"/>
          <w:szCs w:val="20"/>
        </w:rPr>
      </w:pPr>
    </w:p>
    <w:p w:rsidR="00326A84" w:rsidRPr="00F54CC6" w:rsidRDefault="00326A84" w:rsidP="00326A84">
      <w:pPr>
        <w:pStyle w:val="AbschnittBriefe"/>
        <w:rPr>
          <w:sz w:val="20"/>
          <w:szCs w:val="20"/>
        </w:rPr>
      </w:pPr>
    </w:p>
    <w:p w:rsidR="00E71267" w:rsidRPr="00F54CC6" w:rsidRDefault="00392F7B" w:rsidP="00E71267">
      <w:pPr>
        <w:pStyle w:val="AbschnittBriefe"/>
      </w:pPr>
      <w:r>
        <w:rPr>
          <w:noProof/>
          <w:lang w:val="de-CH" w:eastAsia="de-CH"/>
        </w:rPr>
        <mc:AlternateContent>
          <mc:Choice Requires="wps">
            <w:drawing>
              <wp:anchor distT="0" distB="0" distL="114300" distR="114300" simplePos="0" relativeHeight="251659776" behindDoc="0" locked="1" layoutInCell="0" allowOverlap="0">
                <wp:simplePos x="0" y="0"/>
                <wp:positionH relativeFrom="page">
                  <wp:posOffset>900430</wp:posOffset>
                </wp:positionH>
                <wp:positionV relativeFrom="page">
                  <wp:posOffset>9782175</wp:posOffset>
                </wp:positionV>
                <wp:extent cx="6120130" cy="424815"/>
                <wp:effectExtent l="0" t="0" r="0" b="381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11C" w:rsidRPr="00C70CE9" w:rsidRDefault="00367A23" w:rsidP="0099311C">
                            <w:pPr>
                              <w:rPr>
                                <w:b/>
                                <w:lang w:val="en-GB"/>
                              </w:rPr>
                            </w:pPr>
                            <w:r w:rsidRPr="00C70CE9">
                              <w:rPr>
                                <w:b/>
                                <w:lang w:val="en-GB"/>
                              </w:rPr>
                              <w:t>C</w:t>
                            </w:r>
                            <w:r w:rsidR="0099311C" w:rsidRPr="00C70CE9">
                              <w:rPr>
                                <w:b/>
                                <w:lang w:val="en-GB"/>
                              </w:rPr>
                              <w:t>opie:</w:t>
                            </w:r>
                          </w:p>
                          <w:p w:rsidR="00C70CE9" w:rsidRPr="00C70CE9" w:rsidRDefault="00C70CE9" w:rsidP="00C70CE9">
                            <w:pPr>
                              <w:rPr>
                                <w:lang w:val="en-GB"/>
                              </w:rPr>
                            </w:pPr>
                            <w:r w:rsidRPr="00C70CE9">
                              <w:rPr>
                                <w:lang w:val="en-GB"/>
                              </w:rPr>
                              <w:t>Ambassade d'Erythrée, Case postale 85, Rue de Vermont 9, 1211 Genève 20</w:t>
                            </w:r>
                          </w:p>
                          <w:p w:rsidR="0099311C" w:rsidRPr="00A331A8" w:rsidRDefault="00C70CE9" w:rsidP="00C70CE9">
                            <w:pPr>
                              <w:rPr>
                                <w:lang w:val="de-CH"/>
                              </w:rPr>
                            </w:pPr>
                            <w:r w:rsidRPr="00C70CE9">
                              <w:rPr>
                                <w:lang w:val="de-CH"/>
                              </w:rPr>
                              <w:t>Fax: 022 740 49 49 / E-mail: eritrean.embassy@bluewin.ch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margin-left:70.9pt;margin-top:770.25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mj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" o:allowincell="f" o:allowoverlap="f" filled="f" stroked="f">
                <v:textbox inset="0,0,0,0">
                  <w:txbxContent>
                    <w:p w:rsidR="0099311C" w:rsidRPr="00C70CE9" w:rsidRDefault="00367A23" w:rsidP="0099311C">
                      <w:pPr>
                        <w:rPr>
                          <w:b/>
                          <w:lang w:val="en-GB"/>
                        </w:rPr>
                      </w:pPr>
                      <w:r w:rsidRPr="00C70CE9">
                        <w:rPr>
                          <w:b/>
                          <w:lang w:val="en-GB"/>
                        </w:rPr>
                        <w:t>C</w:t>
                      </w:r>
                      <w:r w:rsidR="0099311C" w:rsidRPr="00C70CE9">
                        <w:rPr>
                          <w:b/>
                          <w:lang w:val="en-GB"/>
                        </w:rPr>
                        <w:t>opie:</w:t>
                      </w:r>
                    </w:p>
                    <w:p w:rsidR="00C70CE9" w:rsidRPr="00C70CE9" w:rsidRDefault="00C70CE9" w:rsidP="00C70CE9">
                      <w:pPr>
                        <w:rPr>
                          <w:lang w:val="en-GB"/>
                        </w:rPr>
                      </w:pPr>
                      <w:r w:rsidRPr="00C70CE9">
                        <w:rPr>
                          <w:lang w:val="en-GB"/>
                        </w:rPr>
                        <w:t>Ambassade d'Erythrée, Case postale 85, Rue de Vermont 9, 1211 Genève 20</w:t>
                      </w:r>
                    </w:p>
                    <w:p w:rsidR="0099311C" w:rsidRPr="00A331A8" w:rsidRDefault="00C70CE9" w:rsidP="00C70CE9">
                      <w:pPr>
                        <w:rPr>
                          <w:lang w:val="de-CH"/>
                        </w:rPr>
                      </w:pPr>
                      <w:r w:rsidRPr="00C70CE9">
                        <w:rPr>
                          <w:lang w:val="de-CH"/>
                        </w:rPr>
                        <w:t>Fax: 022 740 49 49 / E-mail: eritrean.embassy@bluewin.ch</w:t>
                      </w:r>
                    </w:p>
                  </w:txbxContent>
                </v:textbox>
                <w10:wrap anchorx="page" anchory="page"/>
                <w10:anchorlock/>
              </v:shape>
            </w:pict>
          </mc:Fallback>
        </mc:AlternateContent>
      </w:r>
      <w:r w:rsidR="00E71267" w:rsidRPr="00F54CC6">
        <w:br w:type="page"/>
      </w: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392F7B"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7728" behindDoc="0" locked="1" layoutInCell="0" allowOverlap="0">
                <wp:simplePos x="0" y="0"/>
                <wp:positionH relativeFrom="page">
                  <wp:posOffset>900430</wp:posOffset>
                </wp:positionH>
                <wp:positionV relativeFrom="page">
                  <wp:posOffset>900430</wp:posOffset>
                </wp:positionV>
                <wp:extent cx="1979930" cy="1080135"/>
                <wp:effectExtent l="0" t="0" r="0" b="635"/>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67" w:rsidRPr="00326A84" w:rsidRDefault="00E71267" w:rsidP="00E71267">
                            <w:pPr>
                              <w:rPr>
                                <w:sz w:val="20"/>
                                <w:szCs w:val="20"/>
                                <w:lang w:val="de-CH"/>
                              </w:rPr>
                            </w:pPr>
                            <w:r w:rsidRPr="00326A84">
                              <w:rPr>
                                <w:sz w:val="20"/>
                                <w:szCs w:val="20"/>
                                <w:lang w:val="de-CH"/>
                              </w:rPr>
                              <w:t>Expéditeur: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margin-left:70.9pt;margin-top:70.9pt;width:155.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3+sQIAALM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" o:allowincell="f" o:allowoverlap="f" filled="f" stroked="f">
                <v:textbox inset="0,0,0,0">
                  <w:txbxContent>
                    <w:p w:rsidR="00E71267" w:rsidRPr="00326A84" w:rsidRDefault="00E71267" w:rsidP="00E71267">
                      <w:pPr>
                        <w:rPr>
                          <w:sz w:val="20"/>
                          <w:szCs w:val="20"/>
                          <w:lang w:val="de-CH"/>
                        </w:rPr>
                      </w:pPr>
                      <w:r w:rsidRPr="00326A84">
                        <w:rPr>
                          <w:sz w:val="20"/>
                          <w:szCs w:val="20"/>
                          <w:lang w:val="de-CH"/>
                        </w:rPr>
                        <w:t>Expéditeur:</w:t>
                      </w:r>
                    </w:p>
                  </w:txbxContent>
                </v:textbox>
                <w10:wrap anchorx="page" anchory="page"/>
                <w10:anchorlock/>
              </v:shape>
            </w:pict>
          </mc:Fallback>
        </mc:AlternateContent>
      </w:r>
    </w:p>
    <w:p w:rsidR="00E71267" w:rsidRPr="00F54CC6" w:rsidRDefault="00392F7B"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8752" behindDoc="0" locked="1" layoutInCell="0" allowOverlap="0">
                <wp:simplePos x="0" y="0"/>
                <wp:positionH relativeFrom="page">
                  <wp:posOffset>4458970</wp:posOffset>
                </wp:positionH>
                <wp:positionV relativeFrom="page">
                  <wp:posOffset>1942465</wp:posOffset>
                </wp:positionV>
                <wp:extent cx="2615565" cy="1145540"/>
                <wp:effectExtent l="1270" t="0" r="2540" b="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14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669" w:rsidRPr="00C83669" w:rsidRDefault="00C83669" w:rsidP="00C83669">
                            <w:pPr>
                              <w:rPr>
                                <w:sz w:val="20"/>
                                <w:szCs w:val="20"/>
                                <w:lang w:val="fr-FR"/>
                              </w:rPr>
                            </w:pPr>
                            <w:r w:rsidRPr="00C83669">
                              <w:rPr>
                                <w:sz w:val="20"/>
                                <w:szCs w:val="20"/>
                                <w:lang w:val="fr-FR"/>
                              </w:rPr>
                              <w:t>Ministère des Affaires étrangères et de la Coopération internationale</w:t>
                            </w:r>
                          </w:p>
                          <w:p w:rsidR="00C83669" w:rsidRPr="00392F7B" w:rsidRDefault="00C83669" w:rsidP="00C83669">
                            <w:pPr>
                              <w:rPr>
                                <w:sz w:val="20"/>
                                <w:szCs w:val="20"/>
                                <w:lang w:val="de-CH"/>
                              </w:rPr>
                            </w:pPr>
                            <w:r w:rsidRPr="00392F7B">
                              <w:rPr>
                                <w:sz w:val="20"/>
                                <w:szCs w:val="20"/>
                                <w:lang w:val="de-CH"/>
                              </w:rPr>
                              <w:t>King Abdullah bin Abdul Aziz Al Saud</w:t>
                            </w:r>
                            <w:bookmarkStart w:id="0" w:name="_GoBack"/>
                            <w:bookmarkEnd w:id="0"/>
                          </w:p>
                          <w:p w:rsidR="00C83669" w:rsidRPr="00C83669" w:rsidRDefault="00C83669" w:rsidP="00C83669">
                            <w:pPr>
                              <w:rPr>
                                <w:sz w:val="20"/>
                                <w:szCs w:val="20"/>
                                <w:lang w:val="fr-FR"/>
                              </w:rPr>
                            </w:pPr>
                            <w:r w:rsidRPr="00C83669">
                              <w:rPr>
                                <w:sz w:val="20"/>
                                <w:szCs w:val="20"/>
                                <w:lang w:val="fr-FR"/>
                              </w:rPr>
                              <w:t>Al Bateen</w:t>
                            </w:r>
                          </w:p>
                          <w:p w:rsidR="00C83669" w:rsidRPr="00C83669" w:rsidRDefault="00C83669" w:rsidP="00C83669">
                            <w:pPr>
                              <w:rPr>
                                <w:sz w:val="20"/>
                                <w:szCs w:val="20"/>
                                <w:lang w:val="fr-FR"/>
                              </w:rPr>
                            </w:pPr>
                            <w:r w:rsidRPr="00C83669">
                              <w:rPr>
                                <w:sz w:val="20"/>
                                <w:szCs w:val="20"/>
                                <w:lang w:val="fr-FR"/>
                              </w:rPr>
                              <w:t>Abu Dhabi</w:t>
                            </w:r>
                          </w:p>
                          <w:p w:rsidR="00E71267" w:rsidRPr="00C83669" w:rsidRDefault="00C83669" w:rsidP="00C83669">
                            <w:pPr>
                              <w:rPr>
                                <w:szCs w:val="22"/>
                              </w:rPr>
                            </w:pPr>
                            <w:r w:rsidRPr="00C83669">
                              <w:rPr>
                                <w:sz w:val="20"/>
                                <w:szCs w:val="20"/>
                                <w:lang w:val="fr-FR"/>
                              </w:rPr>
                              <w:t>Émirats arabes unis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margin-left:351.1pt;margin-top:152.95pt;width:205.95pt;height:90.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hitAIAALM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" o:allowincell="f" o:allowoverlap="f" filled="f" stroked="f">
                <v:textbox inset="0,0,0,0">
                  <w:txbxContent>
                    <w:p w:rsidR="00C83669" w:rsidRPr="00C83669" w:rsidRDefault="00C83669" w:rsidP="00C83669">
                      <w:pPr>
                        <w:rPr>
                          <w:sz w:val="20"/>
                          <w:szCs w:val="20"/>
                          <w:lang w:val="fr-FR"/>
                        </w:rPr>
                      </w:pPr>
                      <w:r w:rsidRPr="00C83669">
                        <w:rPr>
                          <w:sz w:val="20"/>
                          <w:szCs w:val="20"/>
                          <w:lang w:val="fr-FR"/>
                        </w:rPr>
                        <w:t>Ministère des Affaires étrangères et de la Coopération internationale</w:t>
                      </w:r>
                    </w:p>
                    <w:p w:rsidR="00C83669" w:rsidRPr="00392F7B" w:rsidRDefault="00C83669" w:rsidP="00C83669">
                      <w:pPr>
                        <w:rPr>
                          <w:sz w:val="20"/>
                          <w:szCs w:val="20"/>
                          <w:lang w:val="de-CH"/>
                        </w:rPr>
                      </w:pPr>
                      <w:r w:rsidRPr="00392F7B">
                        <w:rPr>
                          <w:sz w:val="20"/>
                          <w:szCs w:val="20"/>
                          <w:lang w:val="de-CH"/>
                        </w:rPr>
                        <w:t>King Abdullah bin Abdul Aziz Al Saud</w:t>
                      </w:r>
                      <w:bookmarkStart w:id="1" w:name="_GoBack"/>
                      <w:bookmarkEnd w:id="1"/>
                    </w:p>
                    <w:p w:rsidR="00C83669" w:rsidRPr="00C83669" w:rsidRDefault="00C83669" w:rsidP="00C83669">
                      <w:pPr>
                        <w:rPr>
                          <w:sz w:val="20"/>
                          <w:szCs w:val="20"/>
                          <w:lang w:val="fr-FR"/>
                        </w:rPr>
                      </w:pPr>
                      <w:r w:rsidRPr="00C83669">
                        <w:rPr>
                          <w:sz w:val="20"/>
                          <w:szCs w:val="20"/>
                          <w:lang w:val="fr-FR"/>
                        </w:rPr>
                        <w:t>Al Bateen</w:t>
                      </w:r>
                    </w:p>
                    <w:p w:rsidR="00C83669" w:rsidRPr="00C83669" w:rsidRDefault="00C83669" w:rsidP="00C83669">
                      <w:pPr>
                        <w:rPr>
                          <w:sz w:val="20"/>
                          <w:szCs w:val="20"/>
                          <w:lang w:val="fr-FR"/>
                        </w:rPr>
                      </w:pPr>
                      <w:r w:rsidRPr="00C83669">
                        <w:rPr>
                          <w:sz w:val="20"/>
                          <w:szCs w:val="20"/>
                          <w:lang w:val="fr-FR"/>
                        </w:rPr>
                        <w:t>Abu Dhabi</w:t>
                      </w:r>
                    </w:p>
                    <w:p w:rsidR="00E71267" w:rsidRPr="00C83669" w:rsidRDefault="00C83669" w:rsidP="00C83669">
                      <w:pPr>
                        <w:rPr>
                          <w:szCs w:val="22"/>
                        </w:rPr>
                      </w:pPr>
                      <w:r w:rsidRPr="00C83669">
                        <w:rPr>
                          <w:sz w:val="20"/>
                          <w:szCs w:val="20"/>
                          <w:lang w:val="fr-FR"/>
                        </w:rPr>
                        <w:t>Émirats arabes unis</w:t>
                      </w:r>
                    </w:p>
                  </w:txbxContent>
                </v:textbox>
                <w10:wrap anchorx="page" anchory="page"/>
                <w10:anchorlock/>
              </v:shape>
            </w:pict>
          </mc:Fallback>
        </mc:AlternateContent>
      </w: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C83669" w:rsidRPr="00F54CC6" w:rsidRDefault="00C83669" w:rsidP="00E71267">
      <w:pPr>
        <w:pStyle w:val="AbschnittBriefe"/>
        <w:rPr>
          <w:sz w:val="20"/>
          <w:szCs w:val="20"/>
        </w:rPr>
      </w:pPr>
    </w:p>
    <w:p w:rsidR="00CA05F1" w:rsidRPr="00F54CC6" w:rsidRDefault="00CA05F1" w:rsidP="00CA05F1">
      <w:pPr>
        <w:pStyle w:val="AbschnittBriefe"/>
        <w:rPr>
          <w:sz w:val="20"/>
          <w:szCs w:val="20"/>
          <w:lang w:val="fr-CH"/>
        </w:rPr>
      </w:pPr>
      <w:r w:rsidRPr="00F54CC6">
        <w:rPr>
          <w:sz w:val="20"/>
          <w:szCs w:val="20"/>
        </w:rPr>
        <w:t xml:space="preserve">                                                                              </w:t>
      </w:r>
      <w:r w:rsidR="00326A84" w:rsidRPr="00F54CC6">
        <w:rPr>
          <w:sz w:val="20"/>
          <w:szCs w:val="20"/>
        </w:rPr>
        <w:t xml:space="preserve">     </w:t>
      </w:r>
      <w:r w:rsidRPr="00F54CC6">
        <w:rPr>
          <w:sz w:val="20"/>
          <w:szCs w:val="20"/>
        </w:rPr>
        <w:t xml:space="preserve">                  Lieu et date :</w:t>
      </w:r>
    </w:p>
    <w:p w:rsidR="00E71267" w:rsidRPr="00F54CC6" w:rsidRDefault="00E71267" w:rsidP="00E71267">
      <w:pPr>
        <w:pStyle w:val="AbschnittBriefe"/>
        <w:rPr>
          <w:sz w:val="20"/>
          <w:szCs w:val="20"/>
        </w:rPr>
      </w:pPr>
    </w:p>
    <w:p w:rsidR="00E71267" w:rsidRPr="00F54CC6" w:rsidRDefault="00E71267" w:rsidP="00E71267">
      <w:pPr>
        <w:pStyle w:val="AbschnittBriefe"/>
        <w:rPr>
          <w:sz w:val="20"/>
          <w:szCs w:val="20"/>
        </w:rPr>
      </w:pPr>
    </w:p>
    <w:p w:rsidR="00224644" w:rsidRPr="00F54CC6" w:rsidRDefault="00224644" w:rsidP="00E71267">
      <w:pPr>
        <w:pStyle w:val="AbschnittBriefe"/>
        <w:rPr>
          <w:sz w:val="20"/>
          <w:szCs w:val="20"/>
        </w:rPr>
      </w:pPr>
    </w:p>
    <w:p w:rsidR="00367A23" w:rsidRPr="00F54CC6" w:rsidRDefault="00367A23" w:rsidP="00E71267">
      <w:pPr>
        <w:pStyle w:val="AbschnittBriefe"/>
        <w:rPr>
          <w:sz w:val="20"/>
          <w:szCs w:val="20"/>
        </w:rPr>
      </w:pPr>
    </w:p>
    <w:p w:rsidR="00E71267" w:rsidRPr="00F54CC6" w:rsidRDefault="001D3117" w:rsidP="00E71267">
      <w:pPr>
        <w:pStyle w:val="AbschnittBriefe"/>
      </w:pPr>
      <w:r w:rsidRPr="00F54CC6">
        <w:rPr>
          <w:rFonts w:ascii="Arial Narrow" w:hAnsi="Arial Narrow"/>
          <w:b/>
          <w:sz w:val="24"/>
          <w:szCs w:val="24"/>
        </w:rPr>
        <w:t>Sujet : Rashid Hussain Brohi</w:t>
      </w:r>
    </w:p>
    <w:p w:rsidR="00E71267" w:rsidRPr="00F54CC6" w:rsidRDefault="00E71267" w:rsidP="00E71267">
      <w:pPr>
        <w:pStyle w:val="AbschnittBriefe"/>
        <w:rPr>
          <w:sz w:val="20"/>
          <w:szCs w:val="20"/>
        </w:rPr>
      </w:pPr>
    </w:p>
    <w:p w:rsidR="001D3117" w:rsidRPr="00F54CC6" w:rsidRDefault="001D3117" w:rsidP="00E71267">
      <w:pPr>
        <w:pStyle w:val="AbschnittBriefe"/>
        <w:rPr>
          <w:sz w:val="20"/>
          <w:szCs w:val="20"/>
        </w:rPr>
      </w:pPr>
    </w:p>
    <w:p w:rsidR="001D3117" w:rsidRPr="00F54CC6" w:rsidRDefault="001D3117" w:rsidP="001D3117">
      <w:pPr>
        <w:pStyle w:val="AbschnittBriefe"/>
        <w:rPr>
          <w:sz w:val="20"/>
          <w:szCs w:val="20"/>
        </w:rPr>
      </w:pPr>
      <w:r w:rsidRPr="00F54CC6">
        <w:rPr>
          <w:sz w:val="20"/>
          <w:szCs w:val="20"/>
        </w:rPr>
        <w:t>Excellence,</w:t>
      </w:r>
    </w:p>
    <w:p w:rsidR="00326A84" w:rsidRPr="00F54CC6" w:rsidRDefault="00326A84" w:rsidP="001D3117">
      <w:pPr>
        <w:pStyle w:val="AbschnittBriefe"/>
        <w:rPr>
          <w:sz w:val="20"/>
          <w:szCs w:val="20"/>
        </w:rPr>
      </w:pPr>
    </w:p>
    <w:p w:rsidR="00C83669" w:rsidRPr="00F54CC6" w:rsidRDefault="00326A84" w:rsidP="00326A84">
      <w:pPr>
        <w:pStyle w:val="AbschnittBriefe"/>
        <w:rPr>
          <w:sz w:val="20"/>
          <w:szCs w:val="20"/>
        </w:rPr>
      </w:pPr>
      <w:r w:rsidRPr="00F54CC6">
        <w:rPr>
          <w:sz w:val="20"/>
          <w:szCs w:val="20"/>
        </w:rPr>
        <w:t xml:space="preserve">Le sort du ressortissant pakistanais </w:t>
      </w:r>
      <w:r w:rsidRPr="00F54CC6">
        <w:rPr>
          <w:b/>
          <w:sz w:val="20"/>
          <w:szCs w:val="20"/>
        </w:rPr>
        <w:t>Rashid Hussain Brohi</w:t>
      </w:r>
      <w:r w:rsidRPr="00F54CC6">
        <w:rPr>
          <w:sz w:val="20"/>
          <w:szCs w:val="20"/>
        </w:rPr>
        <w:t xml:space="preserve"> me préoccupe beaucoup.</w:t>
      </w:r>
    </w:p>
    <w:p w:rsidR="00326A84" w:rsidRPr="00F54CC6" w:rsidRDefault="00326A84" w:rsidP="00326A84">
      <w:pPr>
        <w:pStyle w:val="AbschnittBriefe"/>
        <w:rPr>
          <w:sz w:val="20"/>
          <w:szCs w:val="20"/>
        </w:rPr>
      </w:pPr>
      <w:r w:rsidRPr="00F54CC6">
        <w:rPr>
          <w:sz w:val="20"/>
          <w:szCs w:val="20"/>
        </w:rPr>
        <w:t>Depuis le 26 d</w:t>
      </w:r>
      <w:r w:rsidR="00C83669" w:rsidRPr="00F54CC6">
        <w:rPr>
          <w:sz w:val="20"/>
          <w:szCs w:val="20"/>
        </w:rPr>
        <w:t>é</w:t>
      </w:r>
      <w:r w:rsidRPr="00F54CC6">
        <w:rPr>
          <w:sz w:val="20"/>
          <w:szCs w:val="20"/>
        </w:rPr>
        <w:t xml:space="preserve">cembre 2018 il est détenu au secret. Cette détention arbitraire et prolongée s’apparente à une disparition forcée. </w:t>
      </w:r>
    </w:p>
    <w:p w:rsidR="00326A84" w:rsidRPr="00F54CC6" w:rsidRDefault="00326A84" w:rsidP="00326A84">
      <w:pPr>
        <w:pStyle w:val="AbschnittBriefe"/>
        <w:rPr>
          <w:sz w:val="20"/>
          <w:szCs w:val="20"/>
        </w:rPr>
      </w:pPr>
      <w:r w:rsidRPr="00F54CC6">
        <w:rPr>
          <w:sz w:val="20"/>
          <w:szCs w:val="20"/>
        </w:rPr>
        <w:t xml:space="preserve">Compte tenu des tentatives répétées des autorités émiriennes de se procurer le passeport de Rashid Hussain Brohi, il semble que cette détention prépare son renvoi extrajudiciaire au Pakistan. </w:t>
      </w:r>
      <w:r w:rsidR="00915BDA" w:rsidRPr="00F54CC6">
        <w:rPr>
          <w:sz w:val="20"/>
          <w:szCs w:val="20"/>
        </w:rPr>
        <w:t>Lorsqu’il vivait</w:t>
      </w:r>
      <w:r w:rsidRPr="00F54CC6">
        <w:rPr>
          <w:sz w:val="20"/>
          <w:szCs w:val="20"/>
        </w:rPr>
        <w:t xml:space="preserve"> au Pakistan, Rashid Hussain était un militant </w:t>
      </w:r>
      <w:r w:rsidR="00915BDA" w:rsidRPr="00F54CC6">
        <w:rPr>
          <w:sz w:val="20"/>
          <w:szCs w:val="20"/>
        </w:rPr>
        <w:t>du Mouvement national baloutche.</w:t>
      </w:r>
      <w:r w:rsidRPr="00F54CC6">
        <w:rPr>
          <w:sz w:val="20"/>
          <w:szCs w:val="20"/>
        </w:rPr>
        <w:t xml:space="preserve"> </w:t>
      </w:r>
      <w:r w:rsidR="00915BDA" w:rsidRPr="00F54CC6">
        <w:rPr>
          <w:sz w:val="20"/>
          <w:szCs w:val="20"/>
        </w:rPr>
        <w:t>Il</w:t>
      </w:r>
      <w:r w:rsidRPr="00F54CC6">
        <w:rPr>
          <w:sz w:val="20"/>
          <w:szCs w:val="20"/>
        </w:rPr>
        <w:t xml:space="preserve"> existe </w:t>
      </w:r>
      <w:r w:rsidR="00915BDA" w:rsidRPr="00F54CC6">
        <w:rPr>
          <w:sz w:val="20"/>
          <w:szCs w:val="20"/>
        </w:rPr>
        <w:t xml:space="preserve">ainsi </w:t>
      </w:r>
      <w:r w:rsidRPr="00F54CC6">
        <w:rPr>
          <w:sz w:val="20"/>
          <w:szCs w:val="20"/>
        </w:rPr>
        <w:t>des raisons de croire que sa vie serait en danger s’il y était renvoyé de force.</w:t>
      </w:r>
    </w:p>
    <w:p w:rsidR="00326A84" w:rsidRPr="00F54CC6" w:rsidRDefault="00326A84" w:rsidP="001D3117">
      <w:pPr>
        <w:pStyle w:val="AbschnittBriefe"/>
        <w:rPr>
          <w:sz w:val="20"/>
          <w:szCs w:val="20"/>
        </w:rPr>
      </w:pPr>
    </w:p>
    <w:p w:rsidR="001D3117" w:rsidRPr="00F54CC6" w:rsidRDefault="00326A84" w:rsidP="001D3117">
      <w:pPr>
        <w:pStyle w:val="AbschnittBriefe"/>
        <w:rPr>
          <w:sz w:val="20"/>
          <w:szCs w:val="20"/>
        </w:rPr>
      </w:pPr>
      <w:r w:rsidRPr="00F54CC6">
        <w:rPr>
          <w:sz w:val="20"/>
          <w:szCs w:val="20"/>
        </w:rPr>
        <w:t>J’engage votre gouvernement</w:t>
      </w:r>
      <w:r w:rsidR="001D3117" w:rsidRPr="00F54CC6">
        <w:rPr>
          <w:sz w:val="20"/>
          <w:szCs w:val="20"/>
        </w:rPr>
        <w:t xml:space="preserve"> à </w:t>
      </w:r>
      <w:r w:rsidR="001D3117" w:rsidRPr="00F54CC6">
        <w:rPr>
          <w:b/>
          <w:sz w:val="20"/>
          <w:szCs w:val="20"/>
        </w:rPr>
        <w:t>révéler où se trouve Rashid Hussain Brohi et à lui permettre de communiquer régulièrement et en privé avec sa famille et un avocat</w:t>
      </w:r>
      <w:r w:rsidR="001D3117" w:rsidRPr="00F54CC6">
        <w:rPr>
          <w:sz w:val="20"/>
          <w:szCs w:val="20"/>
        </w:rPr>
        <w:t xml:space="preserve"> de son choix</w:t>
      </w:r>
      <w:r w:rsidRPr="00F54CC6">
        <w:rPr>
          <w:sz w:val="20"/>
          <w:szCs w:val="20"/>
        </w:rPr>
        <w:t>.</w:t>
      </w:r>
    </w:p>
    <w:p w:rsidR="00326A84" w:rsidRPr="00F54CC6" w:rsidRDefault="00326A84" w:rsidP="001D3117">
      <w:pPr>
        <w:pStyle w:val="AbschnittBriefe"/>
        <w:rPr>
          <w:sz w:val="20"/>
          <w:szCs w:val="20"/>
        </w:rPr>
      </w:pPr>
    </w:p>
    <w:p w:rsidR="00B745DF" w:rsidRPr="00F54CC6" w:rsidRDefault="00326A84" w:rsidP="001D3117">
      <w:pPr>
        <w:pStyle w:val="AbschnittBriefe"/>
        <w:rPr>
          <w:sz w:val="20"/>
          <w:szCs w:val="20"/>
        </w:rPr>
      </w:pPr>
      <w:r w:rsidRPr="00F54CC6">
        <w:rPr>
          <w:sz w:val="20"/>
          <w:szCs w:val="20"/>
        </w:rPr>
        <w:t>Je vous demande</w:t>
      </w:r>
      <w:r w:rsidR="001D3117" w:rsidRPr="00F54CC6">
        <w:rPr>
          <w:sz w:val="20"/>
          <w:szCs w:val="20"/>
        </w:rPr>
        <w:t xml:space="preserve"> instamment de </w:t>
      </w:r>
      <w:r w:rsidR="001D3117" w:rsidRPr="00F54CC6">
        <w:rPr>
          <w:b/>
          <w:sz w:val="20"/>
          <w:szCs w:val="20"/>
        </w:rPr>
        <w:t xml:space="preserve">veiller à ce qu’aucune expulsion contraire au droit international ne se produise </w:t>
      </w:r>
      <w:r w:rsidR="001D3117" w:rsidRPr="00F54CC6">
        <w:rPr>
          <w:sz w:val="20"/>
          <w:szCs w:val="20"/>
        </w:rPr>
        <w:t>et à ce que toutes les charges retenues contre Rashid Hussain Brohi soient examinées dans le cadre de procédures judiciaires publiques respectant toutes les procédures légales.</w:t>
      </w:r>
    </w:p>
    <w:p w:rsidR="00B745DF" w:rsidRPr="00F54CC6" w:rsidRDefault="00B745DF" w:rsidP="00B745DF">
      <w:pPr>
        <w:pStyle w:val="AbschnittBriefe"/>
        <w:rPr>
          <w:sz w:val="20"/>
          <w:szCs w:val="20"/>
        </w:rPr>
      </w:pPr>
    </w:p>
    <w:p w:rsidR="00326A84" w:rsidRPr="00F54CC6" w:rsidRDefault="00B745DF" w:rsidP="00E93105">
      <w:pPr>
        <w:pStyle w:val="AbschnittBriefe"/>
        <w:rPr>
          <w:sz w:val="20"/>
          <w:szCs w:val="20"/>
        </w:rPr>
      </w:pPr>
      <w:r w:rsidRPr="00F54CC6">
        <w:rPr>
          <w:sz w:val="20"/>
          <w:szCs w:val="20"/>
        </w:rPr>
        <w:t xml:space="preserve">Dans cette attente, je vous prie de croire, </w:t>
      </w:r>
      <w:r w:rsidR="001D3117" w:rsidRPr="00F54CC6">
        <w:rPr>
          <w:sz w:val="20"/>
          <w:szCs w:val="20"/>
        </w:rPr>
        <w:t>Excellence</w:t>
      </w:r>
      <w:r w:rsidRPr="00F54CC6">
        <w:rPr>
          <w:sz w:val="20"/>
          <w:szCs w:val="20"/>
        </w:rPr>
        <w:t>, à l’expression de ma haute considération.</w:t>
      </w:r>
    </w:p>
    <w:p w:rsidR="00326A84" w:rsidRPr="00F54CC6" w:rsidRDefault="00326A84" w:rsidP="00E93105">
      <w:pPr>
        <w:pStyle w:val="AbschnittBriefe"/>
        <w:rPr>
          <w:sz w:val="20"/>
          <w:szCs w:val="20"/>
        </w:rPr>
      </w:pPr>
    </w:p>
    <w:p w:rsidR="0099311C" w:rsidRPr="00326A84" w:rsidRDefault="00392F7B" w:rsidP="00E93105">
      <w:pPr>
        <w:pStyle w:val="AbschnittBriefe"/>
        <w:rPr>
          <w:sz w:val="20"/>
          <w:szCs w:val="20"/>
        </w:rPr>
      </w:pPr>
      <w:r>
        <w:rPr>
          <w:noProof/>
          <w:sz w:val="20"/>
          <w:szCs w:val="20"/>
          <w:lang w:val="de-CH" w:eastAsia="de-CH"/>
        </w:rPr>
        <mc:AlternateContent>
          <mc:Choice Requires="wps">
            <w:drawing>
              <wp:anchor distT="0" distB="0" distL="114300" distR="114300" simplePos="0" relativeHeight="251661824" behindDoc="0" locked="1" layoutInCell="0" allowOverlap="0">
                <wp:simplePos x="0" y="0"/>
                <wp:positionH relativeFrom="page">
                  <wp:posOffset>889000</wp:posOffset>
                </wp:positionH>
                <wp:positionV relativeFrom="page">
                  <wp:posOffset>9760585</wp:posOffset>
                </wp:positionV>
                <wp:extent cx="6120130" cy="424815"/>
                <wp:effectExtent l="3175" t="0" r="127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3B3" w:rsidRPr="00392F7B" w:rsidRDefault="009E43B3" w:rsidP="009E43B3">
                            <w:pPr>
                              <w:rPr>
                                <w:b/>
                              </w:rPr>
                            </w:pPr>
                            <w:r w:rsidRPr="00392F7B">
                              <w:rPr>
                                <w:b/>
                              </w:rPr>
                              <w:t>Copie:</w:t>
                            </w:r>
                          </w:p>
                          <w:p w:rsidR="00C83669" w:rsidRPr="00392F7B" w:rsidRDefault="00C83669" w:rsidP="00C83669">
                            <w:r w:rsidRPr="00392F7B">
                              <w:t>Ambassade des Emirats Arabes Unis, Schwarztorstrasse 31, 3007 Berne</w:t>
                            </w:r>
                          </w:p>
                          <w:p w:rsidR="009E43B3" w:rsidRPr="00A331A8" w:rsidRDefault="00C83669" w:rsidP="00C83669">
                            <w:pPr>
                              <w:rPr>
                                <w:lang w:val="de-CH"/>
                              </w:rPr>
                            </w:pPr>
                            <w:r w:rsidRPr="00C83669">
                              <w:rPr>
                                <w:lang w:val="de-CH"/>
                              </w:rPr>
                              <w:t>Fax: 031 311 80 92 / E-mail: bernemb@mofa.gov.ae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4" type="#_x0000_t202" style="position:absolute;margin-left:70pt;margin-top:768.55pt;width:481.9pt;height:3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pHsg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" o:allowincell="f" o:allowoverlap="f" filled="f" stroked="f">
                <v:textbox inset="0,0,0,0">
                  <w:txbxContent>
                    <w:p w:rsidR="009E43B3" w:rsidRPr="00392F7B" w:rsidRDefault="009E43B3" w:rsidP="009E43B3">
                      <w:pPr>
                        <w:rPr>
                          <w:b/>
                        </w:rPr>
                      </w:pPr>
                      <w:r w:rsidRPr="00392F7B">
                        <w:rPr>
                          <w:b/>
                        </w:rPr>
                        <w:t>Copie:</w:t>
                      </w:r>
                    </w:p>
                    <w:p w:rsidR="00C83669" w:rsidRPr="00392F7B" w:rsidRDefault="00C83669" w:rsidP="00C83669">
                      <w:r w:rsidRPr="00392F7B">
                        <w:t>Ambassade des Emirats Arabes Unis, Schwarztorstrasse 31, 3007 Berne</w:t>
                      </w:r>
                    </w:p>
                    <w:p w:rsidR="009E43B3" w:rsidRPr="00A331A8" w:rsidRDefault="00C83669" w:rsidP="00C83669">
                      <w:pPr>
                        <w:rPr>
                          <w:lang w:val="de-CH"/>
                        </w:rPr>
                      </w:pPr>
                      <w:r w:rsidRPr="00C83669">
                        <w:rPr>
                          <w:lang w:val="de-CH"/>
                        </w:rPr>
                        <w:t>Fax: 031 311 80 92 / E-mail: bernemb@mofa.gov.ae</w:t>
                      </w:r>
                    </w:p>
                  </w:txbxContent>
                </v:textbox>
                <w10:wrap anchorx="page" anchory="page"/>
                <w10:anchorlock/>
              </v:shape>
            </w:pict>
          </mc:Fallback>
        </mc:AlternateContent>
      </w:r>
    </w:p>
    <w:sectPr w:rsidR="0099311C" w:rsidRPr="00326A84"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FBA" w:rsidRPr="008702FA" w:rsidRDefault="00934FBA" w:rsidP="00553907">
      <w:r w:rsidRPr="008702FA">
        <w:separator/>
      </w:r>
    </w:p>
  </w:endnote>
  <w:endnote w:type="continuationSeparator" w:id="0">
    <w:p w:rsidR="00934FBA" w:rsidRPr="008702FA" w:rsidRDefault="00934FB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68" w:rsidRPr="00320343" w:rsidRDefault="00392F7B"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simplePos x="0" y="0"/>
              <wp:positionH relativeFrom="column">
                <wp:posOffset>5492750</wp:posOffset>
              </wp:positionH>
              <wp:positionV relativeFrom="paragraph">
                <wp:posOffset>3761740</wp:posOffset>
              </wp:positionV>
              <wp:extent cx="1148715" cy="565785"/>
              <wp:effectExtent l="0" t="3175" r="0" b="254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5"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7tAIAALo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" filled="f" stroked="f">
              <v:textbox>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326A84"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326A84">
      <w:rPr>
        <w:lang w:val="en-GB"/>
      </w:rPr>
      <w:t xml:space="preserve">F: +41 31 307 22 33 . </w:t>
    </w:r>
    <w:r w:rsidR="00815711" w:rsidRPr="00326A84">
      <w:rPr>
        <w:lang w:val="en-GB"/>
      </w:rPr>
      <w:t>info@amnesty.ch . www.amnesty</w:t>
    </w:r>
    <w:r w:rsidR="002F0468" w:rsidRPr="00326A84">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68" w:rsidRPr="00AE4BD1" w:rsidRDefault="005944A1" w:rsidP="005944A1">
    <w:pPr>
      <w:pStyle w:val="Fuzeile"/>
    </w:pPr>
    <w:r w:rsidRPr="00AE4BD1">
      <w:t xml:space="preserve">Kopie an: </w:t>
    </w:r>
  </w:p>
  <w:p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FBA" w:rsidRPr="008702FA" w:rsidRDefault="00934FBA" w:rsidP="00553907">
      <w:r w:rsidRPr="008702FA">
        <w:separator/>
      </w:r>
    </w:p>
  </w:footnote>
  <w:footnote w:type="continuationSeparator" w:id="0">
    <w:p w:rsidR="00934FBA" w:rsidRPr="008702FA" w:rsidRDefault="00934FBA"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ED9" w:rsidRDefault="00635AD5"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313" w:rsidRDefault="00635AD5"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68" w:rsidRPr="008F5CC4" w:rsidRDefault="00392F7B"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simplePos x="0" y="0"/>
              <wp:positionH relativeFrom="page">
                <wp:posOffset>215900</wp:posOffset>
              </wp:positionH>
              <wp:positionV relativeFrom="page">
                <wp:posOffset>5328920</wp:posOffset>
              </wp:positionV>
              <wp:extent cx="269875" cy="0"/>
              <wp:effectExtent l="6350" t="13970" r="9525" b="5080"/>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1D8C0"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xCEw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DXI&#10;DEITAgAAKAQAAA4AAAAAAAAAAAAAAAAALgIAAGRycy9lMm9Eb2MueG1sUEsBAi0AFAAGAAgAAAAh&#10;AILt7NLdAAAACQEAAA8AAAAAAAAAAAAAAAAAbQQAAGRycy9kb3ducmV2LnhtbFBLBQYAAAAABAAE&#10;APMAAAB3BQ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simplePos x="0" y="0"/>
              <wp:positionH relativeFrom="page">
                <wp:posOffset>215900</wp:posOffset>
              </wp:positionH>
              <wp:positionV relativeFrom="page">
                <wp:posOffset>7560945</wp:posOffset>
              </wp:positionV>
              <wp:extent cx="215900" cy="0"/>
              <wp:effectExtent l="6350" t="7620" r="6350" b="1143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29382"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Zq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FlrTG1dARKV2NhRHz+rFbDX97pDSVUvUgUeKrxcDeVnISN6khI0zcMG+/6IZxJCj17FP&#10;58Z2ARI6gM5RjstdDn72iMLhJJsu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simplePos x="0" y="0"/>
              <wp:positionH relativeFrom="page">
                <wp:posOffset>215900</wp:posOffset>
              </wp:positionH>
              <wp:positionV relativeFrom="page">
                <wp:posOffset>3780790</wp:posOffset>
              </wp:positionV>
              <wp:extent cx="215900" cy="1270"/>
              <wp:effectExtent l="6350" t="8890" r="6350" b="889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092A2"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plFgIAACsEAAAOAAAAZHJzL2Uyb0RvYy54bWysU8uu2yAQ3VfqPyD2iR+Ncx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CczTplFgIAACsEAAAOAAAAAAAAAAAAAAAAAC4CAABkcnMvZTJvRG9jLnhtbFBLAQItABQABgAI&#10;AAAAIQDzhMJl3gAAAAkBAAAPAAAAAAAAAAAAAAAAAHAEAABkcnMvZG93bnJldi54bWxQSwUGAAAA&#10;AAQABADzAAAAew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468" w:rsidRPr="008B30EC" w:rsidRDefault="00392F7B"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simplePos x="0" y="0"/>
              <wp:positionH relativeFrom="page">
                <wp:posOffset>215900</wp:posOffset>
              </wp:positionH>
              <wp:positionV relativeFrom="page">
                <wp:posOffset>3780790</wp:posOffset>
              </wp:positionV>
              <wp:extent cx="215900" cy="1270"/>
              <wp:effectExtent l="6350" t="8890" r="6350" b="889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8F25C"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DC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" o:allowincell="f" o:allowoverlap="f">
              <w10:wrap anchorx="page" anchory="page"/>
              <w10:anchorlock/>
            </v:line>
          </w:pict>
        </mc:Fallback>
      </mc:AlternateContent>
    </w:r>
    <w:r w:rsidR="005944A1">
      <w:rPr>
        <w:b/>
        <w:noProof/>
        <w:sz w:val="28"/>
        <w:szCs w:val="28"/>
        <w:lang w:val="de-CH" w:eastAsia="de-CH"/>
      </w:rPr>
      <w:t>Maja Musterfrau</w:t>
    </w:r>
  </w:p>
  <w:p w:rsidR="005944A1" w:rsidRPr="008B30EC" w:rsidRDefault="00392F7B"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simplePos x="0" y="0"/>
              <wp:positionH relativeFrom="page">
                <wp:posOffset>215900</wp:posOffset>
              </wp:positionH>
              <wp:positionV relativeFrom="paragraph">
                <wp:posOffset>5328920</wp:posOffset>
              </wp:positionV>
              <wp:extent cx="269875" cy="0"/>
              <wp:effectExtent l="6350" t="13970" r="9525" b="508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98FFF"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vw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simplePos x="0" y="0"/>
              <wp:positionH relativeFrom="page">
                <wp:posOffset>215900</wp:posOffset>
              </wp:positionH>
              <wp:positionV relativeFrom="page">
                <wp:posOffset>7560945</wp:posOffset>
              </wp:positionV>
              <wp:extent cx="215900" cy="635"/>
              <wp:effectExtent l="6350" t="7620" r="6350" b="1079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239D3"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veKFA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" o:allowincell="f" o:allowoverlap="f">
              <w10:wrap anchorx="page" anchory="page"/>
              <w10:anchorlock/>
            </v:line>
          </w:pict>
        </mc:Fallback>
      </mc:AlternateContent>
    </w:r>
    <w:r w:rsidR="005944A1" w:rsidRPr="008B30EC">
      <w:rPr>
        <w:sz w:val="28"/>
        <w:szCs w:val="28"/>
        <w:lang w:val="de-CH"/>
      </w:rPr>
      <w:t>Beispielstrasse 666</w:t>
    </w:r>
  </w:p>
  <w:p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69"/>
    <w:rsid w:val="00025C14"/>
    <w:rsid w:val="00040CB3"/>
    <w:rsid w:val="00052667"/>
    <w:rsid w:val="00057E0D"/>
    <w:rsid w:val="000A33C9"/>
    <w:rsid w:val="000A52DC"/>
    <w:rsid w:val="000C3A18"/>
    <w:rsid w:val="000D05AF"/>
    <w:rsid w:val="000D1E1A"/>
    <w:rsid w:val="000D63CF"/>
    <w:rsid w:val="000D7A6D"/>
    <w:rsid w:val="000E0318"/>
    <w:rsid w:val="000E7B00"/>
    <w:rsid w:val="00107195"/>
    <w:rsid w:val="00113735"/>
    <w:rsid w:val="00124057"/>
    <w:rsid w:val="00126176"/>
    <w:rsid w:val="001518DF"/>
    <w:rsid w:val="0015194A"/>
    <w:rsid w:val="001613BE"/>
    <w:rsid w:val="00186C2E"/>
    <w:rsid w:val="001877AE"/>
    <w:rsid w:val="00191477"/>
    <w:rsid w:val="00197F0C"/>
    <w:rsid w:val="001C19D1"/>
    <w:rsid w:val="001C45B4"/>
    <w:rsid w:val="001D3117"/>
    <w:rsid w:val="001D501A"/>
    <w:rsid w:val="001E7553"/>
    <w:rsid w:val="00224644"/>
    <w:rsid w:val="00241ED9"/>
    <w:rsid w:val="00256D0B"/>
    <w:rsid w:val="002609C7"/>
    <w:rsid w:val="00262EEF"/>
    <w:rsid w:val="002713BA"/>
    <w:rsid w:val="00275983"/>
    <w:rsid w:val="00276417"/>
    <w:rsid w:val="0028076B"/>
    <w:rsid w:val="002832D9"/>
    <w:rsid w:val="002954BA"/>
    <w:rsid w:val="00295E01"/>
    <w:rsid w:val="002C3D08"/>
    <w:rsid w:val="002E751E"/>
    <w:rsid w:val="002F0468"/>
    <w:rsid w:val="00316DAC"/>
    <w:rsid w:val="00320343"/>
    <w:rsid w:val="00321C4E"/>
    <w:rsid w:val="00326A84"/>
    <w:rsid w:val="00367A23"/>
    <w:rsid w:val="00370680"/>
    <w:rsid w:val="00387FE5"/>
    <w:rsid w:val="00392F7B"/>
    <w:rsid w:val="00396E52"/>
    <w:rsid w:val="003A54D8"/>
    <w:rsid w:val="003B48C0"/>
    <w:rsid w:val="003C09E1"/>
    <w:rsid w:val="003C386E"/>
    <w:rsid w:val="003E177B"/>
    <w:rsid w:val="003E5A5A"/>
    <w:rsid w:val="003E6FFE"/>
    <w:rsid w:val="003E77CB"/>
    <w:rsid w:val="003F2034"/>
    <w:rsid w:val="004003E1"/>
    <w:rsid w:val="0041222D"/>
    <w:rsid w:val="00422305"/>
    <w:rsid w:val="00424B20"/>
    <w:rsid w:val="00446E7B"/>
    <w:rsid w:val="00452C2E"/>
    <w:rsid w:val="004652DC"/>
    <w:rsid w:val="004707F9"/>
    <w:rsid w:val="00477E1F"/>
    <w:rsid w:val="00495EA2"/>
    <w:rsid w:val="004B15D3"/>
    <w:rsid w:val="004B2C97"/>
    <w:rsid w:val="004B7173"/>
    <w:rsid w:val="004C1E0D"/>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52E5F"/>
    <w:rsid w:val="00553907"/>
    <w:rsid w:val="005828C2"/>
    <w:rsid w:val="005864A0"/>
    <w:rsid w:val="005944A1"/>
    <w:rsid w:val="00594C6B"/>
    <w:rsid w:val="00595256"/>
    <w:rsid w:val="005C0044"/>
    <w:rsid w:val="005D6620"/>
    <w:rsid w:val="005E285A"/>
    <w:rsid w:val="005E584A"/>
    <w:rsid w:val="00600B0C"/>
    <w:rsid w:val="006058AB"/>
    <w:rsid w:val="00631B61"/>
    <w:rsid w:val="00635AD5"/>
    <w:rsid w:val="00641F77"/>
    <w:rsid w:val="006634A1"/>
    <w:rsid w:val="006672F2"/>
    <w:rsid w:val="00673C40"/>
    <w:rsid w:val="0067489B"/>
    <w:rsid w:val="0067639B"/>
    <w:rsid w:val="00684C1D"/>
    <w:rsid w:val="006973E5"/>
    <w:rsid w:val="006B566F"/>
    <w:rsid w:val="006B7A40"/>
    <w:rsid w:val="006C4A39"/>
    <w:rsid w:val="006D0165"/>
    <w:rsid w:val="006F04E8"/>
    <w:rsid w:val="006F5C8D"/>
    <w:rsid w:val="00720F40"/>
    <w:rsid w:val="007210EC"/>
    <w:rsid w:val="00723B23"/>
    <w:rsid w:val="00725314"/>
    <w:rsid w:val="00725708"/>
    <w:rsid w:val="00735E44"/>
    <w:rsid w:val="00744757"/>
    <w:rsid w:val="0076311A"/>
    <w:rsid w:val="007765F9"/>
    <w:rsid w:val="00781539"/>
    <w:rsid w:val="00791E4A"/>
    <w:rsid w:val="007A3A48"/>
    <w:rsid w:val="007A6568"/>
    <w:rsid w:val="007B16EB"/>
    <w:rsid w:val="007B481D"/>
    <w:rsid w:val="007B744A"/>
    <w:rsid w:val="007C0588"/>
    <w:rsid w:val="007C7DA1"/>
    <w:rsid w:val="007E6F4F"/>
    <w:rsid w:val="007F53E4"/>
    <w:rsid w:val="00802998"/>
    <w:rsid w:val="00815711"/>
    <w:rsid w:val="00816B7C"/>
    <w:rsid w:val="00817939"/>
    <w:rsid w:val="00843313"/>
    <w:rsid w:val="0084680F"/>
    <w:rsid w:val="008508AA"/>
    <w:rsid w:val="00860EAD"/>
    <w:rsid w:val="00864C07"/>
    <w:rsid w:val="008702FA"/>
    <w:rsid w:val="00894BFA"/>
    <w:rsid w:val="008A0C19"/>
    <w:rsid w:val="008A4D9D"/>
    <w:rsid w:val="008B2FC9"/>
    <w:rsid w:val="008C3926"/>
    <w:rsid w:val="008D1C31"/>
    <w:rsid w:val="008D67A4"/>
    <w:rsid w:val="008E6C86"/>
    <w:rsid w:val="00915BDA"/>
    <w:rsid w:val="0092363B"/>
    <w:rsid w:val="00927CA1"/>
    <w:rsid w:val="00934FBA"/>
    <w:rsid w:val="00935696"/>
    <w:rsid w:val="009421DF"/>
    <w:rsid w:val="00943146"/>
    <w:rsid w:val="00947320"/>
    <w:rsid w:val="00953FA4"/>
    <w:rsid w:val="00960361"/>
    <w:rsid w:val="00961DE3"/>
    <w:rsid w:val="00975687"/>
    <w:rsid w:val="00976CEE"/>
    <w:rsid w:val="00977DE5"/>
    <w:rsid w:val="0098582C"/>
    <w:rsid w:val="00991877"/>
    <w:rsid w:val="0099311C"/>
    <w:rsid w:val="00997746"/>
    <w:rsid w:val="009A20A2"/>
    <w:rsid w:val="009B27B5"/>
    <w:rsid w:val="009B6BDE"/>
    <w:rsid w:val="009E43B3"/>
    <w:rsid w:val="009F3A50"/>
    <w:rsid w:val="009F71F4"/>
    <w:rsid w:val="00A118C5"/>
    <w:rsid w:val="00A1547F"/>
    <w:rsid w:val="00A2298E"/>
    <w:rsid w:val="00A30605"/>
    <w:rsid w:val="00A3454C"/>
    <w:rsid w:val="00A403DD"/>
    <w:rsid w:val="00A417C8"/>
    <w:rsid w:val="00A473A9"/>
    <w:rsid w:val="00A84C25"/>
    <w:rsid w:val="00AA6582"/>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42F2"/>
    <w:rsid w:val="00B91CF9"/>
    <w:rsid w:val="00B91FED"/>
    <w:rsid w:val="00B963A5"/>
    <w:rsid w:val="00B96C57"/>
    <w:rsid w:val="00BA18F2"/>
    <w:rsid w:val="00BA3141"/>
    <w:rsid w:val="00BB1671"/>
    <w:rsid w:val="00BB2100"/>
    <w:rsid w:val="00BB71E3"/>
    <w:rsid w:val="00BB7F1D"/>
    <w:rsid w:val="00BE012A"/>
    <w:rsid w:val="00BE2C75"/>
    <w:rsid w:val="00BE3223"/>
    <w:rsid w:val="00BE5032"/>
    <w:rsid w:val="00BF1A9B"/>
    <w:rsid w:val="00C03BB2"/>
    <w:rsid w:val="00C15293"/>
    <w:rsid w:val="00C16265"/>
    <w:rsid w:val="00C20F20"/>
    <w:rsid w:val="00C231DC"/>
    <w:rsid w:val="00C25283"/>
    <w:rsid w:val="00C2774F"/>
    <w:rsid w:val="00C333F9"/>
    <w:rsid w:val="00C41534"/>
    <w:rsid w:val="00C46CA4"/>
    <w:rsid w:val="00C5556A"/>
    <w:rsid w:val="00C562D4"/>
    <w:rsid w:val="00C70CE9"/>
    <w:rsid w:val="00C71FD1"/>
    <w:rsid w:val="00C83669"/>
    <w:rsid w:val="00C91ED6"/>
    <w:rsid w:val="00CA05F1"/>
    <w:rsid w:val="00CA2B0D"/>
    <w:rsid w:val="00CA4CEC"/>
    <w:rsid w:val="00CB13D8"/>
    <w:rsid w:val="00CC2C0D"/>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6491"/>
    <w:rsid w:val="00D72DA4"/>
    <w:rsid w:val="00D9374C"/>
    <w:rsid w:val="00DA40D0"/>
    <w:rsid w:val="00DA67C5"/>
    <w:rsid w:val="00DD21D2"/>
    <w:rsid w:val="00DD2C87"/>
    <w:rsid w:val="00DF5E3F"/>
    <w:rsid w:val="00DF632B"/>
    <w:rsid w:val="00E05602"/>
    <w:rsid w:val="00E210BF"/>
    <w:rsid w:val="00E56E2B"/>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57B1"/>
    <w:rsid w:val="00F46009"/>
    <w:rsid w:val="00F50585"/>
    <w:rsid w:val="00F53CBA"/>
    <w:rsid w:val="00F54CC6"/>
    <w:rsid w:val="00F9051E"/>
    <w:rsid w:val="00F92249"/>
    <w:rsid w:val="00FA57FD"/>
    <w:rsid w:val="00FB1255"/>
    <w:rsid w:val="00FB6D69"/>
    <w:rsid w:val="00FC0DE3"/>
    <w:rsid w:val="00FC6B8A"/>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E87FF"/>
  <w15:docId w15:val="{4F685926-B8A7-4FAF-8BD4-AA04788C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autoRedefine/>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autoRedefine/>
    <w:rsid w:val="004B15D3"/>
  </w:style>
  <w:style w:type="paragraph" w:customStyle="1" w:styleId="BitteschreibenSie">
    <w:name w:val="Bitte schreiben Sie ..."/>
    <w:basedOn w:val="Standard"/>
    <w:autoRedefine/>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1D3117"/>
    <w:rPr>
      <w:rFonts w:ascii="Arial Narrow" w:hAnsi="Arial Narrow"/>
      <w:b/>
      <w:caps/>
      <w:sz w:val="24"/>
      <w:szCs w:val="24"/>
    </w:rPr>
  </w:style>
  <w:style w:type="character" w:styleId="Hyperlink">
    <w:name w:val="Hyperlink"/>
    <w:basedOn w:val="Absatz-Standardschriftart"/>
    <w:rsid w:val="001E75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6644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18922181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trean.embassy@bluewin.ch" TargetMode="External"/><Relationship Id="rId13" Type="http://schemas.openxmlformats.org/officeDocument/2006/relationships/hyperlink" Target="https://www.mofa.gov.ae/EN/TheMinistry/TheForeignMinisterWebsite/Pages/default.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nesty.ch/fr/participer/ecrire-des-lettres/lettres-contre-l-oubli/docs" TargetMode="External"/><Relationship Id="rId12" Type="http://schemas.openxmlformats.org/officeDocument/2006/relationships/hyperlink" Target="https://www.amnesty.ch/fr/participer/ecrire-des-lettres/lettres-contre-l-oubli/docs"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facebook.com/DOSAfricanAffairs" TargetMode="External"/><Relationship Id="rId14" Type="http://schemas.openxmlformats.org/officeDocument/2006/relationships/hyperlink" Target="mailto:bernemb@mofa.gov.a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5</Pages>
  <Words>1454</Words>
  <Characters>9164</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 Treuthardt</cp:lastModifiedBy>
  <cp:revision>2</cp:revision>
  <cp:lastPrinted>1899-12-31T23:00:00Z</cp:lastPrinted>
  <dcterms:created xsi:type="dcterms:W3CDTF">2019-12-05T15:50:00Z</dcterms:created>
  <dcterms:modified xsi:type="dcterms:W3CDTF">2019-12-05T15:50:00Z</dcterms:modified>
</cp:coreProperties>
</file>