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820632">
        <w:trPr>
          <w:trHeight w:val="397"/>
        </w:trPr>
        <w:tc>
          <w:tcPr>
            <w:tcW w:w="1882" w:type="pct"/>
          </w:tcPr>
          <w:p w:rsidR="00D1445A" w:rsidRPr="00820632" w:rsidRDefault="00E61FCC" w:rsidP="00C027F4">
            <w:pPr>
              <w:pStyle w:val="BgdV12P"/>
            </w:pPr>
            <w:r w:rsidRPr="00820632">
              <w:t>Lettres contre l’oubli</w:t>
            </w:r>
            <w:r w:rsidR="00D1445A" w:rsidRPr="00820632">
              <w:t xml:space="preserve"> - 1/</w:t>
            </w:r>
            <w:r w:rsidR="00C027F4" w:rsidRPr="00820632">
              <w:t>2</w:t>
            </w:r>
          </w:p>
        </w:tc>
        <w:tc>
          <w:tcPr>
            <w:tcW w:w="3118" w:type="pct"/>
          </w:tcPr>
          <w:p w:rsidR="00D1445A" w:rsidRPr="00820632" w:rsidRDefault="00C027F4" w:rsidP="001877AE">
            <w:pPr>
              <w:pStyle w:val="MonatJahr12P"/>
            </w:pPr>
            <w:r w:rsidRPr="00820632">
              <w:t>Mai 2020</w:t>
            </w:r>
          </w:p>
        </w:tc>
      </w:tr>
      <w:tr w:rsidR="008C3926" w:rsidRPr="00820632">
        <w:trPr>
          <w:trHeight w:val="583"/>
        </w:trPr>
        <w:tc>
          <w:tcPr>
            <w:tcW w:w="5000" w:type="pct"/>
            <w:gridSpan w:val="2"/>
            <w:vAlign w:val="bottom"/>
          </w:tcPr>
          <w:p w:rsidR="008C3926" w:rsidRPr="00820632" w:rsidRDefault="005802A4" w:rsidP="005802A4">
            <w:pPr>
              <w:pStyle w:val="TITELTHEMEN24P"/>
            </w:pPr>
            <w:r w:rsidRPr="005802A4">
              <w:t>Inquiétudes pour un syndicaliste détenu</w:t>
            </w:r>
          </w:p>
        </w:tc>
      </w:tr>
      <w:tr w:rsidR="008C3926" w:rsidRPr="00820632">
        <w:trPr>
          <w:trHeight w:val="454"/>
        </w:trPr>
        <w:tc>
          <w:tcPr>
            <w:tcW w:w="5000" w:type="pct"/>
            <w:gridSpan w:val="2"/>
          </w:tcPr>
          <w:p w:rsidR="008C3926" w:rsidRPr="00820632" w:rsidRDefault="00C027F4" w:rsidP="0067489B">
            <w:pPr>
              <w:pStyle w:val="LAND14P"/>
            </w:pPr>
            <w:r w:rsidRPr="00820632">
              <w:t>Venezuela</w:t>
            </w:r>
          </w:p>
        </w:tc>
      </w:tr>
      <w:tr w:rsidR="008C3926" w:rsidRPr="00820632">
        <w:tc>
          <w:tcPr>
            <w:tcW w:w="5000" w:type="pct"/>
            <w:gridSpan w:val="2"/>
          </w:tcPr>
          <w:p w:rsidR="008C3926" w:rsidRPr="00820632" w:rsidRDefault="00C027F4" w:rsidP="008A4D9D">
            <w:pPr>
              <w:pStyle w:val="Namen9P"/>
              <w:rPr>
                <w:sz w:val="20"/>
                <w:szCs w:val="20"/>
              </w:rPr>
            </w:pPr>
            <w:proofErr w:type="spellStart"/>
            <w:r w:rsidRPr="00820632">
              <w:rPr>
                <w:sz w:val="20"/>
                <w:szCs w:val="20"/>
              </w:rPr>
              <w:t>Rubén</w:t>
            </w:r>
            <w:proofErr w:type="spellEnd"/>
            <w:r w:rsidRPr="00820632">
              <w:rPr>
                <w:sz w:val="20"/>
                <w:szCs w:val="20"/>
              </w:rPr>
              <w:t xml:space="preserve"> González</w:t>
            </w:r>
            <w:r w:rsidR="008C3926" w:rsidRPr="00820632">
              <w:rPr>
                <w:sz w:val="20"/>
                <w:szCs w:val="20"/>
              </w:rPr>
              <w:t xml:space="preserve"> </w:t>
            </w:r>
          </w:p>
        </w:tc>
      </w:tr>
    </w:tbl>
    <w:p w:rsidR="00243E1F" w:rsidRPr="00820632" w:rsidRDefault="00243E1F">
      <w:pPr>
        <w:rPr>
          <w:sz w:val="20"/>
          <w:szCs w:val="20"/>
        </w:rPr>
      </w:pPr>
    </w:p>
    <w:tbl>
      <w:tblPr>
        <w:tblW w:w="4963" w:type="pct"/>
        <w:tblLayout w:type="fixed"/>
        <w:tblLook w:val="01E0"/>
      </w:tblPr>
      <w:tblGrid>
        <w:gridCol w:w="10457"/>
      </w:tblGrid>
      <w:tr w:rsidR="008C3926" w:rsidRPr="00820632">
        <w:trPr>
          <w:cantSplit/>
        </w:trPr>
        <w:tc>
          <w:tcPr>
            <w:tcW w:w="5000" w:type="pct"/>
            <w:noWrap/>
          </w:tcPr>
          <w:p w:rsidR="00D82837" w:rsidRPr="00820632" w:rsidRDefault="00C027F4" w:rsidP="00C027F4">
            <w:pPr>
              <w:pStyle w:val="Fallbeschrieb"/>
              <w:spacing w:after="120"/>
              <w:rPr>
                <w:sz w:val="20"/>
                <w:szCs w:val="20"/>
              </w:rPr>
            </w:pPr>
            <w:proofErr w:type="spellStart"/>
            <w:r w:rsidRPr="00820632">
              <w:rPr>
                <w:sz w:val="20"/>
                <w:szCs w:val="20"/>
              </w:rPr>
              <w:t>Rubén</w:t>
            </w:r>
            <w:proofErr w:type="spellEnd"/>
            <w:r w:rsidRPr="00820632">
              <w:rPr>
                <w:sz w:val="20"/>
                <w:szCs w:val="20"/>
              </w:rPr>
              <w:t xml:space="preserve"> González est un prisonnier d’opin</w:t>
            </w:r>
            <w:r w:rsidR="00D82837" w:rsidRPr="00820632">
              <w:rPr>
                <w:sz w:val="20"/>
                <w:szCs w:val="20"/>
              </w:rPr>
              <w:t xml:space="preserve">ion et syndicaliste vénézuélien. Il est détenu pour son travail pacifique pour les droits des travailleurs. Son procès devant un tribunal militaire </w:t>
            </w:r>
            <w:r w:rsidR="00812C08">
              <w:rPr>
                <w:sz w:val="20"/>
                <w:szCs w:val="20"/>
              </w:rPr>
              <w:t>a été</w:t>
            </w:r>
            <w:r w:rsidR="00D82837" w:rsidRPr="00820632">
              <w:rPr>
                <w:sz w:val="20"/>
                <w:szCs w:val="20"/>
              </w:rPr>
              <w:t xml:space="preserve"> politiquement motivé et injuste.</w:t>
            </w:r>
          </w:p>
          <w:p w:rsidR="00C027F4" w:rsidRPr="00820632" w:rsidRDefault="00812C08" w:rsidP="00C027F4">
            <w:pPr>
              <w:pStyle w:val="Fallbeschrieb"/>
              <w:spacing w:after="120"/>
              <w:rPr>
                <w:sz w:val="20"/>
                <w:szCs w:val="20"/>
              </w:rPr>
            </w:pPr>
            <w:proofErr w:type="spellStart"/>
            <w:r w:rsidRPr="00820632">
              <w:rPr>
                <w:sz w:val="20"/>
                <w:szCs w:val="20"/>
              </w:rPr>
              <w:t>Rubén</w:t>
            </w:r>
            <w:proofErr w:type="spellEnd"/>
            <w:r w:rsidRPr="00820632">
              <w:rPr>
                <w:sz w:val="20"/>
                <w:szCs w:val="20"/>
              </w:rPr>
              <w:t xml:space="preserve"> González </w:t>
            </w:r>
            <w:r w:rsidR="00C027F4" w:rsidRPr="00820632">
              <w:rPr>
                <w:sz w:val="20"/>
                <w:szCs w:val="20"/>
              </w:rPr>
              <w:t xml:space="preserve">est détenu de manière arbitraire depuis le 29 novembre 2018. Ce jour-là, il voyageait par voie terrestre de Caracas à Ciudad </w:t>
            </w:r>
            <w:proofErr w:type="spellStart"/>
            <w:r w:rsidR="00C027F4" w:rsidRPr="00820632">
              <w:rPr>
                <w:sz w:val="20"/>
                <w:szCs w:val="20"/>
              </w:rPr>
              <w:t>Guayana</w:t>
            </w:r>
            <w:proofErr w:type="spellEnd"/>
            <w:r w:rsidR="00C027F4" w:rsidRPr="00820632">
              <w:rPr>
                <w:sz w:val="20"/>
                <w:szCs w:val="20"/>
              </w:rPr>
              <w:t xml:space="preserve"> en compagnie de soixante travailleurs avec qui il avait manifesté pacifiquement. Ils ont été interceptés et placés en détention par des membres de la Garde nationale bolivarienne (</w:t>
            </w:r>
            <w:proofErr w:type="spellStart"/>
            <w:r w:rsidR="00C027F4" w:rsidRPr="00820632">
              <w:rPr>
                <w:sz w:val="20"/>
                <w:szCs w:val="20"/>
              </w:rPr>
              <w:t>Guardia</w:t>
            </w:r>
            <w:proofErr w:type="spellEnd"/>
            <w:r w:rsidR="00C027F4" w:rsidRPr="00820632">
              <w:rPr>
                <w:sz w:val="20"/>
                <w:szCs w:val="20"/>
              </w:rPr>
              <w:t xml:space="preserve"> </w:t>
            </w:r>
            <w:proofErr w:type="spellStart"/>
            <w:r w:rsidR="00C027F4" w:rsidRPr="00820632">
              <w:rPr>
                <w:sz w:val="20"/>
                <w:szCs w:val="20"/>
              </w:rPr>
              <w:t>Nacional</w:t>
            </w:r>
            <w:proofErr w:type="spellEnd"/>
            <w:r w:rsidR="00C027F4" w:rsidRPr="00820632">
              <w:rPr>
                <w:sz w:val="20"/>
                <w:szCs w:val="20"/>
              </w:rPr>
              <w:t xml:space="preserve"> </w:t>
            </w:r>
            <w:proofErr w:type="spellStart"/>
            <w:r w:rsidR="00C027F4" w:rsidRPr="00820632">
              <w:rPr>
                <w:sz w:val="20"/>
                <w:szCs w:val="20"/>
              </w:rPr>
              <w:t>Bolivariana</w:t>
            </w:r>
            <w:proofErr w:type="spellEnd"/>
            <w:r w:rsidR="00C027F4" w:rsidRPr="00820632">
              <w:rPr>
                <w:sz w:val="20"/>
                <w:szCs w:val="20"/>
              </w:rPr>
              <w:t>, ou GNB) et de la direction générale du contre-renseignement militaire (</w:t>
            </w:r>
            <w:proofErr w:type="spellStart"/>
            <w:r w:rsidR="00C027F4" w:rsidRPr="00820632">
              <w:rPr>
                <w:sz w:val="20"/>
                <w:szCs w:val="20"/>
              </w:rPr>
              <w:t>Dirección</w:t>
            </w:r>
            <w:proofErr w:type="spellEnd"/>
            <w:r w:rsidR="00C027F4" w:rsidRPr="00820632">
              <w:rPr>
                <w:sz w:val="20"/>
                <w:szCs w:val="20"/>
              </w:rPr>
              <w:t xml:space="preserve"> General de </w:t>
            </w:r>
            <w:proofErr w:type="spellStart"/>
            <w:r w:rsidR="00C027F4" w:rsidRPr="00820632">
              <w:rPr>
                <w:sz w:val="20"/>
                <w:szCs w:val="20"/>
              </w:rPr>
              <w:t>Contrainteligencia</w:t>
            </w:r>
            <w:proofErr w:type="spellEnd"/>
            <w:r w:rsidR="00C027F4" w:rsidRPr="00820632">
              <w:rPr>
                <w:sz w:val="20"/>
                <w:szCs w:val="20"/>
              </w:rPr>
              <w:t xml:space="preserve"> </w:t>
            </w:r>
            <w:proofErr w:type="spellStart"/>
            <w:r w:rsidR="00C027F4" w:rsidRPr="00820632">
              <w:rPr>
                <w:sz w:val="20"/>
                <w:szCs w:val="20"/>
              </w:rPr>
              <w:t>Militar</w:t>
            </w:r>
            <w:proofErr w:type="spellEnd"/>
            <w:r w:rsidR="00C027F4" w:rsidRPr="00820632">
              <w:rPr>
                <w:sz w:val="20"/>
                <w:szCs w:val="20"/>
              </w:rPr>
              <w:t xml:space="preserve">, ou DGCIM) à </w:t>
            </w:r>
            <w:proofErr w:type="spellStart"/>
            <w:r w:rsidR="00C027F4" w:rsidRPr="00820632">
              <w:rPr>
                <w:sz w:val="20"/>
                <w:szCs w:val="20"/>
              </w:rPr>
              <w:t>Anaco</w:t>
            </w:r>
            <w:proofErr w:type="spellEnd"/>
            <w:r w:rsidR="00C027F4" w:rsidRPr="00820632">
              <w:rPr>
                <w:sz w:val="20"/>
                <w:szCs w:val="20"/>
              </w:rPr>
              <w:t xml:space="preserve">, dans l’État d’Anzoátegui, situé dans l’est du Venezuela. Les autres travailleurs ont été remis en liberté quelques heures plus tard, mais la patrouille a maintenu </w:t>
            </w:r>
            <w:proofErr w:type="spellStart"/>
            <w:r w:rsidR="00C027F4" w:rsidRPr="00820632">
              <w:rPr>
                <w:sz w:val="20"/>
                <w:szCs w:val="20"/>
              </w:rPr>
              <w:t>Rubén</w:t>
            </w:r>
            <w:proofErr w:type="spellEnd"/>
            <w:r w:rsidR="00C027F4" w:rsidRPr="00820632">
              <w:rPr>
                <w:sz w:val="20"/>
                <w:szCs w:val="20"/>
              </w:rPr>
              <w:t xml:space="preserve"> González en détention au motif qu’un mandat d’arrêt avait été émis contre lui pour des actes qu’il aurait commis.</w:t>
            </w:r>
            <w:r w:rsidR="00D82837" w:rsidRPr="00820632">
              <w:rPr>
                <w:sz w:val="20"/>
                <w:szCs w:val="20"/>
              </w:rPr>
              <w:t xml:space="preserve"> </w:t>
            </w:r>
            <w:r w:rsidR="00C027F4" w:rsidRPr="00820632">
              <w:rPr>
                <w:sz w:val="20"/>
                <w:szCs w:val="20"/>
              </w:rPr>
              <w:t xml:space="preserve">Ce mandat faisait référence à un événement du 13 août 2018 au cours duquel des officiers de la GNB avaient fait irruption violemment au domicile de </w:t>
            </w:r>
            <w:proofErr w:type="spellStart"/>
            <w:r w:rsidR="00C027F4" w:rsidRPr="00820632">
              <w:rPr>
                <w:sz w:val="20"/>
                <w:szCs w:val="20"/>
              </w:rPr>
              <w:t>Rubén</w:t>
            </w:r>
            <w:proofErr w:type="spellEnd"/>
            <w:r w:rsidR="00C027F4" w:rsidRPr="00820632">
              <w:rPr>
                <w:sz w:val="20"/>
                <w:szCs w:val="20"/>
              </w:rPr>
              <w:t xml:space="preserve"> González, à Ciudad Bolívar. Ce dernier a été accusé d’avoir attaqué et insulté les membres du GNB. Cependant, dans le dossier de cette affaire, les militaires réputés agressés et frappés par </w:t>
            </w:r>
            <w:proofErr w:type="spellStart"/>
            <w:r w:rsidR="00C027F4" w:rsidRPr="00820632">
              <w:rPr>
                <w:sz w:val="20"/>
                <w:szCs w:val="20"/>
              </w:rPr>
              <w:t>Rubén</w:t>
            </w:r>
            <w:proofErr w:type="spellEnd"/>
            <w:r w:rsidR="00C027F4" w:rsidRPr="00820632">
              <w:rPr>
                <w:sz w:val="20"/>
                <w:szCs w:val="20"/>
              </w:rPr>
              <w:t xml:space="preserve"> González ne l’ont pas directement identifié comme responsable de quelque attaque que ce soit. Ces accusations semblent donc arbitraires et davantage liées à la surveillance et au harcèlement dont </w:t>
            </w:r>
            <w:proofErr w:type="spellStart"/>
            <w:r w:rsidR="00C027F4" w:rsidRPr="00820632">
              <w:rPr>
                <w:sz w:val="20"/>
                <w:szCs w:val="20"/>
              </w:rPr>
              <w:t>Rubén</w:t>
            </w:r>
            <w:proofErr w:type="spellEnd"/>
            <w:r w:rsidR="00C027F4" w:rsidRPr="00820632">
              <w:rPr>
                <w:sz w:val="20"/>
                <w:szCs w:val="20"/>
              </w:rPr>
              <w:t xml:space="preserve"> González a été la cible en raison de ses activités syndicales et de ses critiques à l’encontre des autorités gouvernementales.</w:t>
            </w:r>
          </w:p>
          <w:p w:rsidR="00D82837" w:rsidRPr="00820632" w:rsidRDefault="00D82837" w:rsidP="00C027F4">
            <w:pPr>
              <w:pStyle w:val="Fallbeschrieb"/>
              <w:spacing w:after="120"/>
              <w:rPr>
                <w:sz w:val="20"/>
                <w:szCs w:val="20"/>
              </w:rPr>
            </w:pPr>
            <w:r w:rsidRPr="00820632">
              <w:rPr>
                <w:sz w:val="20"/>
                <w:szCs w:val="20"/>
              </w:rPr>
              <w:t xml:space="preserve">Le 13 août 2019, il a été condamné à cinq ans et neuf mois de prison par le tribunal militaire. «Je suis puni pour être un syndicaliste intrépide», a déclaré </w:t>
            </w:r>
            <w:proofErr w:type="spellStart"/>
            <w:r w:rsidRPr="00820632">
              <w:rPr>
                <w:sz w:val="20"/>
                <w:szCs w:val="20"/>
              </w:rPr>
              <w:t>Rubén</w:t>
            </w:r>
            <w:proofErr w:type="spellEnd"/>
            <w:r w:rsidRPr="00820632">
              <w:rPr>
                <w:sz w:val="20"/>
                <w:szCs w:val="20"/>
              </w:rPr>
              <w:t xml:space="preserve"> González lors de sa condamnation.</w:t>
            </w:r>
          </w:p>
          <w:p w:rsidR="008C3926" w:rsidRPr="00820632" w:rsidRDefault="00C027F4" w:rsidP="00812C08">
            <w:pPr>
              <w:pStyle w:val="Fallbeschrieb"/>
              <w:spacing w:after="120"/>
              <w:rPr>
                <w:sz w:val="20"/>
                <w:szCs w:val="20"/>
              </w:rPr>
            </w:pPr>
            <w:proofErr w:type="spellStart"/>
            <w:r w:rsidRPr="00820632">
              <w:rPr>
                <w:sz w:val="20"/>
                <w:szCs w:val="20"/>
              </w:rPr>
              <w:t>Rubén</w:t>
            </w:r>
            <w:proofErr w:type="spellEnd"/>
            <w:r w:rsidRPr="00820632">
              <w:rPr>
                <w:sz w:val="20"/>
                <w:szCs w:val="20"/>
              </w:rPr>
              <w:t xml:space="preserve"> González, aujourd’hui âgé de 60 ans, souffre d’une insuffisance rénale depuis plus de 10 ans, ainsi que d’hypertension. Depuis son arrestation arbitraire, il a connu une série de graves problèmes de santé, sans jamais bénéficier de soins adaptés. Il souffre actuellement d’une grave crise d’hypertension qui doit être </w:t>
            </w:r>
            <w:r w:rsidR="00812C08">
              <w:rPr>
                <w:sz w:val="20"/>
                <w:szCs w:val="20"/>
              </w:rPr>
              <w:t>traitée</w:t>
            </w:r>
            <w:r w:rsidRPr="00820632">
              <w:rPr>
                <w:sz w:val="20"/>
                <w:szCs w:val="20"/>
              </w:rPr>
              <w:t xml:space="preserve"> sans délai. Sans prise en charge médicale urgente, sa vie est en danger.</w:t>
            </w:r>
          </w:p>
        </w:tc>
      </w:tr>
    </w:tbl>
    <w:p w:rsidR="008C3926" w:rsidRPr="00820632" w:rsidRDefault="008C3926" w:rsidP="008C3926">
      <w:pPr>
        <w:tabs>
          <w:tab w:val="left" w:pos="6085"/>
        </w:tabs>
        <w:rPr>
          <w:sz w:val="20"/>
          <w:szCs w:val="20"/>
        </w:rPr>
      </w:pPr>
    </w:p>
    <w:tbl>
      <w:tblPr>
        <w:tblW w:w="4963" w:type="pct"/>
        <w:tblLook w:val="01E0"/>
      </w:tblPr>
      <w:tblGrid>
        <w:gridCol w:w="10457"/>
      </w:tblGrid>
      <w:tr w:rsidR="008508AA" w:rsidRPr="00820632" w:rsidTr="00A30605">
        <w:trPr>
          <w:trHeight w:val="340"/>
        </w:trPr>
        <w:tc>
          <w:tcPr>
            <w:tcW w:w="5000" w:type="pct"/>
          </w:tcPr>
          <w:p w:rsidR="008508AA" w:rsidRPr="00820632" w:rsidRDefault="00A30605" w:rsidP="00126176">
            <w:pPr>
              <w:pStyle w:val="BriefvorschlagundForderungen"/>
              <w:rPr>
                <w:sz w:val="20"/>
                <w:szCs w:val="20"/>
              </w:rPr>
            </w:pPr>
            <w:r w:rsidRPr="00820632">
              <w:rPr>
                <w:sz w:val="20"/>
                <w:szCs w:val="20"/>
                <w:lang w:val="fr-FR"/>
              </w:rPr>
              <w:t>Proposition et revendications en français</w:t>
            </w:r>
          </w:p>
        </w:tc>
      </w:tr>
      <w:tr w:rsidR="008508AA" w:rsidRPr="00820632" w:rsidTr="003E6FFE">
        <w:trPr>
          <w:trHeight w:val="149"/>
        </w:trPr>
        <w:tc>
          <w:tcPr>
            <w:tcW w:w="5000" w:type="pct"/>
          </w:tcPr>
          <w:p w:rsidR="004331F0" w:rsidRPr="00820632" w:rsidRDefault="004331F0" w:rsidP="00C027F4">
            <w:pPr>
              <w:pStyle w:val="Fallbeschrieb"/>
              <w:rPr>
                <w:sz w:val="20"/>
                <w:szCs w:val="20"/>
              </w:rPr>
            </w:pPr>
            <w:r w:rsidRPr="00820632">
              <w:rPr>
                <w:sz w:val="20"/>
                <w:szCs w:val="20"/>
              </w:rPr>
              <w:t xml:space="preserve">Veuillez </w:t>
            </w:r>
            <w:r w:rsidRPr="00820632">
              <w:rPr>
                <w:b/>
                <w:sz w:val="20"/>
                <w:szCs w:val="20"/>
              </w:rPr>
              <w:t>écrire une lettre courtoise</w:t>
            </w:r>
            <w:r w:rsidRPr="00820632">
              <w:rPr>
                <w:sz w:val="20"/>
                <w:szCs w:val="20"/>
              </w:rPr>
              <w:t xml:space="preserve"> en espagnol, anglais ou français </w:t>
            </w:r>
            <w:r w:rsidRPr="00820632">
              <w:rPr>
                <w:b/>
                <w:sz w:val="20"/>
                <w:szCs w:val="20"/>
              </w:rPr>
              <w:t>au président</w:t>
            </w:r>
            <w:r w:rsidRPr="00820632">
              <w:rPr>
                <w:sz w:val="20"/>
                <w:szCs w:val="20"/>
              </w:rPr>
              <w:t xml:space="preserve"> du Venezuela.</w:t>
            </w:r>
          </w:p>
          <w:p w:rsidR="00C027F4" w:rsidRPr="00820632" w:rsidRDefault="004331F0" w:rsidP="00C027F4">
            <w:pPr>
              <w:pStyle w:val="Fallbeschrieb"/>
              <w:rPr>
                <w:sz w:val="20"/>
                <w:szCs w:val="20"/>
              </w:rPr>
            </w:pPr>
            <w:r w:rsidRPr="00820632">
              <w:rPr>
                <w:sz w:val="20"/>
                <w:szCs w:val="20"/>
              </w:rPr>
              <w:t>Appelez</w:t>
            </w:r>
            <w:r w:rsidR="00C027F4" w:rsidRPr="00820632">
              <w:rPr>
                <w:sz w:val="20"/>
                <w:szCs w:val="20"/>
              </w:rPr>
              <w:t xml:space="preserve"> les autorités vénézuéliennes à :</w:t>
            </w:r>
          </w:p>
          <w:p w:rsidR="00C027F4" w:rsidRPr="00820632" w:rsidRDefault="00C027F4" w:rsidP="004331F0">
            <w:pPr>
              <w:pStyle w:val="Fallbeschrieb"/>
              <w:numPr>
                <w:ilvl w:val="0"/>
                <w:numId w:val="7"/>
              </w:numPr>
              <w:rPr>
                <w:sz w:val="20"/>
                <w:szCs w:val="20"/>
              </w:rPr>
            </w:pPr>
            <w:r w:rsidRPr="00820632">
              <w:rPr>
                <w:sz w:val="20"/>
                <w:szCs w:val="20"/>
              </w:rPr>
              <w:t xml:space="preserve">libérer </w:t>
            </w:r>
            <w:proofErr w:type="spellStart"/>
            <w:r w:rsidRPr="00820632">
              <w:rPr>
                <w:sz w:val="20"/>
                <w:szCs w:val="20"/>
              </w:rPr>
              <w:t>Rubén</w:t>
            </w:r>
            <w:proofErr w:type="spellEnd"/>
            <w:r w:rsidRPr="00820632">
              <w:rPr>
                <w:sz w:val="20"/>
                <w:szCs w:val="20"/>
              </w:rPr>
              <w:t xml:space="preserve"> González immédiatement et sans condition ;</w:t>
            </w:r>
          </w:p>
          <w:p w:rsidR="008508AA" w:rsidRPr="00820632" w:rsidRDefault="00C027F4" w:rsidP="004331F0">
            <w:pPr>
              <w:pStyle w:val="BitteschreibenSie"/>
              <w:numPr>
                <w:ilvl w:val="0"/>
                <w:numId w:val="7"/>
              </w:numPr>
              <w:rPr>
                <w:sz w:val="20"/>
                <w:szCs w:val="20"/>
              </w:rPr>
            </w:pPr>
            <w:r w:rsidRPr="00820632">
              <w:rPr>
                <w:sz w:val="20"/>
                <w:szCs w:val="20"/>
              </w:rPr>
              <w:t>dans l’attente de sa libération, faire le nécessaire pour qu’il reçoive les soins urgents dont il a besoin pour réguler son insuffisance rénale et son hypertension.</w:t>
            </w:r>
          </w:p>
        </w:tc>
      </w:tr>
      <w:tr w:rsidR="00725314" w:rsidRPr="00820632" w:rsidTr="003E6FFE">
        <w:trPr>
          <w:trHeight w:val="149"/>
        </w:trPr>
        <w:tc>
          <w:tcPr>
            <w:tcW w:w="5000" w:type="pct"/>
          </w:tcPr>
          <w:p w:rsidR="00725314" w:rsidRPr="00820632" w:rsidRDefault="00725314" w:rsidP="003E6FFE">
            <w:pPr>
              <w:pStyle w:val="BitteschreibenSie"/>
              <w:rPr>
                <w:sz w:val="20"/>
                <w:szCs w:val="20"/>
              </w:rPr>
            </w:pPr>
          </w:p>
        </w:tc>
      </w:tr>
      <w:tr w:rsidR="004D3F70" w:rsidRPr="00820632" w:rsidTr="003E6FFE">
        <w:trPr>
          <w:trHeight w:val="149"/>
        </w:trPr>
        <w:tc>
          <w:tcPr>
            <w:tcW w:w="5000" w:type="pct"/>
          </w:tcPr>
          <w:p w:rsidR="004D3F70" w:rsidRPr="00820632" w:rsidRDefault="004D3F70" w:rsidP="00783DCF">
            <w:pPr>
              <w:pStyle w:val="BitteschreibenSie"/>
              <w:rPr>
                <w:sz w:val="20"/>
                <w:szCs w:val="20"/>
              </w:rPr>
            </w:pPr>
            <w:r w:rsidRPr="00820632">
              <w:rPr>
                <w:b/>
                <w:sz w:val="20"/>
                <w:szCs w:val="20"/>
              </w:rPr>
              <w:sym w:font="Wingdings" w:char="F0E0"/>
            </w:r>
            <w:r w:rsidRPr="00820632">
              <w:rPr>
                <w:b/>
                <w:sz w:val="20"/>
                <w:szCs w:val="20"/>
              </w:rPr>
              <w:t xml:space="preserve"> Formule d’appel</w:t>
            </w:r>
            <w:r w:rsidR="00C027F4" w:rsidRPr="00820632">
              <w:rPr>
                <w:sz w:val="20"/>
                <w:szCs w:val="20"/>
              </w:rPr>
              <w:t xml:space="preserve">: M. </w:t>
            </w:r>
            <w:proofErr w:type="spellStart"/>
            <w:r w:rsidR="00C027F4" w:rsidRPr="00820632">
              <w:rPr>
                <w:sz w:val="20"/>
                <w:szCs w:val="20"/>
              </w:rPr>
              <w:t>Nicolás</w:t>
            </w:r>
            <w:proofErr w:type="spellEnd"/>
            <w:r w:rsidR="00C027F4" w:rsidRPr="00820632">
              <w:rPr>
                <w:sz w:val="20"/>
                <w:szCs w:val="20"/>
              </w:rPr>
              <w:t xml:space="preserve"> </w:t>
            </w:r>
            <w:proofErr w:type="spellStart"/>
            <w:r w:rsidR="00C027F4" w:rsidRPr="00820632">
              <w:rPr>
                <w:sz w:val="20"/>
                <w:szCs w:val="20"/>
              </w:rPr>
              <w:t>Maduro</w:t>
            </w:r>
            <w:proofErr w:type="spellEnd"/>
          </w:p>
        </w:tc>
      </w:tr>
      <w:tr w:rsidR="008508AA" w:rsidRPr="00820632" w:rsidTr="003E6FFE">
        <w:trPr>
          <w:trHeight w:val="138"/>
        </w:trPr>
        <w:tc>
          <w:tcPr>
            <w:tcW w:w="5000" w:type="pct"/>
          </w:tcPr>
          <w:p w:rsidR="008508AA" w:rsidRPr="00820632" w:rsidRDefault="008508AA" w:rsidP="003E6FFE">
            <w:pPr>
              <w:pStyle w:val="BitteschreibenSie"/>
              <w:rPr>
                <w:sz w:val="20"/>
                <w:szCs w:val="20"/>
              </w:rPr>
            </w:pPr>
          </w:p>
        </w:tc>
      </w:tr>
      <w:tr w:rsidR="008508AA" w:rsidRPr="00820632" w:rsidTr="003E6FFE">
        <w:tc>
          <w:tcPr>
            <w:tcW w:w="5000" w:type="pct"/>
          </w:tcPr>
          <w:p w:rsidR="008508AA" w:rsidRPr="00820632" w:rsidRDefault="004D3F70" w:rsidP="00A84C25">
            <w:pPr>
              <w:pStyle w:val="BitteschreibenSie"/>
              <w:rPr>
                <w:sz w:val="20"/>
                <w:szCs w:val="20"/>
              </w:rPr>
            </w:pPr>
            <w:r w:rsidRPr="00820632">
              <w:rPr>
                <w:b/>
                <w:sz w:val="20"/>
                <w:szCs w:val="20"/>
              </w:rPr>
              <w:sym w:font="Wingdings" w:char="F0E0"/>
            </w:r>
            <w:r w:rsidRPr="00820632">
              <w:rPr>
                <w:sz w:val="20"/>
                <w:szCs w:val="20"/>
              </w:rPr>
              <w:t xml:space="preserve"> </w:t>
            </w:r>
            <w:r w:rsidR="002E751E" w:rsidRPr="00820632">
              <w:rPr>
                <w:sz w:val="20"/>
                <w:szCs w:val="20"/>
              </w:rPr>
              <w:t xml:space="preserve">Vous trouverez </w:t>
            </w:r>
            <w:r w:rsidR="004E301A" w:rsidRPr="00820632">
              <w:rPr>
                <w:sz w:val="20"/>
                <w:szCs w:val="20"/>
              </w:rPr>
              <w:t xml:space="preserve">un </w:t>
            </w:r>
            <w:r w:rsidR="004E301A" w:rsidRPr="00820632">
              <w:rPr>
                <w:b/>
                <w:sz w:val="20"/>
                <w:szCs w:val="20"/>
              </w:rPr>
              <w:t xml:space="preserve">modèle de lettre </w:t>
            </w:r>
            <w:r w:rsidR="00057E0D" w:rsidRPr="00820632">
              <w:rPr>
                <w:b/>
                <w:sz w:val="20"/>
                <w:szCs w:val="20"/>
              </w:rPr>
              <w:t>en français</w:t>
            </w:r>
            <w:r w:rsidR="000D7A6D" w:rsidRPr="00820632">
              <w:rPr>
                <w:sz w:val="20"/>
                <w:szCs w:val="20"/>
              </w:rPr>
              <w:t xml:space="preserve"> à</w:t>
            </w:r>
            <w:r w:rsidR="002E751E" w:rsidRPr="00820632">
              <w:rPr>
                <w:sz w:val="20"/>
                <w:szCs w:val="20"/>
              </w:rPr>
              <w:t xml:space="preserve"> la </w:t>
            </w:r>
            <w:r w:rsidR="002E751E" w:rsidRPr="00820632">
              <w:rPr>
                <w:b/>
                <w:sz w:val="20"/>
                <w:szCs w:val="20"/>
              </w:rPr>
              <w:t>page suivante</w:t>
            </w:r>
            <w:r w:rsidR="00A84C25" w:rsidRPr="00820632">
              <w:rPr>
                <w:b/>
                <w:sz w:val="20"/>
                <w:szCs w:val="20"/>
              </w:rPr>
              <w:t xml:space="preserve">. </w:t>
            </w:r>
            <w:r w:rsidR="00A84C25" w:rsidRPr="00820632">
              <w:rPr>
                <w:b/>
                <w:color w:val="FF0000"/>
                <w:sz w:val="20"/>
                <w:szCs w:val="20"/>
              </w:rPr>
              <w:t>(pour envoi postal)</w:t>
            </w:r>
          </w:p>
        </w:tc>
      </w:tr>
      <w:tr w:rsidR="00A84C25" w:rsidRPr="00820632" w:rsidTr="00A84C25">
        <w:tc>
          <w:tcPr>
            <w:tcW w:w="5000" w:type="pct"/>
          </w:tcPr>
          <w:p w:rsidR="00A84C25" w:rsidRPr="00820632" w:rsidRDefault="004D3F70" w:rsidP="00473944">
            <w:pPr>
              <w:pStyle w:val="BitteschreibenSie"/>
              <w:rPr>
                <w:sz w:val="20"/>
                <w:szCs w:val="20"/>
              </w:rPr>
            </w:pPr>
            <w:r w:rsidRPr="00820632">
              <w:rPr>
                <w:b/>
                <w:sz w:val="20"/>
                <w:szCs w:val="20"/>
              </w:rPr>
              <w:sym w:font="Wingdings" w:char="F0E0"/>
            </w:r>
            <w:r w:rsidRPr="00820632">
              <w:rPr>
                <w:sz w:val="20"/>
                <w:szCs w:val="20"/>
              </w:rPr>
              <w:t xml:space="preserve"> </w:t>
            </w:r>
            <w:r w:rsidR="00A84C25" w:rsidRPr="00820632">
              <w:rPr>
                <w:sz w:val="20"/>
                <w:szCs w:val="20"/>
              </w:rPr>
              <w:t xml:space="preserve">Vous trouverez </w:t>
            </w:r>
            <w:r w:rsidR="004E301A" w:rsidRPr="00820632">
              <w:rPr>
                <w:sz w:val="20"/>
                <w:szCs w:val="20"/>
              </w:rPr>
              <w:t xml:space="preserve">un </w:t>
            </w:r>
            <w:r w:rsidR="004E301A" w:rsidRPr="00820632">
              <w:rPr>
                <w:b/>
                <w:sz w:val="20"/>
                <w:szCs w:val="20"/>
              </w:rPr>
              <w:t xml:space="preserve">modèle de lettre </w:t>
            </w:r>
            <w:r w:rsidR="00A84C25" w:rsidRPr="00820632">
              <w:rPr>
                <w:b/>
                <w:sz w:val="20"/>
                <w:szCs w:val="20"/>
              </w:rPr>
              <w:t>en français</w:t>
            </w:r>
            <w:r w:rsidR="00A84C25" w:rsidRPr="00820632">
              <w:rPr>
                <w:sz w:val="20"/>
                <w:szCs w:val="20"/>
              </w:rPr>
              <w:t xml:space="preserve"> </w:t>
            </w:r>
            <w:r w:rsidR="00A84C25" w:rsidRPr="00820632">
              <w:rPr>
                <w:b/>
                <w:sz w:val="20"/>
                <w:szCs w:val="20"/>
              </w:rPr>
              <w:t xml:space="preserve">à la page </w:t>
            </w:r>
            <w:r w:rsidR="00473944" w:rsidRPr="00820632">
              <w:rPr>
                <w:b/>
                <w:sz w:val="20"/>
                <w:szCs w:val="20"/>
              </w:rPr>
              <w:t>3</w:t>
            </w:r>
            <w:r w:rsidR="00A84C25" w:rsidRPr="00820632">
              <w:rPr>
                <w:b/>
                <w:sz w:val="20"/>
                <w:szCs w:val="20"/>
              </w:rPr>
              <w:t xml:space="preserve">. </w:t>
            </w:r>
            <w:r w:rsidR="00A84C25" w:rsidRPr="00820632">
              <w:rPr>
                <w:b/>
                <w:color w:val="FF0000"/>
                <w:sz w:val="20"/>
                <w:szCs w:val="20"/>
              </w:rPr>
              <w:t>(pour le fichier Word online)</w:t>
            </w:r>
          </w:p>
        </w:tc>
      </w:tr>
    </w:tbl>
    <w:p w:rsidR="004D3F70" w:rsidRPr="00820632" w:rsidRDefault="004D3F70" w:rsidP="004D3F70">
      <w:pPr>
        <w:tabs>
          <w:tab w:val="left" w:pos="6085"/>
        </w:tabs>
        <w:rPr>
          <w:sz w:val="14"/>
        </w:rPr>
      </w:pPr>
      <w:r w:rsidRPr="00820632">
        <w:rPr>
          <w:b/>
          <w:sz w:val="20"/>
          <w:szCs w:val="20"/>
        </w:rPr>
        <w:sym w:font="Wingdings" w:char="F0E0"/>
      </w:r>
      <w:r w:rsidRPr="00820632">
        <w:rPr>
          <w:sz w:val="20"/>
          <w:szCs w:val="20"/>
        </w:rPr>
        <w:t xml:space="preserve"> </w:t>
      </w:r>
      <w:r w:rsidRPr="00820632">
        <w:rPr>
          <w:sz w:val="14"/>
        </w:rPr>
        <w:t xml:space="preserve">Un </w:t>
      </w:r>
      <w:r w:rsidRPr="00820632">
        <w:rPr>
          <w:b/>
          <w:sz w:val="14"/>
        </w:rPr>
        <w:t>modèle de lettre en anglais</w:t>
      </w:r>
      <w:r w:rsidRPr="00820632">
        <w:rPr>
          <w:sz w:val="14"/>
        </w:rPr>
        <w:t xml:space="preserve"> est à disposition </w:t>
      </w:r>
      <w:r w:rsidRPr="00820632">
        <w:rPr>
          <w:b/>
          <w:sz w:val="14"/>
        </w:rPr>
        <w:t>sur notre site web</w:t>
      </w:r>
      <w:r w:rsidRPr="00820632">
        <w:rPr>
          <w:sz w:val="14"/>
        </w:rPr>
        <w:t xml:space="preserve"> : </w:t>
      </w:r>
      <w:hyperlink r:id="rId7" w:history="1">
        <w:r w:rsidRPr="00820632">
          <w:rPr>
            <w:rStyle w:val="Hyperlink"/>
            <w:sz w:val="14"/>
          </w:rPr>
          <w:t>https://www.amnesty.ch/fr/participer/ecrire-des-lettres/lettres-contre-l-oubli/docs</w:t>
        </w:r>
      </w:hyperlink>
      <w:r w:rsidRPr="00820632">
        <w:rPr>
          <w:sz w:val="14"/>
        </w:rPr>
        <w:t xml:space="preserve"> </w:t>
      </w:r>
    </w:p>
    <w:p w:rsidR="008508AA" w:rsidRPr="00820632" w:rsidRDefault="008508AA" w:rsidP="008508AA">
      <w:pPr>
        <w:tabs>
          <w:tab w:val="left" w:pos="6085"/>
        </w:tabs>
        <w:rPr>
          <w:sz w:val="20"/>
          <w:szCs w:val="20"/>
        </w:rPr>
      </w:pPr>
    </w:p>
    <w:p w:rsidR="009B1DCB" w:rsidRPr="00820632" w:rsidRDefault="009B1DCB" w:rsidP="009B1DCB">
      <w:pPr>
        <w:tabs>
          <w:tab w:val="left" w:pos="6085"/>
        </w:tabs>
        <w:rPr>
          <w:b/>
          <w:sz w:val="20"/>
        </w:rPr>
      </w:pPr>
      <w:r w:rsidRPr="00820632">
        <w:rPr>
          <w:b/>
          <w:sz w:val="20"/>
        </w:rPr>
        <w:sym w:font="Wingdings" w:char="F0E0"/>
      </w:r>
      <w:r w:rsidRPr="00820632">
        <w:rPr>
          <w:sz w:val="20"/>
        </w:rPr>
        <w:t xml:space="preserve"> </w:t>
      </w:r>
      <w:r w:rsidRPr="00820632">
        <w:rPr>
          <w:b/>
          <w:sz w:val="20"/>
          <w:szCs w:val="20"/>
          <w:highlight w:val="yellow"/>
        </w:rPr>
        <w:t>Crise de Corona: Info envois par poste</w:t>
      </w:r>
    </w:p>
    <w:p w:rsidR="009B1DCB" w:rsidRPr="00820632" w:rsidRDefault="009B1DCB" w:rsidP="009B1DCB">
      <w:pPr>
        <w:tabs>
          <w:tab w:val="left" w:pos="6085"/>
        </w:tabs>
        <w:rPr>
          <w:sz w:val="20"/>
          <w:szCs w:val="20"/>
        </w:rPr>
      </w:pPr>
      <w:r w:rsidRPr="00820632">
        <w:rPr>
          <w:sz w:val="20"/>
          <w:szCs w:val="20"/>
        </w:rPr>
        <w:t>En raison de la crise de Corona, la distribution du courrier dans le monde est actuellement perturbée. La situation pouvant changer quotidiennement, nous vous demandons d’</w:t>
      </w:r>
      <w:r w:rsidRPr="00820632">
        <w:rPr>
          <w:b/>
          <w:sz w:val="20"/>
          <w:szCs w:val="20"/>
        </w:rPr>
        <w:t xml:space="preserve">envoyer votre lettre à l'ambassade </w:t>
      </w:r>
      <w:r w:rsidRPr="00820632">
        <w:rPr>
          <w:sz w:val="20"/>
          <w:szCs w:val="20"/>
        </w:rPr>
        <w:t xml:space="preserve">avec la </w:t>
      </w:r>
      <w:r w:rsidRPr="00820632">
        <w:rPr>
          <w:b/>
          <w:sz w:val="20"/>
          <w:szCs w:val="20"/>
        </w:rPr>
        <w:t>demande de transmission à la personne désignée.</w:t>
      </w:r>
    </w:p>
    <w:p w:rsidR="00D655CE" w:rsidRPr="00820632" w:rsidRDefault="00D655CE" w:rsidP="00D655CE">
      <w:pPr>
        <w:tabs>
          <w:tab w:val="left" w:pos="6085"/>
        </w:tabs>
        <w:rPr>
          <w:sz w:val="20"/>
          <w:szCs w:val="20"/>
        </w:rPr>
      </w:pPr>
    </w:p>
    <w:p w:rsidR="009B1DCB" w:rsidRPr="00820632" w:rsidRDefault="009B1DCB" w:rsidP="00D655CE">
      <w:pPr>
        <w:tabs>
          <w:tab w:val="left" w:pos="6085"/>
        </w:tabs>
        <w:rPr>
          <w:sz w:val="20"/>
          <w:szCs w:val="20"/>
        </w:rPr>
      </w:pPr>
    </w:p>
    <w:tbl>
      <w:tblPr>
        <w:tblW w:w="4963" w:type="pct"/>
        <w:tblLook w:val="01E0"/>
      </w:tblPr>
      <w:tblGrid>
        <w:gridCol w:w="10457"/>
      </w:tblGrid>
      <w:tr w:rsidR="00C027F4" w:rsidRPr="00820632" w:rsidTr="00C027F4">
        <w:trPr>
          <w:trHeight w:val="340"/>
        </w:trPr>
        <w:tc>
          <w:tcPr>
            <w:tcW w:w="5000" w:type="pct"/>
            <w:tcBorders>
              <w:left w:val="single" w:sz="2" w:space="0" w:color="auto"/>
            </w:tcBorders>
          </w:tcPr>
          <w:p w:rsidR="00C027F4" w:rsidRPr="00820632" w:rsidRDefault="00C027F4" w:rsidP="00C027F4">
            <w:pPr>
              <w:pStyle w:val="BriefvorschlagundForderungen"/>
              <w:rPr>
                <w:sz w:val="20"/>
                <w:szCs w:val="20"/>
              </w:rPr>
            </w:pPr>
            <w:r w:rsidRPr="00820632">
              <w:rPr>
                <w:sz w:val="20"/>
                <w:szCs w:val="20"/>
              </w:rPr>
              <w:t>Lettre courtoise À</w:t>
            </w:r>
          </w:p>
        </w:tc>
      </w:tr>
      <w:tr w:rsidR="00C027F4" w:rsidRPr="00820632" w:rsidTr="00C027F4">
        <w:tc>
          <w:tcPr>
            <w:tcW w:w="5000" w:type="pct"/>
            <w:tcBorders>
              <w:left w:val="single" w:sz="2" w:space="0" w:color="auto"/>
            </w:tcBorders>
          </w:tcPr>
          <w:p w:rsidR="00C027F4" w:rsidRPr="00820632" w:rsidRDefault="00C027F4" w:rsidP="00C027F4">
            <w:pPr>
              <w:pStyle w:val="Fallbeschrieb"/>
              <w:spacing w:after="120"/>
              <w:rPr>
                <w:sz w:val="20"/>
                <w:szCs w:val="20"/>
              </w:rPr>
            </w:pPr>
            <w:r w:rsidRPr="00820632">
              <w:rPr>
                <w:sz w:val="20"/>
                <w:szCs w:val="20"/>
              </w:rPr>
              <w:t>Président du Venezuela</w:t>
            </w:r>
            <w:r w:rsidRPr="00820632">
              <w:rPr>
                <w:sz w:val="20"/>
                <w:szCs w:val="20"/>
              </w:rPr>
              <w:br/>
            </w:r>
            <w:proofErr w:type="spellStart"/>
            <w:r w:rsidRPr="00820632">
              <w:rPr>
                <w:sz w:val="20"/>
                <w:szCs w:val="20"/>
              </w:rPr>
              <w:t>Nicolás</w:t>
            </w:r>
            <w:proofErr w:type="spellEnd"/>
            <w:r w:rsidRPr="00820632">
              <w:rPr>
                <w:sz w:val="20"/>
                <w:szCs w:val="20"/>
              </w:rPr>
              <w:t xml:space="preserve"> </w:t>
            </w:r>
            <w:proofErr w:type="spellStart"/>
            <w:r w:rsidRPr="00820632">
              <w:rPr>
                <w:sz w:val="20"/>
                <w:szCs w:val="20"/>
              </w:rPr>
              <w:t>Maduro</w:t>
            </w:r>
            <w:proofErr w:type="spellEnd"/>
          </w:p>
          <w:p w:rsidR="00C027F4" w:rsidRPr="00820632" w:rsidRDefault="00C027F4" w:rsidP="00C027F4">
            <w:pPr>
              <w:pStyle w:val="Fallbeschrieb"/>
              <w:spacing w:after="120"/>
              <w:rPr>
                <w:sz w:val="20"/>
                <w:szCs w:val="20"/>
              </w:rPr>
            </w:pPr>
            <w:proofErr w:type="spellStart"/>
            <w:r w:rsidRPr="00820632">
              <w:rPr>
                <w:sz w:val="20"/>
                <w:szCs w:val="20"/>
              </w:rPr>
              <w:t>Twitter</w:t>
            </w:r>
            <w:proofErr w:type="spellEnd"/>
            <w:r w:rsidRPr="00820632">
              <w:rPr>
                <w:sz w:val="20"/>
                <w:szCs w:val="20"/>
              </w:rPr>
              <w:t xml:space="preserve"> : @</w:t>
            </w:r>
            <w:proofErr w:type="spellStart"/>
            <w:r w:rsidRPr="00820632">
              <w:rPr>
                <w:sz w:val="20"/>
                <w:szCs w:val="20"/>
              </w:rPr>
              <w:t>NicolasMaduro</w:t>
            </w:r>
            <w:proofErr w:type="spellEnd"/>
          </w:p>
          <w:p w:rsidR="00C027F4" w:rsidRPr="00820632" w:rsidRDefault="00C027F4" w:rsidP="00C027F4">
            <w:pPr>
              <w:pStyle w:val="Fallbeschrieb"/>
              <w:spacing w:after="120"/>
              <w:rPr>
                <w:sz w:val="20"/>
                <w:szCs w:val="20"/>
              </w:rPr>
            </w:pPr>
            <w:r w:rsidRPr="00820632">
              <w:rPr>
                <w:b/>
                <w:sz w:val="20"/>
                <w:szCs w:val="20"/>
              </w:rPr>
              <w:t>c/o</w:t>
            </w:r>
            <w:r w:rsidRPr="00820632">
              <w:rPr>
                <w:sz w:val="20"/>
                <w:szCs w:val="20"/>
              </w:rPr>
              <w:t xml:space="preserve"> Ambassade de la République Bolivarienne du Venezuela</w:t>
            </w:r>
            <w:r w:rsidRPr="00820632">
              <w:rPr>
                <w:sz w:val="20"/>
                <w:szCs w:val="20"/>
              </w:rPr>
              <w:br/>
              <w:t>Case Postale 237</w:t>
            </w:r>
            <w:r w:rsidRPr="00820632">
              <w:rPr>
                <w:sz w:val="20"/>
                <w:szCs w:val="20"/>
              </w:rPr>
              <w:br/>
              <w:t xml:space="preserve">3097 </w:t>
            </w:r>
            <w:proofErr w:type="spellStart"/>
            <w:r w:rsidRPr="00820632">
              <w:rPr>
                <w:sz w:val="20"/>
                <w:szCs w:val="20"/>
              </w:rPr>
              <w:t>Liebefeld</w:t>
            </w:r>
            <w:proofErr w:type="spellEnd"/>
          </w:p>
          <w:p w:rsidR="00C027F4" w:rsidRPr="00820632" w:rsidRDefault="00C027F4" w:rsidP="00C027F4">
            <w:pPr>
              <w:pStyle w:val="Fallbeschrieb"/>
              <w:spacing w:after="120"/>
              <w:rPr>
                <w:sz w:val="20"/>
                <w:szCs w:val="20"/>
              </w:rPr>
            </w:pPr>
            <w:r w:rsidRPr="00820632">
              <w:rPr>
                <w:sz w:val="20"/>
                <w:szCs w:val="20"/>
              </w:rPr>
              <w:t>Fax</w:t>
            </w:r>
            <w:r w:rsidR="00243E1F" w:rsidRPr="00820632">
              <w:rPr>
                <w:sz w:val="20"/>
                <w:szCs w:val="20"/>
              </w:rPr>
              <w:t xml:space="preserve"> (ambassade)</w:t>
            </w:r>
            <w:r w:rsidRPr="00820632">
              <w:rPr>
                <w:sz w:val="20"/>
                <w:szCs w:val="20"/>
              </w:rPr>
              <w:t>: 031 371 64 69</w:t>
            </w:r>
            <w:r w:rsidRPr="00820632">
              <w:rPr>
                <w:sz w:val="20"/>
                <w:szCs w:val="20"/>
              </w:rPr>
              <w:br/>
              <w:t>E-mail</w:t>
            </w:r>
            <w:r w:rsidR="00243E1F" w:rsidRPr="00820632">
              <w:rPr>
                <w:sz w:val="20"/>
                <w:szCs w:val="20"/>
              </w:rPr>
              <w:t xml:space="preserve"> (ambassade)</w:t>
            </w:r>
            <w:r w:rsidRPr="00820632">
              <w:rPr>
                <w:sz w:val="20"/>
                <w:szCs w:val="20"/>
              </w:rPr>
              <w:t xml:space="preserve">: </w:t>
            </w:r>
            <w:hyperlink r:id="rId8" w:history="1">
              <w:r w:rsidRPr="00820632">
                <w:rPr>
                  <w:rStyle w:val="Hyperlink"/>
                  <w:sz w:val="20"/>
                  <w:szCs w:val="20"/>
                </w:rPr>
                <w:t>embajada.suiza@mppre.gob.ve</w:t>
              </w:r>
            </w:hyperlink>
          </w:p>
        </w:tc>
      </w:tr>
    </w:tbl>
    <w:p w:rsidR="00276417" w:rsidRPr="00820632" w:rsidRDefault="00276417" w:rsidP="00CF7638">
      <w:pPr>
        <w:rPr>
          <w:sz w:val="2"/>
          <w:szCs w:val="2"/>
        </w:rPr>
      </w:pPr>
    </w:p>
    <w:p w:rsidR="00107195" w:rsidRPr="00820632" w:rsidRDefault="00107195" w:rsidP="00CF7638">
      <w:pPr>
        <w:rPr>
          <w:sz w:val="2"/>
          <w:szCs w:val="2"/>
        </w:rPr>
        <w:sectPr w:rsidR="00107195" w:rsidRPr="00820632" w:rsidSect="000C3A18">
          <w:headerReference w:type="even" r:id="rId9"/>
          <w:footerReference w:type="default" r:id="rId10"/>
          <w:pgSz w:w="11907" w:h="16840" w:code="9"/>
          <w:pgMar w:top="794" w:right="794" w:bottom="794" w:left="794" w:header="720" w:footer="720" w:gutter="0"/>
          <w:cols w:space="708"/>
          <w:docGrid w:linePitch="360"/>
        </w:sectPr>
      </w:pPr>
    </w:p>
    <w:p w:rsidR="00387FE5" w:rsidRPr="00820632" w:rsidRDefault="00387FE5" w:rsidP="007B481D">
      <w:pPr>
        <w:rPr>
          <w:sz w:val="2"/>
          <w:szCs w:val="2"/>
        </w:rPr>
      </w:pPr>
    </w:p>
    <w:tbl>
      <w:tblPr>
        <w:tblW w:w="4963" w:type="pct"/>
        <w:tblLook w:val="01E0"/>
      </w:tblPr>
      <w:tblGrid>
        <w:gridCol w:w="3936"/>
        <w:gridCol w:w="6521"/>
      </w:tblGrid>
      <w:tr w:rsidR="00843313" w:rsidRPr="00820632">
        <w:trPr>
          <w:trHeight w:val="397"/>
        </w:trPr>
        <w:tc>
          <w:tcPr>
            <w:tcW w:w="1882" w:type="pct"/>
          </w:tcPr>
          <w:p w:rsidR="00843313" w:rsidRPr="00820632" w:rsidRDefault="00843313" w:rsidP="00A5731C">
            <w:pPr>
              <w:pStyle w:val="BgdV12P"/>
            </w:pPr>
            <w:r w:rsidRPr="00820632">
              <w:t>Lettres contre l’oubli -2/</w:t>
            </w:r>
            <w:r w:rsidR="00A5731C" w:rsidRPr="00820632">
              <w:t>2</w:t>
            </w:r>
          </w:p>
        </w:tc>
        <w:tc>
          <w:tcPr>
            <w:tcW w:w="3118" w:type="pct"/>
          </w:tcPr>
          <w:p w:rsidR="00843313" w:rsidRPr="00820632" w:rsidRDefault="00C027F4" w:rsidP="00816B7C">
            <w:pPr>
              <w:pStyle w:val="MonatJahr12P"/>
            </w:pPr>
            <w:r w:rsidRPr="00820632">
              <w:t>Mai 2020</w:t>
            </w:r>
          </w:p>
        </w:tc>
      </w:tr>
      <w:tr w:rsidR="00843313" w:rsidRPr="00820632">
        <w:trPr>
          <w:trHeight w:val="583"/>
        </w:trPr>
        <w:tc>
          <w:tcPr>
            <w:tcW w:w="5000" w:type="pct"/>
            <w:gridSpan w:val="2"/>
            <w:vAlign w:val="bottom"/>
          </w:tcPr>
          <w:p w:rsidR="00843313" w:rsidRPr="00820632" w:rsidRDefault="005802A4" w:rsidP="00E71267">
            <w:pPr>
              <w:pStyle w:val="TITELTHEMEN24P"/>
            </w:pPr>
            <w:r w:rsidRPr="005802A4">
              <w:t>Inquiétudes pour un défenseur des droits humains détenu</w:t>
            </w:r>
          </w:p>
        </w:tc>
      </w:tr>
      <w:tr w:rsidR="00843313" w:rsidRPr="00820632">
        <w:trPr>
          <w:trHeight w:val="454"/>
        </w:trPr>
        <w:tc>
          <w:tcPr>
            <w:tcW w:w="5000" w:type="pct"/>
            <w:gridSpan w:val="2"/>
          </w:tcPr>
          <w:p w:rsidR="00843313" w:rsidRPr="00820632" w:rsidRDefault="00C027F4" w:rsidP="00816B7C">
            <w:pPr>
              <w:pStyle w:val="LAND14P"/>
            </w:pPr>
            <w:r w:rsidRPr="00820632">
              <w:t>Arabie saoudite</w:t>
            </w:r>
          </w:p>
        </w:tc>
      </w:tr>
      <w:tr w:rsidR="00843313" w:rsidRPr="00820632">
        <w:tc>
          <w:tcPr>
            <w:tcW w:w="5000" w:type="pct"/>
            <w:gridSpan w:val="2"/>
          </w:tcPr>
          <w:p w:rsidR="00843313" w:rsidRPr="00820632" w:rsidRDefault="00C027F4" w:rsidP="00816B7C">
            <w:pPr>
              <w:pStyle w:val="Namen9P"/>
              <w:rPr>
                <w:sz w:val="20"/>
                <w:szCs w:val="20"/>
              </w:rPr>
            </w:pPr>
            <w:proofErr w:type="spellStart"/>
            <w:r w:rsidRPr="00820632">
              <w:rPr>
                <w:sz w:val="20"/>
                <w:szCs w:val="20"/>
              </w:rPr>
              <w:t>Waleed</w:t>
            </w:r>
            <w:proofErr w:type="spellEnd"/>
            <w:r w:rsidRPr="00820632">
              <w:rPr>
                <w:sz w:val="20"/>
                <w:szCs w:val="20"/>
              </w:rPr>
              <w:t xml:space="preserve"> Abu al </w:t>
            </w:r>
            <w:proofErr w:type="spellStart"/>
            <w:r w:rsidRPr="00820632">
              <w:rPr>
                <w:sz w:val="20"/>
                <w:szCs w:val="20"/>
              </w:rPr>
              <w:t>Khair</w:t>
            </w:r>
            <w:proofErr w:type="spellEnd"/>
          </w:p>
        </w:tc>
      </w:tr>
    </w:tbl>
    <w:p w:rsidR="000173C5" w:rsidRPr="00820632" w:rsidRDefault="000173C5" w:rsidP="00843313">
      <w:pPr>
        <w:rPr>
          <w:sz w:val="20"/>
          <w:szCs w:val="20"/>
        </w:rPr>
      </w:pPr>
    </w:p>
    <w:tbl>
      <w:tblPr>
        <w:tblW w:w="4963" w:type="pct"/>
        <w:tblLayout w:type="fixed"/>
        <w:tblLook w:val="01E0"/>
      </w:tblPr>
      <w:tblGrid>
        <w:gridCol w:w="10457"/>
      </w:tblGrid>
      <w:tr w:rsidR="00843313" w:rsidRPr="00820632">
        <w:trPr>
          <w:cantSplit/>
        </w:trPr>
        <w:tc>
          <w:tcPr>
            <w:tcW w:w="5000" w:type="pct"/>
            <w:noWrap/>
          </w:tcPr>
          <w:p w:rsidR="00C027F4" w:rsidRPr="00820632" w:rsidRDefault="00C027F4" w:rsidP="00C027F4">
            <w:pPr>
              <w:pStyle w:val="Fallbeschrieb"/>
              <w:spacing w:after="120"/>
              <w:rPr>
                <w:sz w:val="20"/>
                <w:szCs w:val="20"/>
              </w:rPr>
            </w:pPr>
            <w:r w:rsidRPr="00820632">
              <w:rPr>
                <w:sz w:val="20"/>
                <w:szCs w:val="20"/>
              </w:rPr>
              <w:t xml:space="preserve">Le 6 juillet 2014, </w:t>
            </w:r>
            <w:proofErr w:type="spellStart"/>
            <w:r w:rsidRPr="00820632">
              <w:rPr>
                <w:sz w:val="20"/>
                <w:szCs w:val="20"/>
              </w:rPr>
              <w:t>Waleed</w:t>
            </w:r>
            <w:proofErr w:type="spellEnd"/>
            <w:r w:rsidRPr="00820632">
              <w:rPr>
                <w:sz w:val="20"/>
                <w:szCs w:val="20"/>
              </w:rPr>
              <w:t xml:space="preserve"> Abu al </w:t>
            </w:r>
            <w:proofErr w:type="spellStart"/>
            <w:r w:rsidRPr="00820632">
              <w:rPr>
                <w:sz w:val="20"/>
                <w:szCs w:val="20"/>
              </w:rPr>
              <w:t>Khair</w:t>
            </w:r>
            <w:proofErr w:type="spellEnd"/>
            <w:r w:rsidRPr="00820632">
              <w:rPr>
                <w:sz w:val="20"/>
                <w:szCs w:val="20"/>
              </w:rPr>
              <w:t>, avocat et défenseur des droits humains, a été condamné par le Tribunal pénal spécial à 15 ans de prison (dont cinq avec sursis), à une interdiction de voyager de 15 ans et à une amende s’élevant à 200</w:t>
            </w:r>
            <w:r w:rsidR="00812C08">
              <w:rPr>
                <w:sz w:val="20"/>
                <w:szCs w:val="20"/>
              </w:rPr>
              <w:t>’</w:t>
            </w:r>
            <w:r w:rsidRPr="00820632">
              <w:rPr>
                <w:sz w:val="20"/>
                <w:szCs w:val="20"/>
              </w:rPr>
              <w:t>000 riyals (environ 39</w:t>
            </w:r>
            <w:r w:rsidR="00812C08">
              <w:rPr>
                <w:sz w:val="20"/>
                <w:szCs w:val="20"/>
              </w:rPr>
              <w:t>’</w:t>
            </w:r>
            <w:r w:rsidRPr="00820632">
              <w:rPr>
                <w:sz w:val="20"/>
                <w:szCs w:val="20"/>
              </w:rPr>
              <w:t xml:space="preserve">000 euros) pour des «crimes» liés au terrorisme. Le 12 janvier 2015, sa sentence a été confirmée en appel par la même juridiction. </w:t>
            </w:r>
          </w:p>
          <w:p w:rsidR="00473944" w:rsidRPr="00820632" w:rsidRDefault="00473944" w:rsidP="00473944">
            <w:pPr>
              <w:pStyle w:val="Fallbeschrieb"/>
              <w:spacing w:after="120"/>
              <w:rPr>
                <w:sz w:val="20"/>
                <w:szCs w:val="20"/>
              </w:rPr>
            </w:pPr>
            <w:proofErr w:type="spellStart"/>
            <w:r w:rsidRPr="00820632">
              <w:rPr>
                <w:sz w:val="20"/>
                <w:szCs w:val="20"/>
              </w:rPr>
              <w:t>Waleed</w:t>
            </w:r>
            <w:proofErr w:type="spellEnd"/>
            <w:r w:rsidRPr="00820632">
              <w:rPr>
                <w:sz w:val="20"/>
                <w:szCs w:val="20"/>
              </w:rPr>
              <w:t xml:space="preserve"> Abu al-</w:t>
            </w:r>
            <w:proofErr w:type="spellStart"/>
            <w:r w:rsidRPr="00820632">
              <w:rPr>
                <w:sz w:val="20"/>
                <w:szCs w:val="20"/>
              </w:rPr>
              <w:t>Khair</w:t>
            </w:r>
            <w:proofErr w:type="spellEnd"/>
            <w:r w:rsidRPr="00820632">
              <w:rPr>
                <w:sz w:val="20"/>
                <w:szCs w:val="20"/>
              </w:rPr>
              <w:t xml:space="preserve"> a représenté de nombreuses victimes de violations des droits </w:t>
            </w:r>
            <w:r w:rsidR="00812C08">
              <w:rPr>
                <w:sz w:val="20"/>
                <w:szCs w:val="20"/>
              </w:rPr>
              <w:t>humains</w:t>
            </w:r>
            <w:r w:rsidRPr="00820632">
              <w:rPr>
                <w:sz w:val="20"/>
                <w:szCs w:val="20"/>
              </w:rPr>
              <w:t xml:space="preserve"> devant les tribunaux, bien que les autorités saoudiennes aient tenté pendant des années de l'intimider et de le faire taire. En septembre 2018, </w:t>
            </w:r>
            <w:proofErr w:type="spellStart"/>
            <w:r w:rsidRPr="00820632">
              <w:rPr>
                <w:sz w:val="20"/>
                <w:szCs w:val="20"/>
              </w:rPr>
              <w:t>Waleed</w:t>
            </w:r>
            <w:proofErr w:type="spellEnd"/>
            <w:r w:rsidRPr="00820632">
              <w:rPr>
                <w:sz w:val="20"/>
                <w:szCs w:val="20"/>
              </w:rPr>
              <w:t xml:space="preserve"> Abu al-</w:t>
            </w:r>
            <w:proofErr w:type="spellStart"/>
            <w:r w:rsidRPr="00820632">
              <w:rPr>
                <w:sz w:val="20"/>
                <w:szCs w:val="20"/>
              </w:rPr>
              <w:t>Khair</w:t>
            </w:r>
            <w:proofErr w:type="spellEnd"/>
            <w:r w:rsidRPr="00820632">
              <w:rPr>
                <w:sz w:val="20"/>
                <w:szCs w:val="20"/>
              </w:rPr>
              <w:t xml:space="preserve"> a reçu en l’absence le prix Nobel alternatif de la Stockholm Right </w:t>
            </w:r>
            <w:proofErr w:type="spellStart"/>
            <w:r w:rsidRPr="00820632">
              <w:rPr>
                <w:sz w:val="20"/>
                <w:szCs w:val="20"/>
              </w:rPr>
              <w:t>Livelihood</w:t>
            </w:r>
            <w:proofErr w:type="spellEnd"/>
            <w:r w:rsidRPr="00820632">
              <w:rPr>
                <w:sz w:val="20"/>
                <w:szCs w:val="20"/>
              </w:rPr>
              <w:t xml:space="preserve"> </w:t>
            </w:r>
            <w:proofErr w:type="spellStart"/>
            <w:r w:rsidRPr="00820632">
              <w:rPr>
                <w:sz w:val="20"/>
                <w:szCs w:val="20"/>
              </w:rPr>
              <w:t>Award</w:t>
            </w:r>
            <w:proofErr w:type="spellEnd"/>
            <w:r w:rsidRPr="00820632">
              <w:rPr>
                <w:sz w:val="20"/>
                <w:szCs w:val="20"/>
              </w:rPr>
              <w:t xml:space="preserve"> </w:t>
            </w:r>
            <w:proofErr w:type="spellStart"/>
            <w:r w:rsidRPr="00820632">
              <w:rPr>
                <w:sz w:val="20"/>
                <w:szCs w:val="20"/>
              </w:rPr>
              <w:t>Foundation</w:t>
            </w:r>
            <w:proofErr w:type="spellEnd"/>
            <w:r w:rsidRPr="00820632">
              <w:rPr>
                <w:sz w:val="20"/>
                <w:szCs w:val="20"/>
              </w:rPr>
              <w:t>.</w:t>
            </w:r>
          </w:p>
          <w:p w:rsidR="00843313" w:rsidRPr="00820632" w:rsidRDefault="00C027F4" w:rsidP="00812C08">
            <w:pPr>
              <w:pStyle w:val="Fallbeschrieb"/>
              <w:spacing w:after="120"/>
              <w:rPr>
                <w:sz w:val="20"/>
                <w:szCs w:val="20"/>
              </w:rPr>
            </w:pPr>
            <w:r w:rsidRPr="00820632">
              <w:rPr>
                <w:sz w:val="20"/>
                <w:szCs w:val="20"/>
              </w:rPr>
              <w:t xml:space="preserve">Le 9 janvier 2020, </w:t>
            </w:r>
            <w:proofErr w:type="spellStart"/>
            <w:r w:rsidRPr="00820632">
              <w:rPr>
                <w:sz w:val="20"/>
                <w:szCs w:val="20"/>
              </w:rPr>
              <w:t>Waleed</w:t>
            </w:r>
            <w:proofErr w:type="spellEnd"/>
            <w:r w:rsidRPr="00820632">
              <w:rPr>
                <w:sz w:val="20"/>
                <w:szCs w:val="20"/>
              </w:rPr>
              <w:t xml:space="preserve"> Abu al </w:t>
            </w:r>
            <w:proofErr w:type="spellStart"/>
            <w:r w:rsidRPr="00820632">
              <w:rPr>
                <w:sz w:val="20"/>
                <w:szCs w:val="20"/>
              </w:rPr>
              <w:t>Khair</w:t>
            </w:r>
            <w:proofErr w:type="spellEnd"/>
            <w:r w:rsidRPr="00820632">
              <w:rPr>
                <w:sz w:val="20"/>
                <w:szCs w:val="20"/>
              </w:rPr>
              <w:t xml:space="preserve"> a été hospitalisé à la suite de sa grève de la faim</w:t>
            </w:r>
            <w:r w:rsidR="00812C08">
              <w:rPr>
                <w:sz w:val="20"/>
                <w:szCs w:val="20"/>
              </w:rPr>
              <w:t xml:space="preserve"> </w:t>
            </w:r>
            <w:r w:rsidRPr="00820632">
              <w:rPr>
                <w:sz w:val="20"/>
                <w:szCs w:val="20"/>
              </w:rPr>
              <w:t>qui a détérioré son état de santé. Le 6 février 2020, il a mis un terme à cette grève de la faim d’environ deux mois, après que les autorités saoudiennes l’ont déplacé de l’aile de haute sécurité de la prison vers sa cellule habituelle.</w:t>
            </w:r>
          </w:p>
        </w:tc>
      </w:tr>
    </w:tbl>
    <w:p w:rsidR="00843313" w:rsidRPr="00820632" w:rsidRDefault="00843313" w:rsidP="00843313">
      <w:pPr>
        <w:tabs>
          <w:tab w:val="left" w:pos="6085"/>
        </w:tabs>
        <w:rPr>
          <w:sz w:val="20"/>
          <w:szCs w:val="20"/>
        </w:rPr>
      </w:pPr>
    </w:p>
    <w:p w:rsidR="00CF7638" w:rsidRPr="00820632" w:rsidRDefault="00CF7638" w:rsidP="00843313">
      <w:pPr>
        <w:tabs>
          <w:tab w:val="left" w:pos="6085"/>
        </w:tabs>
        <w:rPr>
          <w:sz w:val="20"/>
          <w:szCs w:val="20"/>
        </w:rPr>
      </w:pPr>
    </w:p>
    <w:tbl>
      <w:tblPr>
        <w:tblW w:w="4963" w:type="pct"/>
        <w:tblLook w:val="01E0"/>
      </w:tblPr>
      <w:tblGrid>
        <w:gridCol w:w="10457"/>
      </w:tblGrid>
      <w:tr w:rsidR="003E5A5A" w:rsidRPr="00820632" w:rsidTr="00A30605">
        <w:trPr>
          <w:trHeight w:val="340"/>
        </w:trPr>
        <w:tc>
          <w:tcPr>
            <w:tcW w:w="5000" w:type="pct"/>
          </w:tcPr>
          <w:p w:rsidR="003E5A5A" w:rsidRPr="00820632" w:rsidRDefault="003E5A5A" w:rsidP="003E6FFE">
            <w:pPr>
              <w:pStyle w:val="BriefvorschlagundForderungen"/>
              <w:rPr>
                <w:sz w:val="20"/>
                <w:szCs w:val="20"/>
              </w:rPr>
            </w:pPr>
            <w:r w:rsidRPr="00820632">
              <w:rPr>
                <w:sz w:val="20"/>
                <w:szCs w:val="20"/>
                <w:lang w:val="fr-FR"/>
              </w:rPr>
              <w:t>Proposition et revendications en français</w:t>
            </w:r>
          </w:p>
        </w:tc>
      </w:tr>
      <w:tr w:rsidR="003E5A5A" w:rsidRPr="00820632" w:rsidTr="003E6FFE">
        <w:trPr>
          <w:trHeight w:val="149"/>
        </w:trPr>
        <w:tc>
          <w:tcPr>
            <w:tcW w:w="5000" w:type="pct"/>
          </w:tcPr>
          <w:p w:rsidR="00C027F4" w:rsidRPr="00820632" w:rsidRDefault="00C027F4" w:rsidP="00C027F4">
            <w:pPr>
              <w:pStyle w:val="Fallbeschrieb"/>
              <w:rPr>
                <w:sz w:val="20"/>
                <w:szCs w:val="20"/>
              </w:rPr>
            </w:pPr>
            <w:r w:rsidRPr="00820632">
              <w:rPr>
                <w:sz w:val="20"/>
                <w:szCs w:val="20"/>
              </w:rPr>
              <w:t xml:space="preserve">Veuillez </w:t>
            </w:r>
            <w:r w:rsidRPr="00820632">
              <w:rPr>
                <w:b/>
                <w:sz w:val="20"/>
                <w:szCs w:val="20"/>
              </w:rPr>
              <w:t>écrire une lettre courtoise</w:t>
            </w:r>
            <w:r w:rsidRPr="00820632">
              <w:rPr>
                <w:sz w:val="20"/>
                <w:szCs w:val="20"/>
              </w:rPr>
              <w:t xml:space="preserve"> en arabe, anglais ou français </w:t>
            </w:r>
            <w:r w:rsidRPr="00820632">
              <w:rPr>
                <w:b/>
                <w:sz w:val="20"/>
                <w:szCs w:val="20"/>
              </w:rPr>
              <w:t xml:space="preserve">au roi Salman </w:t>
            </w:r>
            <w:proofErr w:type="spellStart"/>
            <w:r w:rsidRPr="00820632">
              <w:rPr>
                <w:b/>
                <w:sz w:val="20"/>
                <w:szCs w:val="20"/>
              </w:rPr>
              <w:t>bin</w:t>
            </w:r>
            <w:proofErr w:type="spellEnd"/>
            <w:r w:rsidRPr="00820632">
              <w:rPr>
                <w:b/>
                <w:sz w:val="20"/>
                <w:szCs w:val="20"/>
              </w:rPr>
              <w:t xml:space="preserve"> </w:t>
            </w:r>
            <w:proofErr w:type="spellStart"/>
            <w:r w:rsidRPr="00820632">
              <w:rPr>
                <w:b/>
                <w:sz w:val="20"/>
                <w:szCs w:val="20"/>
              </w:rPr>
              <w:t>Abdulaziz</w:t>
            </w:r>
            <w:proofErr w:type="spellEnd"/>
            <w:r w:rsidRPr="00820632">
              <w:rPr>
                <w:b/>
                <w:sz w:val="20"/>
                <w:szCs w:val="20"/>
              </w:rPr>
              <w:t xml:space="preserve"> al </w:t>
            </w:r>
            <w:proofErr w:type="spellStart"/>
            <w:r w:rsidRPr="00820632">
              <w:rPr>
                <w:b/>
                <w:sz w:val="20"/>
                <w:szCs w:val="20"/>
              </w:rPr>
              <w:t>Saoud</w:t>
            </w:r>
            <w:proofErr w:type="spellEnd"/>
            <w:r w:rsidRPr="00820632">
              <w:rPr>
                <w:sz w:val="20"/>
                <w:szCs w:val="20"/>
              </w:rPr>
              <w:t xml:space="preserve"> en l’appelant à :</w:t>
            </w:r>
          </w:p>
          <w:p w:rsidR="00C027F4" w:rsidRPr="00820632" w:rsidRDefault="00C027F4" w:rsidP="00473944">
            <w:pPr>
              <w:pStyle w:val="Fallbeschrieb"/>
              <w:numPr>
                <w:ilvl w:val="0"/>
                <w:numId w:val="6"/>
              </w:numPr>
              <w:rPr>
                <w:sz w:val="20"/>
                <w:szCs w:val="20"/>
              </w:rPr>
            </w:pPr>
            <w:r w:rsidRPr="00820632">
              <w:rPr>
                <w:sz w:val="20"/>
                <w:szCs w:val="20"/>
              </w:rPr>
              <w:t xml:space="preserve">libérer </w:t>
            </w:r>
            <w:proofErr w:type="spellStart"/>
            <w:r w:rsidRPr="00820632">
              <w:rPr>
                <w:sz w:val="20"/>
                <w:szCs w:val="20"/>
              </w:rPr>
              <w:t>Waleed</w:t>
            </w:r>
            <w:proofErr w:type="spellEnd"/>
            <w:r w:rsidRPr="00820632">
              <w:rPr>
                <w:sz w:val="20"/>
                <w:szCs w:val="20"/>
              </w:rPr>
              <w:t xml:space="preserve"> Abu al </w:t>
            </w:r>
            <w:proofErr w:type="spellStart"/>
            <w:r w:rsidRPr="00820632">
              <w:rPr>
                <w:sz w:val="20"/>
                <w:szCs w:val="20"/>
              </w:rPr>
              <w:t>Khair</w:t>
            </w:r>
            <w:proofErr w:type="spellEnd"/>
            <w:r w:rsidRPr="00820632">
              <w:rPr>
                <w:sz w:val="20"/>
                <w:szCs w:val="20"/>
              </w:rPr>
              <w:t xml:space="preserve"> immédiatement et sans condition, et à faire en sorte que la déclaration de culpabilité et la sentence de cet homme soient annulées ;</w:t>
            </w:r>
          </w:p>
          <w:p w:rsidR="003E5A5A" w:rsidRPr="00820632" w:rsidRDefault="00C027F4" w:rsidP="00473944">
            <w:pPr>
              <w:pStyle w:val="Fallbeschrieb"/>
              <w:numPr>
                <w:ilvl w:val="0"/>
                <w:numId w:val="6"/>
              </w:numPr>
              <w:rPr>
                <w:sz w:val="20"/>
                <w:szCs w:val="20"/>
              </w:rPr>
            </w:pPr>
            <w:r w:rsidRPr="00820632">
              <w:rPr>
                <w:sz w:val="20"/>
                <w:szCs w:val="20"/>
              </w:rPr>
              <w:t>sous réserve de sa libération, à veiller à ce qu’il soit protégé de la torture et des autres formes de mauvais traitements, qu’il puisse contacter régulièrement sa famille et qu’il bénéficie de tous les soins médicaux dont il pourrait avoir besoin.</w:t>
            </w:r>
          </w:p>
        </w:tc>
      </w:tr>
      <w:tr w:rsidR="00725314" w:rsidRPr="00820632" w:rsidTr="003E6FFE">
        <w:trPr>
          <w:trHeight w:val="149"/>
        </w:trPr>
        <w:tc>
          <w:tcPr>
            <w:tcW w:w="5000" w:type="pct"/>
          </w:tcPr>
          <w:p w:rsidR="00725314" w:rsidRPr="00820632" w:rsidRDefault="00725314" w:rsidP="003E6FFE">
            <w:pPr>
              <w:pStyle w:val="BitteschreibenSie"/>
              <w:rPr>
                <w:sz w:val="20"/>
                <w:szCs w:val="20"/>
              </w:rPr>
            </w:pPr>
          </w:p>
        </w:tc>
      </w:tr>
      <w:tr w:rsidR="004D3F70" w:rsidRPr="00820632" w:rsidTr="003E6FFE">
        <w:trPr>
          <w:trHeight w:val="149"/>
        </w:trPr>
        <w:tc>
          <w:tcPr>
            <w:tcW w:w="5000" w:type="pct"/>
          </w:tcPr>
          <w:p w:rsidR="004D3F70" w:rsidRPr="00820632" w:rsidRDefault="004D3F70" w:rsidP="00C027F4">
            <w:pPr>
              <w:pStyle w:val="Fallbeschrieb"/>
              <w:rPr>
                <w:sz w:val="20"/>
                <w:szCs w:val="20"/>
              </w:rPr>
            </w:pPr>
            <w:r w:rsidRPr="00820632">
              <w:rPr>
                <w:b/>
                <w:sz w:val="20"/>
                <w:szCs w:val="20"/>
              </w:rPr>
              <w:sym w:font="Wingdings" w:char="F0E0"/>
            </w:r>
            <w:r w:rsidRPr="00820632">
              <w:rPr>
                <w:b/>
                <w:sz w:val="20"/>
                <w:szCs w:val="20"/>
              </w:rPr>
              <w:t xml:space="preserve"> Formule d’appel</w:t>
            </w:r>
            <w:r w:rsidRPr="00820632">
              <w:rPr>
                <w:sz w:val="20"/>
                <w:szCs w:val="20"/>
              </w:rPr>
              <w:t xml:space="preserve"> : </w:t>
            </w:r>
            <w:proofErr w:type="spellStart"/>
            <w:r w:rsidR="00C027F4" w:rsidRPr="00820632">
              <w:rPr>
                <w:sz w:val="20"/>
                <w:szCs w:val="20"/>
              </w:rPr>
              <w:t>Your</w:t>
            </w:r>
            <w:proofErr w:type="spellEnd"/>
            <w:r w:rsidR="00C027F4" w:rsidRPr="00820632">
              <w:rPr>
                <w:sz w:val="20"/>
                <w:szCs w:val="20"/>
              </w:rPr>
              <w:t xml:space="preserve"> Royal </w:t>
            </w:r>
            <w:proofErr w:type="spellStart"/>
            <w:r w:rsidR="00C027F4" w:rsidRPr="00820632">
              <w:rPr>
                <w:sz w:val="20"/>
                <w:szCs w:val="20"/>
              </w:rPr>
              <w:t>Highness</w:t>
            </w:r>
            <w:proofErr w:type="spellEnd"/>
            <w:r w:rsidR="00C027F4" w:rsidRPr="00820632">
              <w:rPr>
                <w:sz w:val="20"/>
                <w:szCs w:val="20"/>
              </w:rPr>
              <w:t xml:space="preserve"> / Monseigneur (Votre Altesse Royale, dans le corps du texte)</w:t>
            </w:r>
          </w:p>
        </w:tc>
      </w:tr>
      <w:tr w:rsidR="003E5A5A" w:rsidRPr="00820632" w:rsidTr="003E6FFE">
        <w:trPr>
          <w:trHeight w:val="138"/>
        </w:trPr>
        <w:tc>
          <w:tcPr>
            <w:tcW w:w="5000" w:type="pct"/>
          </w:tcPr>
          <w:p w:rsidR="003E5A5A" w:rsidRPr="00820632" w:rsidRDefault="003E5A5A" w:rsidP="003E6FFE">
            <w:pPr>
              <w:pStyle w:val="BitteschreibenSie"/>
              <w:rPr>
                <w:sz w:val="20"/>
                <w:szCs w:val="20"/>
              </w:rPr>
            </w:pPr>
          </w:p>
        </w:tc>
      </w:tr>
      <w:tr w:rsidR="00B745DF" w:rsidRPr="00820632" w:rsidTr="00C231DC">
        <w:tc>
          <w:tcPr>
            <w:tcW w:w="5000" w:type="pct"/>
          </w:tcPr>
          <w:p w:rsidR="00B745DF" w:rsidRPr="00820632" w:rsidRDefault="004D3F70" w:rsidP="000D7A6D">
            <w:pPr>
              <w:pStyle w:val="BitteschreibenSie"/>
              <w:rPr>
                <w:sz w:val="20"/>
                <w:szCs w:val="20"/>
              </w:rPr>
            </w:pPr>
            <w:r w:rsidRPr="00820632">
              <w:rPr>
                <w:b/>
                <w:sz w:val="20"/>
                <w:szCs w:val="20"/>
              </w:rPr>
              <w:sym w:font="Wingdings" w:char="F0E0"/>
            </w:r>
            <w:r w:rsidRPr="00820632">
              <w:rPr>
                <w:b/>
                <w:sz w:val="20"/>
                <w:szCs w:val="20"/>
              </w:rPr>
              <w:t xml:space="preserve"> </w:t>
            </w:r>
            <w:r w:rsidR="00B745DF" w:rsidRPr="00820632">
              <w:rPr>
                <w:sz w:val="20"/>
                <w:szCs w:val="20"/>
              </w:rPr>
              <w:t xml:space="preserve">Vous trouverez </w:t>
            </w:r>
            <w:r w:rsidR="004E301A" w:rsidRPr="00820632">
              <w:rPr>
                <w:sz w:val="20"/>
                <w:szCs w:val="20"/>
              </w:rPr>
              <w:t xml:space="preserve">un </w:t>
            </w:r>
            <w:r w:rsidR="004E301A" w:rsidRPr="00820632">
              <w:rPr>
                <w:b/>
                <w:sz w:val="20"/>
                <w:szCs w:val="20"/>
              </w:rPr>
              <w:t xml:space="preserve">modèle de lettre </w:t>
            </w:r>
            <w:r w:rsidR="00B745DF" w:rsidRPr="00820632">
              <w:rPr>
                <w:b/>
                <w:sz w:val="20"/>
                <w:szCs w:val="20"/>
              </w:rPr>
              <w:t>en français</w:t>
            </w:r>
            <w:r w:rsidR="00B745DF" w:rsidRPr="00820632">
              <w:rPr>
                <w:sz w:val="20"/>
                <w:szCs w:val="20"/>
              </w:rPr>
              <w:t xml:space="preserve"> </w:t>
            </w:r>
            <w:r w:rsidR="000D7A6D" w:rsidRPr="00820632">
              <w:rPr>
                <w:sz w:val="20"/>
                <w:szCs w:val="20"/>
              </w:rPr>
              <w:t>à</w:t>
            </w:r>
            <w:r w:rsidR="00B745DF" w:rsidRPr="00820632">
              <w:rPr>
                <w:sz w:val="20"/>
                <w:szCs w:val="20"/>
              </w:rPr>
              <w:t xml:space="preserve"> la </w:t>
            </w:r>
            <w:r w:rsidR="00B745DF" w:rsidRPr="00820632">
              <w:rPr>
                <w:b/>
                <w:sz w:val="20"/>
                <w:szCs w:val="20"/>
              </w:rPr>
              <w:t xml:space="preserve">page suivante. </w:t>
            </w:r>
            <w:r w:rsidR="00B745DF" w:rsidRPr="00820632">
              <w:rPr>
                <w:b/>
                <w:color w:val="FF0000"/>
                <w:sz w:val="20"/>
                <w:szCs w:val="20"/>
              </w:rPr>
              <w:t>(pour envoi postal)</w:t>
            </w:r>
          </w:p>
        </w:tc>
      </w:tr>
      <w:tr w:rsidR="00B745DF" w:rsidRPr="00820632" w:rsidTr="00C231DC">
        <w:tc>
          <w:tcPr>
            <w:tcW w:w="5000" w:type="pct"/>
          </w:tcPr>
          <w:p w:rsidR="00B745DF" w:rsidRPr="00820632" w:rsidRDefault="004D3F70" w:rsidP="00C231DC">
            <w:pPr>
              <w:pStyle w:val="BitteschreibenSie"/>
              <w:rPr>
                <w:sz w:val="20"/>
                <w:szCs w:val="20"/>
              </w:rPr>
            </w:pPr>
            <w:r w:rsidRPr="00820632">
              <w:rPr>
                <w:b/>
                <w:sz w:val="20"/>
                <w:szCs w:val="20"/>
              </w:rPr>
              <w:sym w:font="Wingdings" w:char="F0E0"/>
            </w:r>
            <w:r w:rsidRPr="00820632">
              <w:rPr>
                <w:b/>
                <w:sz w:val="20"/>
                <w:szCs w:val="20"/>
              </w:rPr>
              <w:t xml:space="preserve"> </w:t>
            </w:r>
            <w:r w:rsidR="00B745DF" w:rsidRPr="00820632">
              <w:rPr>
                <w:sz w:val="20"/>
                <w:szCs w:val="20"/>
              </w:rPr>
              <w:t xml:space="preserve">Vous trouverez </w:t>
            </w:r>
            <w:r w:rsidR="004E301A" w:rsidRPr="00820632">
              <w:rPr>
                <w:sz w:val="20"/>
                <w:szCs w:val="20"/>
              </w:rPr>
              <w:t xml:space="preserve">un </w:t>
            </w:r>
            <w:r w:rsidR="004E301A" w:rsidRPr="00820632">
              <w:rPr>
                <w:b/>
                <w:sz w:val="20"/>
                <w:szCs w:val="20"/>
              </w:rPr>
              <w:t xml:space="preserve">modèle de lettre </w:t>
            </w:r>
            <w:r w:rsidR="00B745DF" w:rsidRPr="00820632">
              <w:rPr>
                <w:b/>
                <w:sz w:val="20"/>
                <w:szCs w:val="20"/>
              </w:rPr>
              <w:t>en français</w:t>
            </w:r>
            <w:r w:rsidR="00B745DF" w:rsidRPr="00820632">
              <w:rPr>
                <w:sz w:val="20"/>
                <w:szCs w:val="20"/>
              </w:rPr>
              <w:t xml:space="preserve"> </w:t>
            </w:r>
            <w:r w:rsidR="00B745DF" w:rsidRPr="00820632">
              <w:rPr>
                <w:b/>
                <w:sz w:val="20"/>
                <w:szCs w:val="20"/>
              </w:rPr>
              <w:t xml:space="preserve">à la page 4. </w:t>
            </w:r>
            <w:r w:rsidR="00B745DF" w:rsidRPr="00820632">
              <w:rPr>
                <w:b/>
                <w:color w:val="FF0000"/>
                <w:sz w:val="20"/>
                <w:szCs w:val="20"/>
              </w:rPr>
              <w:t>(pour le fichier Word online)</w:t>
            </w:r>
          </w:p>
        </w:tc>
      </w:tr>
    </w:tbl>
    <w:p w:rsidR="004D3F70" w:rsidRPr="00820632" w:rsidRDefault="004D3F70" w:rsidP="004D3F70">
      <w:pPr>
        <w:tabs>
          <w:tab w:val="left" w:pos="6085"/>
        </w:tabs>
        <w:rPr>
          <w:sz w:val="14"/>
        </w:rPr>
      </w:pPr>
      <w:r w:rsidRPr="00820632">
        <w:rPr>
          <w:b/>
          <w:sz w:val="20"/>
          <w:szCs w:val="20"/>
        </w:rPr>
        <w:sym w:font="Wingdings" w:char="F0E0"/>
      </w:r>
      <w:r w:rsidRPr="00820632">
        <w:rPr>
          <w:sz w:val="20"/>
          <w:szCs w:val="20"/>
        </w:rPr>
        <w:t xml:space="preserve"> </w:t>
      </w:r>
      <w:r w:rsidRPr="00820632">
        <w:rPr>
          <w:sz w:val="14"/>
        </w:rPr>
        <w:t xml:space="preserve">Un </w:t>
      </w:r>
      <w:r w:rsidRPr="00820632">
        <w:rPr>
          <w:b/>
          <w:sz w:val="14"/>
        </w:rPr>
        <w:t>modèle de lettre en anglais</w:t>
      </w:r>
      <w:r w:rsidRPr="00820632">
        <w:rPr>
          <w:sz w:val="14"/>
        </w:rPr>
        <w:t xml:space="preserve"> est à disposition </w:t>
      </w:r>
      <w:r w:rsidRPr="00820632">
        <w:rPr>
          <w:b/>
          <w:sz w:val="14"/>
        </w:rPr>
        <w:t>sur notre site web</w:t>
      </w:r>
      <w:r w:rsidRPr="00820632">
        <w:rPr>
          <w:sz w:val="14"/>
        </w:rPr>
        <w:t xml:space="preserve"> : </w:t>
      </w:r>
      <w:hyperlink r:id="rId11" w:history="1">
        <w:r w:rsidRPr="00820632">
          <w:rPr>
            <w:rStyle w:val="Hyperlink"/>
            <w:sz w:val="14"/>
          </w:rPr>
          <w:t>https://www.amnesty.ch/fr/participer/ecrire-des-lettres/lettres-contre-l-oubli/docs</w:t>
        </w:r>
      </w:hyperlink>
      <w:r w:rsidRPr="00820632">
        <w:rPr>
          <w:sz w:val="14"/>
        </w:rPr>
        <w:t xml:space="preserve"> </w:t>
      </w:r>
    </w:p>
    <w:p w:rsidR="009B1DCB" w:rsidRPr="00820632" w:rsidRDefault="009B1DCB" w:rsidP="009B1DCB">
      <w:pPr>
        <w:tabs>
          <w:tab w:val="left" w:pos="6085"/>
        </w:tabs>
        <w:rPr>
          <w:b/>
          <w:sz w:val="20"/>
        </w:rPr>
      </w:pPr>
    </w:p>
    <w:p w:rsidR="009B1DCB" w:rsidRPr="00820632" w:rsidRDefault="009B1DCB" w:rsidP="009B1DCB">
      <w:pPr>
        <w:tabs>
          <w:tab w:val="left" w:pos="6085"/>
        </w:tabs>
        <w:rPr>
          <w:b/>
          <w:sz w:val="20"/>
        </w:rPr>
      </w:pPr>
      <w:r w:rsidRPr="00820632">
        <w:rPr>
          <w:b/>
          <w:sz w:val="20"/>
        </w:rPr>
        <w:sym w:font="Wingdings" w:char="F0E0"/>
      </w:r>
      <w:r w:rsidRPr="00820632">
        <w:rPr>
          <w:sz w:val="20"/>
        </w:rPr>
        <w:t xml:space="preserve"> </w:t>
      </w:r>
      <w:r w:rsidRPr="00820632">
        <w:rPr>
          <w:b/>
          <w:sz w:val="20"/>
          <w:szCs w:val="20"/>
          <w:highlight w:val="yellow"/>
        </w:rPr>
        <w:t>Crise de Corona: Info envois par poste</w:t>
      </w:r>
    </w:p>
    <w:p w:rsidR="009B1DCB" w:rsidRPr="00820632" w:rsidRDefault="009B1DCB" w:rsidP="009B1DCB">
      <w:pPr>
        <w:tabs>
          <w:tab w:val="left" w:pos="6085"/>
        </w:tabs>
        <w:rPr>
          <w:sz w:val="20"/>
          <w:szCs w:val="20"/>
        </w:rPr>
      </w:pPr>
      <w:r w:rsidRPr="00820632">
        <w:rPr>
          <w:sz w:val="20"/>
          <w:szCs w:val="20"/>
        </w:rPr>
        <w:t>En raison de la crise de Corona, la distribution du courrier dans le monde est actuellement perturbée. La situation pouvant changer quotidiennement, nous vous demandons d’</w:t>
      </w:r>
      <w:r w:rsidRPr="00820632">
        <w:rPr>
          <w:b/>
          <w:sz w:val="20"/>
          <w:szCs w:val="20"/>
        </w:rPr>
        <w:t xml:space="preserve">envoyer votre lettre à l'ambassade </w:t>
      </w:r>
      <w:r w:rsidRPr="00820632">
        <w:rPr>
          <w:sz w:val="20"/>
          <w:szCs w:val="20"/>
        </w:rPr>
        <w:t xml:space="preserve">avec la </w:t>
      </w:r>
      <w:r w:rsidRPr="00820632">
        <w:rPr>
          <w:b/>
          <w:sz w:val="20"/>
          <w:szCs w:val="20"/>
        </w:rPr>
        <w:t>demande de transmission à la personne désignée.</w:t>
      </w:r>
    </w:p>
    <w:p w:rsidR="003E5A5A" w:rsidRPr="00820632" w:rsidRDefault="003E5A5A" w:rsidP="003E5A5A">
      <w:pPr>
        <w:tabs>
          <w:tab w:val="left" w:pos="6085"/>
        </w:tabs>
        <w:rPr>
          <w:sz w:val="20"/>
          <w:szCs w:val="20"/>
        </w:rPr>
      </w:pPr>
    </w:p>
    <w:p w:rsidR="00D655CE" w:rsidRPr="00820632" w:rsidRDefault="00D655CE" w:rsidP="003E5A5A">
      <w:pPr>
        <w:tabs>
          <w:tab w:val="left" w:pos="6085"/>
        </w:tabs>
        <w:rPr>
          <w:sz w:val="20"/>
          <w:szCs w:val="20"/>
        </w:rPr>
      </w:pPr>
    </w:p>
    <w:tbl>
      <w:tblPr>
        <w:tblW w:w="4963" w:type="pct"/>
        <w:tblLook w:val="01E0"/>
      </w:tblPr>
      <w:tblGrid>
        <w:gridCol w:w="10457"/>
      </w:tblGrid>
      <w:tr w:rsidR="00C027F4" w:rsidRPr="00820632" w:rsidTr="00C027F4">
        <w:trPr>
          <w:trHeight w:val="340"/>
        </w:trPr>
        <w:tc>
          <w:tcPr>
            <w:tcW w:w="5000" w:type="pct"/>
            <w:tcBorders>
              <w:left w:val="single" w:sz="2" w:space="0" w:color="auto"/>
            </w:tcBorders>
          </w:tcPr>
          <w:p w:rsidR="00C027F4" w:rsidRPr="00820632" w:rsidRDefault="00C027F4" w:rsidP="00C027F4">
            <w:pPr>
              <w:pStyle w:val="BriefvorschlagundForderungen"/>
              <w:rPr>
                <w:sz w:val="20"/>
                <w:szCs w:val="20"/>
              </w:rPr>
            </w:pPr>
            <w:r w:rsidRPr="00820632">
              <w:rPr>
                <w:sz w:val="20"/>
                <w:szCs w:val="20"/>
              </w:rPr>
              <w:t>Lettre courtoise À</w:t>
            </w:r>
          </w:p>
        </w:tc>
      </w:tr>
      <w:tr w:rsidR="00C027F4" w:rsidRPr="00820632" w:rsidTr="005802A4">
        <w:trPr>
          <w:trHeight w:val="1814"/>
        </w:trPr>
        <w:tc>
          <w:tcPr>
            <w:tcW w:w="5000" w:type="pct"/>
            <w:tcBorders>
              <w:left w:val="single" w:sz="2" w:space="0" w:color="auto"/>
            </w:tcBorders>
          </w:tcPr>
          <w:p w:rsidR="00243E1F" w:rsidRPr="00820632" w:rsidRDefault="00C027F4" w:rsidP="00C027F4">
            <w:pPr>
              <w:pStyle w:val="Fallbeschrieb"/>
              <w:spacing w:after="80"/>
              <w:rPr>
                <w:sz w:val="20"/>
                <w:szCs w:val="20"/>
              </w:rPr>
            </w:pPr>
            <w:r w:rsidRPr="00820632">
              <w:rPr>
                <w:sz w:val="20"/>
                <w:szCs w:val="20"/>
              </w:rPr>
              <w:t xml:space="preserve">Roi Salman </w:t>
            </w:r>
            <w:proofErr w:type="spellStart"/>
            <w:r w:rsidRPr="00820632">
              <w:rPr>
                <w:sz w:val="20"/>
                <w:szCs w:val="20"/>
              </w:rPr>
              <w:t>bin</w:t>
            </w:r>
            <w:proofErr w:type="spellEnd"/>
            <w:r w:rsidRPr="00820632">
              <w:rPr>
                <w:sz w:val="20"/>
                <w:szCs w:val="20"/>
              </w:rPr>
              <w:t xml:space="preserve"> </w:t>
            </w:r>
            <w:proofErr w:type="spellStart"/>
            <w:r w:rsidRPr="00820632">
              <w:rPr>
                <w:sz w:val="20"/>
                <w:szCs w:val="20"/>
              </w:rPr>
              <w:t>Abdulaziz</w:t>
            </w:r>
            <w:proofErr w:type="spellEnd"/>
            <w:r w:rsidRPr="00820632">
              <w:rPr>
                <w:sz w:val="20"/>
                <w:szCs w:val="20"/>
              </w:rPr>
              <w:t xml:space="preserve"> al </w:t>
            </w:r>
            <w:proofErr w:type="spellStart"/>
            <w:r w:rsidRPr="00820632">
              <w:rPr>
                <w:sz w:val="20"/>
                <w:szCs w:val="20"/>
              </w:rPr>
              <w:t>Saoud</w:t>
            </w:r>
            <w:proofErr w:type="spellEnd"/>
          </w:p>
          <w:p w:rsidR="00C027F4" w:rsidRPr="00820632" w:rsidRDefault="00C027F4" w:rsidP="00C027F4">
            <w:pPr>
              <w:pStyle w:val="Fallbeschrieb"/>
              <w:spacing w:after="80"/>
              <w:rPr>
                <w:sz w:val="20"/>
                <w:szCs w:val="20"/>
              </w:rPr>
            </w:pPr>
            <w:r w:rsidRPr="00820632">
              <w:rPr>
                <w:b/>
                <w:sz w:val="20"/>
                <w:szCs w:val="20"/>
              </w:rPr>
              <w:t>c/o</w:t>
            </w:r>
            <w:r w:rsidRPr="00820632">
              <w:rPr>
                <w:sz w:val="20"/>
                <w:szCs w:val="20"/>
              </w:rPr>
              <w:t xml:space="preserve"> Ambassade du Royaume d'Arabie Saoudite</w:t>
            </w:r>
            <w:r w:rsidRPr="00820632">
              <w:rPr>
                <w:sz w:val="20"/>
                <w:szCs w:val="20"/>
              </w:rPr>
              <w:br/>
            </w:r>
            <w:proofErr w:type="spellStart"/>
            <w:r w:rsidRPr="00820632">
              <w:rPr>
                <w:sz w:val="20"/>
                <w:szCs w:val="20"/>
              </w:rPr>
              <w:t>Kirchenfeldstrasse</w:t>
            </w:r>
            <w:proofErr w:type="spellEnd"/>
            <w:r w:rsidRPr="00820632">
              <w:rPr>
                <w:sz w:val="20"/>
                <w:szCs w:val="20"/>
              </w:rPr>
              <w:t xml:space="preserve"> 64</w:t>
            </w:r>
            <w:r w:rsidRPr="00820632">
              <w:rPr>
                <w:sz w:val="20"/>
                <w:szCs w:val="20"/>
              </w:rPr>
              <w:br/>
              <w:t>3005 Berne</w:t>
            </w:r>
          </w:p>
          <w:p w:rsidR="00C027F4" w:rsidRPr="00820632" w:rsidRDefault="00C027F4" w:rsidP="00C027F4">
            <w:pPr>
              <w:pStyle w:val="Fallbeschrieb"/>
              <w:spacing w:after="80"/>
              <w:rPr>
                <w:sz w:val="20"/>
                <w:szCs w:val="20"/>
              </w:rPr>
            </w:pPr>
            <w:r w:rsidRPr="00820632">
              <w:rPr>
                <w:sz w:val="20"/>
                <w:szCs w:val="20"/>
              </w:rPr>
              <w:t>Fax</w:t>
            </w:r>
            <w:r w:rsidR="00243E1F" w:rsidRPr="00820632">
              <w:rPr>
                <w:sz w:val="20"/>
                <w:szCs w:val="20"/>
              </w:rPr>
              <w:t xml:space="preserve"> (ambassade)</w:t>
            </w:r>
            <w:r w:rsidRPr="00820632">
              <w:rPr>
                <w:sz w:val="20"/>
                <w:szCs w:val="20"/>
              </w:rPr>
              <w:t>: 031 351 45 81</w:t>
            </w:r>
            <w:r w:rsidRPr="00820632">
              <w:rPr>
                <w:sz w:val="20"/>
                <w:szCs w:val="20"/>
              </w:rPr>
              <w:br/>
              <w:t>E-mail</w:t>
            </w:r>
            <w:r w:rsidR="00243E1F" w:rsidRPr="00820632">
              <w:rPr>
                <w:sz w:val="20"/>
                <w:szCs w:val="20"/>
              </w:rPr>
              <w:t xml:space="preserve"> (ambassade)</w:t>
            </w:r>
            <w:r w:rsidRPr="00820632">
              <w:rPr>
                <w:sz w:val="20"/>
                <w:szCs w:val="20"/>
              </w:rPr>
              <w:t xml:space="preserve">: </w:t>
            </w:r>
            <w:hyperlink r:id="rId12" w:history="1">
              <w:r w:rsidRPr="00820632">
                <w:rPr>
                  <w:rStyle w:val="Hyperlink"/>
                  <w:sz w:val="20"/>
                  <w:szCs w:val="20"/>
                </w:rPr>
                <w:t>cemb@mofa.gov.sa</w:t>
              </w:r>
            </w:hyperlink>
            <w:r w:rsidRPr="00820632">
              <w:rPr>
                <w:sz w:val="20"/>
                <w:szCs w:val="20"/>
              </w:rPr>
              <w:t xml:space="preserve"> ; </w:t>
            </w:r>
            <w:hyperlink r:id="rId13" w:history="1">
              <w:r w:rsidRPr="00820632">
                <w:rPr>
                  <w:rStyle w:val="Hyperlink"/>
                  <w:sz w:val="20"/>
                  <w:szCs w:val="20"/>
                </w:rPr>
                <w:t>saudia.be@bluewin.ch</w:t>
              </w:r>
            </w:hyperlink>
            <w:r w:rsidRPr="00820632">
              <w:rPr>
                <w:sz w:val="20"/>
                <w:szCs w:val="20"/>
              </w:rPr>
              <w:t xml:space="preserve"> </w:t>
            </w:r>
          </w:p>
        </w:tc>
      </w:tr>
      <w:tr w:rsidR="000173C5" w:rsidRPr="00820632" w:rsidTr="00C027F4">
        <w:tc>
          <w:tcPr>
            <w:tcW w:w="5000" w:type="pct"/>
            <w:tcBorders>
              <w:left w:val="single" w:sz="2" w:space="0" w:color="auto"/>
            </w:tcBorders>
          </w:tcPr>
          <w:p w:rsidR="000173C5" w:rsidRPr="005802A4" w:rsidRDefault="000173C5" w:rsidP="005802A4">
            <w:pPr>
              <w:pStyle w:val="Fallbeschrieb"/>
              <w:spacing w:after="60"/>
              <w:rPr>
                <w:b/>
                <w:sz w:val="14"/>
                <w:szCs w:val="20"/>
              </w:rPr>
            </w:pPr>
            <w:r w:rsidRPr="005802A4">
              <w:rPr>
                <w:b/>
                <w:sz w:val="14"/>
                <w:szCs w:val="20"/>
              </w:rPr>
              <w:t>Prince héritier, vice-Premier ministre, ministre de la Défense, président du Conseil des affaires économiques et du développement et du Conseil des affaires politiques et de sécurité:</w:t>
            </w:r>
          </w:p>
          <w:p w:rsidR="000173C5" w:rsidRPr="005802A4" w:rsidRDefault="000173C5" w:rsidP="005802A4">
            <w:pPr>
              <w:pStyle w:val="Fallbeschrieb"/>
              <w:spacing w:after="60"/>
              <w:rPr>
                <w:sz w:val="14"/>
                <w:szCs w:val="20"/>
              </w:rPr>
            </w:pPr>
            <w:proofErr w:type="spellStart"/>
            <w:r w:rsidRPr="005802A4">
              <w:rPr>
                <w:sz w:val="14"/>
                <w:szCs w:val="20"/>
              </w:rPr>
              <w:t>His</w:t>
            </w:r>
            <w:proofErr w:type="spellEnd"/>
            <w:r w:rsidRPr="005802A4">
              <w:rPr>
                <w:sz w:val="14"/>
                <w:szCs w:val="20"/>
              </w:rPr>
              <w:t xml:space="preserve"> Royal </w:t>
            </w:r>
            <w:proofErr w:type="spellStart"/>
            <w:r w:rsidRPr="005802A4">
              <w:rPr>
                <w:sz w:val="14"/>
                <w:szCs w:val="20"/>
              </w:rPr>
              <w:t>Highness</w:t>
            </w:r>
            <w:proofErr w:type="spellEnd"/>
            <w:r w:rsidRPr="005802A4">
              <w:rPr>
                <w:sz w:val="14"/>
                <w:szCs w:val="20"/>
              </w:rPr>
              <w:t xml:space="preserve"> Mohammed </w:t>
            </w:r>
            <w:proofErr w:type="spellStart"/>
            <w:r w:rsidRPr="005802A4">
              <w:rPr>
                <w:sz w:val="14"/>
                <w:szCs w:val="20"/>
              </w:rPr>
              <w:t>bin</w:t>
            </w:r>
            <w:proofErr w:type="spellEnd"/>
            <w:r w:rsidRPr="005802A4">
              <w:rPr>
                <w:sz w:val="14"/>
                <w:szCs w:val="20"/>
              </w:rPr>
              <w:t xml:space="preserve"> Salman </w:t>
            </w:r>
            <w:proofErr w:type="spellStart"/>
            <w:r w:rsidRPr="005802A4">
              <w:rPr>
                <w:sz w:val="14"/>
                <w:szCs w:val="20"/>
              </w:rPr>
              <w:t>bin</w:t>
            </w:r>
            <w:proofErr w:type="spellEnd"/>
            <w:r w:rsidRPr="005802A4">
              <w:rPr>
                <w:sz w:val="14"/>
                <w:szCs w:val="20"/>
              </w:rPr>
              <w:t xml:space="preserve"> </w:t>
            </w:r>
            <w:proofErr w:type="spellStart"/>
            <w:r w:rsidRPr="005802A4">
              <w:rPr>
                <w:sz w:val="14"/>
                <w:szCs w:val="20"/>
              </w:rPr>
              <w:t>Abdulaziz</w:t>
            </w:r>
            <w:proofErr w:type="spellEnd"/>
            <w:r w:rsidRPr="005802A4">
              <w:rPr>
                <w:sz w:val="14"/>
                <w:szCs w:val="20"/>
              </w:rPr>
              <w:t xml:space="preserve"> al </w:t>
            </w:r>
            <w:proofErr w:type="spellStart"/>
            <w:r w:rsidRPr="005802A4">
              <w:rPr>
                <w:sz w:val="14"/>
                <w:szCs w:val="20"/>
              </w:rPr>
              <w:t>Saoud</w:t>
            </w:r>
            <w:proofErr w:type="spellEnd"/>
          </w:p>
          <w:p w:rsidR="000173C5" w:rsidRPr="005802A4" w:rsidRDefault="000173C5" w:rsidP="005802A4">
            <w:pPr>
              <w:pStyle w:val="Fallbeschrieb"/>
              <w:spacing w:after="60"/>
              <w:rPr>
                <w:sz w:val="14"/>
                <w:szCs w:val="20"/>
              </w:rPr>
            </w:pPr>
            <w:r w:rsidRPr="005802A4">
              <w:rPr>
                <w:b/>
                <w:sz w:val="14"/>
                <w:szCs w:val="20"/>
              </w:rPr>
              <w:t>c/o</w:t>
            </w:r>
            <w:r w:rsidRPr="005802A4">
              <w:rPr>
                <w:sz w:val="14"/>
                <w:szCs w:val="20"/>
              </w:rPr>
              <w:t xml:space="preserve"> Ambassade du Royaume d'Arabie Saoudite</w:t>
            </w:r>
            <w:r w:rsidRPr="005802A4">
              <w:rPr>
                <w:sz w:val="14"/>
                <w:szCs w:val="20"/>
              </w:rPr>
              <w:br/>
            </w:r>
            <w:proofErr w:type="spellStart"/>
            <w:r w:rsidRPr="005802A4">
              <w:rPr>
                <w:sz w:val="14"/>
                <w:szCs w:val="20"/>
              </w:rPr>
              <w:t>Kirchenfeldstrasse</w:t>
            </w:r>
            <w:proofErr w:type="spellEnd"/>
            <w:r w:rsidRPr="005802A4">
              <w:rPr>
                <w:sz w:val="14"/>
                <w:szCs w:val="20"/>
              </w:rPr>
              <w:t xml:space="preserve"> 64</w:t>
            </w:r>
            <w:r w:rsidRPr="005802A4">
              <w:rPr>
                <w:sz w:val="14"/>
                <w:szCs w:val="20"/>
              </w:rPr>
              <w:br/>
              <w:t>3005 Berne</w:t>
            </w:r>
          </w:p>
          <w:p w:rsidR="000173C5" w:rsidRPr="005802A4" w:rsidRDefault="000173C5" w:rsidP="005802A4">
            <w:pPr>
              <w:pStyle w:val="Fallbeschrieb"/>
              <w:spacing w:after="60"/>
              <w:rPr>
                <w:b/>
                <w:sz w:val="14"/>
                <w:szCs w:val="20"/>
              </w:rPr>
            </w:pPr>
            <w:r w:rsidRPr="005802A4">
              <w:rPr>
                <w:sz w:val="14"/>
                <w:szCs w:val="20"/>
              </w:rPr>
              <w:t>Fax: 031 351 45 81</w:t>
            </w:r>
            <w:r w:rsidRPr="005802A4">
              <w:rPr>
                <w:sz w:val="14"/>
                <w:szCs w:val="20"/>
              </w:rPr>
              <w:br/>
              <w:t xml:space="preserve">E-mail: </w:t>
            </w:r>
            <w:hyperlink r:id="rId14" w:history="1">
              <w:r w:rsidRPr="005802A4">
                <w:rPr>
                  <w:rStyle w:val="Hyperlink"/>
                  <w:sz w:val="14"/>
                  <w:szCs w:val="20"/>
                </w:rPr>
                <w:t>cemb@mofa.gov.sa</w:t>
              </w:r>
            </w:hyperlink>
            <w:r w:rsidRPr="005802A4">
              <w:rPr>
                <w:sz w:val="14"/>
                <w:szCs w:val="20"/>
              </w:rPr>
              <w:t xml:space="preserve"> ; </w:t>
            </w:r>
            <w:hyperlink r:id="rId15" w:history="1">
              <w:r w:rsidRPr="005802A4">
                <w:rPr>
                  <w:rStyle w:val="Hyperlink"/>
                  <w:sz w:val="14"/>
                  <w:szCs w:val="20"/>
                </w:rPr>
                <w:t>saudia.be@bluewin.ch</w:t>
              </w:r>
            </w:hyperlink>
          </w:p>
        </w:tc>
      </w:tr>
    </w:tbl>
    <w:p w:rsidR="00843313" w:rsidRPr="00820632" w:rsidRDefault="00843313" w:rsidP="00CF7638">
      <w:pPr>
        <w:rPr>
          <w:sz w:val="2"/>
          <w:szCs w:val="2"/>
        </w:rPr>
      </w:pPr>
    </w:p>
    <w:p w:rsidR="00843313" w:rsidRPr="00820632" w:rsidRDefault="00843313" w:rsidP="00CF7638">
      <w:pPr>
        <w:rPr>
          <w:sz w:val="2"/>
          <w:szCs w:val="2"/>
        </w:rPr>
        <w:sectPr w:rsidR="00843313" w:rsidRPr="00820632" w:rsidSect="000C3A18">
          <w:headerReference w:type="even" r:id="rId16"/>
          <w:headerReference w:type="default" r:id="rId17"/>
          <w:pgSz w:w="11907" w:h="16840" w:code="9"/>
          <w:pgMar w:top="794" w:right="794" w:bottom="794" w:left="794" w:header="720" w:footer="720" w:gutter="0"/>
          <w:cols w:space="708"/>
          <w:docGrid w:linePitch="360"/>
        </w:sect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C413C0" w:rsidP="00FC0DE3">
      <w:pPr>
        <w:pStyle w:val="AbschnittBriefe"/>
        <w:rPr>
          <w:sz w:val="20"/>
          <w:szCs w:val="20"/>
          <w:lang w:val="de-CH"/>
        </w:rPr>
      </w:pPr>
      <w:r w:rsidRPr="00C413C0">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820632" w:rsidRDefault="00C413C0" w:rsidP="00FC0DE3">
      <w:pPr>
        <w:pStyle w:val="AbschnittBriefe"/>
        <w:rPr>
          <w:sz w:val="20"/>
          <w:szCs w:val="20"/>
          <w:lang w:val="de-CH"/>
        </w:rPr>
      </w:pPr>
      <w:r w:rsidRPr="00C413C0">
        <w:rPr>
          <w:noProof/>
          <w:sz w:val="20"/>
          <w:szCs w:val="20"/>
          <w:lang w:val="en-US" w:eastAsia="en-US"/>
        </w:rPr>
        <w:pict>
          <v:shape id="_x0000_s1067" type="#_x0000_t202" style="position:absolute;margin-left:350.2pt;margin-top:152.95pt;width:155.9pt;height:85.95pt;z-index:251654656;mso-position-horizontal-relative:page;mso-position-vertical-relative:page" o:allowincell="f" o:allowoverlap="f" filled="f" stroked="f">
            <v:textbox style="mso-next-textbox:#_x0000_s1067" inset="0,0,0,0">
              <w:txbxContent>
                <w:p w:rsidR="00406167" w:rsidRPr="00406167" w:rsidRDefault="00406167" w:rsidP="00406167">
                  <w:pPr>
                    <w:rPr>
                      <w:sz w:val="20"/>
                      <w:szCs w:val="20"/>
                      <w:lang w:val="fr-FR"/>
                    </w:rPr>
                  </w:pPr>
                  <w:r w:rsidRPr="00406167">
                    <w:rPr>
                      <w:sz w:val="20"/>
                      <w:szCs w:val="20"/>
                      <w:lang w:val="fr-FR"/>
                    </w:rPr>
                    <w:t>Président du Venezuela</w:t>
                  </w:r>
                </w:p>
                <w:p w:rsidR="00406167" w:rsidRPr="00406167" w:rsidRDefault="00406167" w:rsidP="00406167">
                  <w:pPr>
                    <w:spacing w:after="120"/>
                    <w:rPr>
                      <w:sz w:val="20"/>
                      <w:szCs w:val="20"/>
                      <w:lang w:val="fr-FR"/>
                    </w:rPr>
                  </w:pPr>
                  <w:proofErr w:type="spellStart"/>
                  <w:r w:rsidRPr="00406167">
                    <w:rPr>
                      <w:sz w:val="20"/>
                      <w:szCs w:val="20"/>
                      <w:lang w:val="fr-FR"/>
                    </w:rPr>
                    <w:t>Nicolás</w:t>
                  </w:r>
                  <w:proofErr w:type="spellEnd"/>
                  <w:r w:rsidRPr="00406167">
                    <w:rPr>
                      <w:sz w:val="20"/>
                      <w:szCs w:val="20"/>
                      <w:lang w:val="fr-FR"/>
                    </w:rPr>
                    <w:t xml:space="preserve"> </w:t>
                  </w:r>
                  <w:proofErr w:type="spellStart"/>
                  <w:r w:rsidRPr="00406167">
                    <w:rPr>
                      <w:sz w:val="20"/>
                      <w:szCs w:val="20"/>
                      <w:lang w:val="fr-FR"/>
                    </w:rPr>
                    <w:t>Maduro</w:t>
                  </w:r>
                  <w:proofErr w:type="spellEnd"/>
                </w:p>
                <w:p w:rsidR="00406167" w:rsidRPr="00406167" w:rsidRDefault="00406167" w:rsidP="00406167">
                  <w:pPr>
                    <w:rPr>
                      <w:sz w:val="20"/>
                      <w:szCs w:val="20"/>
                      <w:lang w:val="fr-FR"/>
                    </w:rPr>
                  </w:pPr>
                  <w:r w:rsidRPr="00406167">
                    <w:rPr>
                      <w:b/>
                      <w:sz w:val="20"/>
                      <w:szCs w:val="20"/>
                      <w:lang w:val="fr-FR"/>
                    </w:rPr>
                    <w:t>c/o</w:t>
                  </w:r>
                  <w:r w:rsidRPr="00406167">
                    <w:rPr>
                      <w:sz w:val="20"/>
                      <w:szCs w:val="20"/>
                      <w:lang w:val="fr-FR"/>
                    </w:rPr>
                    <w:t xml:space="preserve"> Ambassade de la République Bolivarienne du Venezuela</w:t>
                  </w:r>
                </w:p>
                <w:p w:rsidR="00406167" w:rsidRPr="00406167" w:rsidRDefault="00406167" w:rsidP="00406167">
                  <w:pPr>
                    <w:rPr>
                      <w:sz w:val="20"/>
                      <w:szCs w:val="20"/>
                      <w:lang w:val="fr-FR"/>
                    </w:rPr>
                  </w:pPr>
                  <w:r w:rsidRPr="00406167">
                    <w:rPr>
                      <w:sz w:val="20"/>
                      <w:szCs w:val="20"/>
                      <w:lang w:val="fr-FR"/>
                    </w:rPr>
                    <w:t>Case Postale 237</w:t>
                  </w:r>
                </w:p>
                <w:p w:rsidR="00E5703F" w:rsidRPr="00546764" w:rsidRDefault="00406167" w:rsidP="00406167">
                  <w:pPr>
                    <w:rPr>
                      <w:sz w:val="20"/>
                      <w:szCs w:val="20"/>
                    </w:rPr>
                  </w:pPr>
                  <w:r w:rsidRPr="00406167">
                    <w:rPr>
                      <w:sz w:val="20"/>
                      <w:szCs w:val="20"/>
                      <w:lang w:val="fr-FR"/>
                    </w:rPr>
                    <w:t xml:space="preserve">3097 </w:t>
                  </w:r>
                  <w:proofErr w:type="spellStart"/>
                  <w:r w:rsidRPr="00406167">
                    <w:rPr>
                      <w:sz w:val="20"/>
                      <w:szCs w:val="20"/>
                      <w:lang w:val="fr-FR"/>
                    </w:rPr>
                    <w:t>Liebefeld</w:t>
                  </w:r>
                  <w:proofErr w:type="spellEnd"/>
                </w:p>
              </w:txbxContent>
            </v:textbox>
            <w10:wrap anchorx="page" anchory="page"/>
            <w10:anchorlock/>
          </v:shape>
        </w:pict>
      </w: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BB1671" w:rsidRPr="00820632" w:rsidRDefault="00BB1671" w:rsidP="00FC0DE3">
      <w:pPr>
        <w:pStyle w:val="AbschnittBriefe"/>
        <w:rPr>
          <w:sz w:val="20"/>
          <w:szCs w:val="20"/>
          <w:lang w:val="de-CH"/>
        </w:rPr>
      </w:pPr>
    </w:p>
    <w:p w:rsidR="00406167" w:rsidRPr="00820632" w:rsidRDefault="00406167" w:rsidP="00FC0DE3">
      <w:pPr>
        <w:pStyle w:val="AbschnittBriefe"/>
        <w:rPr>
          <w:sz w:val="20"/>
          <w:szCs w:val="20"/>
          <w:lang w:val="de-CH"/>
        </w:rPr>
      </w:pPr>
    </w:p>
    <w:p w:rsidR="00CA05F1" w:rsidRPr="00820632" w:rsidRDefault="00CA05F1" w:rsidP="00CA05F1">
      <w:pPr>
        <w:pStyle w:val="AbschnittBriefe"/>
        <w:rPr>
          <w:sz w:val="20"/>
          <w:szCs w:val="20"/>
          <w:lang w:val="fr-CH"/>
        </w:rPr>
      </w:pPr>
      <w:r w:rsidRPr="00820632">
        <w:rPr>
          <w:sz w:val="20"/>
          <w:szCs w:val="20"/>
        </w:rPr>
        <w:t xml:space="preserve">                                                                                        </w:t>
      </w:r>
      <w:r w:rsidR="00546764" w:rsidRPr="00820632">
        <w:rPr>
          <w:sz w:val="20"/>
          <w:szCs w:val="20"/>
        </w:rPr>
        <w:t xml:space="preserve">    </w:t>
      </w:r>
      <w:r w:rsidRPr="00820632">
        <w:rPr>
          <w:sz w:val="20"/>
          <w:szCs w:val="20"/>
        </w:rPr>
        <w:t xml:space="preserve">        Lieu et date :</w:t>
      </w:r>
    </w:p>
    <w:p w:rsidR="00BB1671" w:rsidRPr="00820632" w:rsidRDefault="00BB1671" w:rsidP="00FC0DE3">
      <w:pPr>
        <w:pStyle w:val="AbschnittBriefe"/>
        <w:rPr>
          <w:sz w:val="20"/>
          <w:szCs w:val="20"/>
        </w:rPr>
      </w:pPr>
    </w:p>
    <w:p w:rsidR="00E71267" w:rsidRPr="00820632" w:rsidRDefault="00E71267" w:rsidP="00FC0DE3">
      <w:pPr>
        <w:pStyle w:val="AbschnittBriefe"/>
        <w:rPr>
          <w:sz w:val="20"/>
          <w:szCs w:val="20"/>
        </w:rPr>
      </w:pPr>
    </w:p>
    <w:p w:rsidR="00367A23" w:rsidRPr="00820632" w:rsidRDefault="00367A23" w:rsidP="00FC0DE3">
      <w:pPr>
        <w:pStyle w:val="AbschnittBriefe"/>
        <w:rPr>
          <w:sz w:val="20"/>
          <w:szCs w:val="20"/>
        </w:rPr>
      </w:pPr>
    </w:p>
    <w:p w:rsidR="00B044C4" w:rsidRPr="00820632" w:rsidRDefault="00C52895" w:rsidP="004D3F70">
      <w:pPr>
        <w:pStyle w:val="UEBERSCHRIFTIMBRIEF"/>
      </w:pPr>
      <w:r w:rsidRPr="00820632">
        <w:t xml:space="preserve">Concerne : </w:t>
      </w:r>
      <w:proofErr w:type="spellStart"/>
      <w:r w:rsidR="00CF69BB" w:rsidRPr="00820632">
        <w:t>Rubén</w:t>
      </w:r>
      <w:proofErr w:type="spellEnd"/>
      <w:r w:rsidR="00CF69BB" w:rsidRPr="00820632">
        <w:t xml:space="preserve"> González</w:t>
      </w:r>
    </w:p>
    <w:p w:rsidR="00BB1671" w:rsidRPr="00820632" w:rsidRDefault="00BB1671" w:rsidP="00FC0DE3">
      <w:pPr>
        <w:pStyle w:val="AbschnittBriefe"/>
        <w:rPr>
          <w:sz w:val="20"/>
          <w:szCs w:val="20"/>
        </w:rPr>
      </w:pPr>
    </w:p>
    <w:p w:rsidR="00406167" w:rsidRPr="00820632" w:rsidRDefault="00406167" w:rsidP="00406167">
      <w:pPr>
        <w:pStyle w:val="AbschnittBriefe"/>
        <w:rPr>
          <w:sz w:val="20"/>
          <w:szCs w:val="20"/>
        </w:rPr>
      </w:pPr>
    </w:p>
    <w:p w:rsidR="00406167" w:rsidRPr="00820632" w:rsidRDefault="00406167" w:rsidP="00406167">
      <w:pPr>
        <w:pStyle w:val="AbschnittBriefe"/>
        <w:rPr>
          <w:sz w:val="20"/>
          <w:szCs w:val="20"/>
        </w:rPr>
      </w:pPr>
      <w:r w:rsidRPr="00820632">
        <w:rPr>
          <w:sz w:val="20"/>
          <w:szCs w:val="20"/>
        </w:rPr>
        <w:t xml:space="preserve">M. </w:t>
      </w:r>
      <w:proofErr w:type="spellStart"/>
      <w:r w:rsidRPr="00820632">
        <w:rPr>
          <w:sz w:val="20"/>
          <w:szCs w:val="20"/>
        </w:rPr>
        <w:t>Nicolás</w:t>
      </w:r>
      <w:proofErr w:type="spellEnd"/>
      <w:r w:rsidRPr="00820632">
        <w:rPr>
          <w:sz w:val="20"/>
          <w:szCs w:val="20"/>
        </w:rPr>
        <w:t xml:space="preserve"> </w:t>
      </w:r>
      <w:proofErr w:type="spellStart"/>
      <w:r w:rsidRPr="00820632">
        <w:rPr>
          <w:sz w:val="20"/>
          <w:szCs w:val="20"/>
        </w:rPr>
        <w:t>Maduro</w:t>
      </w:r>
      <w:proofErr w:type="spellEnd"/>
    </w:p>
    <w:p w:rsidR="00406167" w:rsidRPr="00820632" w:rsidRDefault="00406167" w:rsidP="00406167">
      <w:pPr>
        <w:pStyle w:val="AbschnittBriefe"/>
        <w:rPr>
          <w:sz w:val="20"/>
          <w:szCs w:val="20"/>
        </w:rPr>
      </w:pPr>
    </w:p>
    <w:p w:rsidR="00406167" w:rsidRPr="00820632" w:rsidRDefault="00406167" w:rsidP="00406167">
      <w:pPr>
        <w:pStyle w:val="AbschnittBriefe"/>
        <w:rPr>
          <w:sz w:val="20"/>
          <w:szCs w:val="20"/>
        </w:rPr>
      </w:pPr>
      <w:proofErr w:type="spellStart"/>
      <w:r w:rsidRPr="00820632">
        <w:rPr>
          <w:sz w:val="20"/>
          <w:szCs w:val="20"/>
        </w:rPr>
        <w:t>Rubén</w:t>
      </w:r>
      <w:proofErr w:type="spellEnd"/>
      <w:r w:rsidRPr="00820632">
        <w:rPr>
          <w:sz w:val="20"/>
          <w:szCs w:val="20"/>
        </w:rPr>
        <w:t xml:space="preserve"> González est un prisonnier d’opinion et syndicaliste vénézuélien. Il est détenu pour son travail pacifique pour les droits des travailleurs. Son procès devant un tribunal militaire était politiquement motivé et injuste.</w:t>
      </w:r>
    </w:p>
    <w:p w:rsidR="00406167" w:rsidRPr="00820632" w:rsidRDefault="00406167" w:rsidP="00406167">
      <w:pPr>
        <w:pStyle w:val="AbschnittBriefe"/>
        <w:rPr>
          <w:sz w:val="20"/>
          <w:szCs w:val="20"/>
        </w:rPr>
      </w:pPr>
      <w:r w:rsidRPr="00820632">
        <w:rPr>
          <w:sz w:val="20"/>
          <w:szCs w:val="20"/>
        </w:rPr>
        <w:t>Le 13 août 2019, il a été condamné à cinq ans et neuf mois de pr</w:t>
      </w:r>
      <w:r w:rsidR="00CF69BB" w:rsidRPr="00820632">
        <w:rPr>
          <w:sz w:val="20"/>
          <w:szCs w:val="20"/>
        </w:rPr>
        <w:t>ison par le tribunal militaire.</w:t>
      </w:r>
    </w:p>
    <w:p w:rsidR="00CF69BB" w:rsidRPr="00820632" w:rsidRDefault="00CF69BB" w:rsidP="00406167">
      <w:pPr>
        <w:pStyle w:val="AbschnittBriefe"/>
        <w:rPr>
          <w:sz w:val="20"/>
          <w:szCs w:val="20"/>
        </w:rPr>
      </w:pPr>
    </w:p>
    <w:p w:rsidR="00406167" w:rsidRPr="00820632" w:rsidRDefault="00406167" w:rsidP="00406167">
      <w:pPr>
        <w:pStyle w:val="AbschnittBriefe"/>
        <w:rPr>
          <w:sz w:val="20"/>
          <w:szCs w:val="20"/>
        </w:rPr>
      </w:pPr>
      <w:proofErr w:type="spellStart"/>
      <w:r w:rsidRPr="00820632">
        <w:rPr>
          <w:sz w:val="20"/>
          <w:szCs w:val="20"/>
        </w:rPr>
        <w:t>Rubén</w:t>
      </w:r>
      <w:proofErr w:type="spellEnd"/>
      <w:r w:rsidRPr="00820632">
        <w:rPr>
          <w:sz w:val="20"/>
          <w:szCs w:val="20"/>
        </w:rPr>
        <w:t xml:space="preserve"> González, aujourd’hui âgé de 60 ans, souffre d’une insuffisance rénale depuis plus de 10 ans, ainsi que d’hypertension. Depuis son arrestation arbitraire, il a connu une série de graves problèmes de santé, sans jamais bénéficier de soins adaptés. Il souffre actuellement d’une grave crise d’hypertension qui doit être prise en charge sans délai. Sans prise en charge médicale urgente, sa vie est en danger.</w:t>
      </w:r>
    </w:p>
    <w:p w:rsidR="00CF69BB" w:rsidRPr="00820632" w:rsidRDefault="00CF69BB" w:rsidP="00406167">
      <w:pPr>
        <w:pStyle w:val="AbschnittBriefe"/>
        <w:rPr>
          <w:sz w:val="20"/>
          <w:szCs w:val="20"/>
        </w:rPr>
      </w:pPr>
    </w:p>
    <w:p w:rsidR="00406167" w:rsidRPr="00820632" w:rsidRDefault="00CF69BB" w:rsidP="00406167">
      <w:pPr>
        <w:pStyle w:val="AbschnittBriefe"/>
        <w:rPr>
          <w:sz w:val="20"/>
          <w:szCs w:val="20"/>
        </w:rPr>
      </w:pPr>
      <w:r w:rsidRPr="00820632">
        <w:rPr>
          <w:sz w:val="20"/>
          <w:szCs w:val="20"/>
        </w:rPr>
        <w:t xml:space="preserve">Cette situation me préoccupe beaucoup, et </w:t>
      </w:r>
      <w:r w:rsidRPr="00820632">
        <w:rPr>
          <w:b/>
          <w:sz w:val="20"/>
          <w:szCs w:val="20"/>
        </w:rPr>
        <w:t xml:space="preserve">je vous appelle, M. </w:t>
      </w:r>
      <w:proofErr w:type="spellStart"/>
      <w:r w:rsidRPr="00820632">
        <w:rPr>
          <w:b/>
          <w:sz w:val="20"/>
          <w:szCs w:val="20"/>
        </w:rPr>
        <w:t>Nicolás</w:t>
      </w:r>
      <w:proofErr w:type="spellEnd"/>
      <w:r w:rsidRPr="00820632">
        <w:rPr>
          <w:b/>
          <w:sz w:val="20"/>
          <w:szCs w:val="20"/>
        </w:rPr>
        <w:t xml:space="preserve"> </w:t>
      </w:r>
      <w:proofErr w:type="spellStart"/>
      <w:r w:rsidRPr="00820632">
        <w:rPr>
          <w:b/>
          <w:sz w:val="20"/>
          <w:szCs w:val="20"/>
        </w:rPr>
        <w:t>Maduro</w:t>
      </w:r>
      <w:proofErr w:type="spellEnd"/>
      <w:r w:rsidRPr="00820632">
        <w:rPr>
          <w:b/>
          <w:sz w:val="20"/>
          <w:szCs w:val="20"/>
        </w:rPr>
        <w:t xml:space="preserve">, </w:t>
      </w:r>
      <w:r w:rsidR="00406167" w:rsidRPr="00820632">
        <w:rPr>
          <w:b/>
          <w:sz w:val="20"/>
          <w:szCs w:val="20"/>
        </w:rPr>
        <w:t xml:space="preserve">à libérer </w:t>
      </w:r>
      <w:proofErr w:type="spellStart"/>
      <w:r w:rsidR="00406167" w:rsidRPr="00820632">
        <w:rPr>
          <w:b/>
          <w:sz w:val="20"/>
          <w:szCs w:val="20"/>
        </w:rPr>
        <w:t>Rubén</w:t>
      </w:r>
      <w:proofErr w:type="spellEnd"/>
      <w:r w:rsidR="00406167" w:rsidRPr="00820632">
        <w:rPr>
          <w:b/>
          <w:sz w:val="20"/>
          <w:szCs w:val="20"/>
        </w:rPr>
        <w:t xml:space="preserve"> González i</w:t>
      </w:r>
      <w:r w:rsidRPr="00820632">
        <w:rPr>
          <w:b/>
          <w:sz w:val="20"/>
          <w:szCs w:val="20"/>
        </w:rPr>
        <w:t>mmédiatement et sans condition</w:t>
      </w:r>
      <w:r w:rsidRPr="00820632">
        <w:rPr>
          <w:sz w:val="20"/>
          <w:szCs w:val="20"/>
        </w:rPr>
        <w:t>.</w:t>
      </w:r>
    </w:p>
    <w:p w:rsidR="00406167" w:rsidRPr="00820632" w:rsidRDefault="00CF69BB" w:rsidP="00406167">
      <w:pPr>
        <w:pStyle w:val="AbschnittBriefe"/>
        <w:rPr>
          <w:sz w:val="20"/>
          <w:szCs w:val="20"/>
        </w:rPr>
      </w:pPr>
      <w:r w:rsidRPr="00820632">
        <w:rPr>
          <w:b/>
          <w:sz w:val="20"/>
          <w:szCs w:val="20"/>
        </w:rPr>
        <w:t>D</w:t>
      </w:r>
      <w:r w:rsidR="00406167" w:rsidRPr="00820632">
        <w:rPr>
          <w:b/>
          <w:sz w:val="20"/>
          <w:szCs w:val="20"/>
        </w:rPr>
        <w:t>ans l’attente de sa libération</w:t>
      </w:r>
      <w:r w:rsidR="00406167" w:rsidRPr="00820632">
        <w:rPr>
          <w:sz w:val="20"/>
          <w:szCs w:val="20"/>
        </w:rPr>
        <w:t xml:space="preserve">, </w:t>
      </w:r>
      <w:r w:rsidRPr="00820632">
        <w:rPr>
          <w:sz w:val="20"/>
          <w:szCs w:val="20"/>
        </w:rPr>
        <w:t xml:space="preserve">je vous demande de </w:t>
      </w:r>
      <w:r w:rsidR="00406167" w:rsidRPr="00820632">
        <w:rPr>
          <w:sz w:val="20"/>
          <w:szCs w:val="20"/>
        </w:rPr>
        <w:t xml:space="preserve">faire le nécessaire pour </w:t>
      </w:r>
      <w:r w:rsidR="00406167" w:rsidRPr="00820632">
        <w:rPr>
          <w:b/>
          <w:sz w:val="20"/>
          <w:szCs w:val="20"/>
        </w:rPr>
        <w:t>qu’il reçoive les soins urgents dont il a besoin</w:t>
      </w:r>
      <w:r w:rsidR="00406167" w:rsidRPr="00820632">
        <w:rPr>
          <w:sz w:val="20"/>
          <w:szCs w:val="20"/>
        </w:rPr>
        <w:t xml:space="preserve"> pour réguler son insuffisance rénale et son hypertension.</w:t>
      </w:r>
    </w:p>
    <w:p w:rsidR="005E49AB" w:rsidRPr="00820632" w:rsidRDefault="005E49AB" w:rsidP="00FC0DE3">
      <w:pPr>
        <w:pStyle w:val="AbschnittBriefe"/>
        <w:rPr>
          <w:sz w:val="20"/>
          <w:szCs w:val="20"/>
        </w:rPr>
      </w:pPr>
    </w:p>
    <w:p w:rsidR="00CF69BB" w:rsidRPr="00820632" w:rsidRDefault="00CF69BB" w:rsidP="00FC0DE3">
      <w:pPr>
        <w:pStyle w:val="AbschnittBriefe"/>
        <w:rPr>
          <w:sz w:val="20"/>
          <w:szCs w:val="20"/>
        </w:rPr>
      </w:pPr>
    </w:p>
    <w:p w:rsidR="00C91ED6" w:rsidRPr="00820632" w:rsidRDefault="00C91ED6" w:rsidP="00E71267">
      <w:pPr>
        <w:pStyle w:val="AbschnittBriefe"/>
        <w:rPr>
          <w:sz w:val="20"/>
          <w:szCs w:val="20"/>
        </w:rPr>
      </w:pPr>
      <w:r w:rsidRPr="00820632">
        <w:rPr>
          <w:sz w:val="20"/>
          <w:szCs w:val="20"/>
        </w:rPr>
        <w:t xml:space="preserve">Dans cette attente, je vous prie de croire, </w:t>
      </w:r>
      <w:r w:rsidR="00CF69BB" w:rsidRPr="00820632">
        <w:rPr>
          <w:sz w:val="20"/>
          <w:szCs w:val="20"/>
        </w:rPr>
        <w:t xml:space="preserve">M. </w:t>
      </w:r>
      <w:proofErr w:type="spellStart"/>
      <w:r w:rsidR="00CF69BB" w:rsidRPr="00820632">
        <w:rPr>
          <w:sz w:val="20"/>
          <w:szCs w:val="20"/>
        </w:rPr>
        <w:t>Nicolás</w:t>
      </w:r>
      <w:proofErr w:type="spellEnd"/>
      <w:r w:rsidR="00CF69BB" w:rsidRPr="00820632">
        <w:rPr>
          <w:sz w:val="20"/>
          <w:szCs w:val="20"/>
        </w:rPr>
        <w:t xml:space="preserve"> </w:t>
      </w:r>
      <w:proofErr w:type="spellStart"/>
      <w:r w:rsidR="00CF69BB" w:rsidRPr="00820632">
        <w:rPr>
          <w:sz w:val="20"/>
          <w:szCs w:val="20"/>
        </w:rPr>
        <w:t>Maduro</w:t>
      </w:r>
      <w:proofErr w:type="spellEnd"/>
      <w:r w:rsidRPr="00820632">
        <w:rPr>
          <w:sz w:val="20"/>
          <w:szCs w:val="20"/>
        </w:rPr>
        <w:t>, à l’expression de ma haute considération.</w:t>
      </w:r>
    </w:p>
    <w:p w:rsidR="004D3F70" w:rsidRPr="00820632" w:rsidRDefault="004D3F70" w:rsidP="00E71267">
      <w:pPr>
        <w:pStyle w:val="AbschnittBriefe"/>
        <w:rPr>
          <w:sz w:val="20"/>
          <w:szCs w:val="20"/>
        </w:rPr>
      </w:pPr>
    </w:p>
    <w:p w:rsidR="00546764" w:rsidRPr="00820632" w:rsidRDefault="00546764" w:rsidP="00E71267">
      <w:pPr>
        <w:pStyle w:val="AbschnittBriefe"/>
        <w:rPr>
          <w:sz w:val="20"/>
          <w:szCs w:val="20"/>
        </w:rPr>
      </w:pPr>
    </w:p>
    <w:p w:rsidR="00E71267" w:rsidRPr="00820632" w:rsidRDefault="00BB1671" w:rsidP="00E71267">
      <w:pPr>
        <w:pStyle w:val="AbschnittBriefe"/>
      </w:pPr>
      <w:r w:rsidRPr="00820632">
        <w:br w:type="page"/>
      </w: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E71267" w:rsidRPr="00820632" w:rsidRDefault="00C413C0" w:rsidP="00E71267">
      <w:pPr>
        <w:pStyle w:val="AbschnittBriefe"/>
        <w:rPr>
          <w:sz w:val="20"/>
          <w:szCs w:val="20"/>
        </w:rPr>
      </w:pPr>
      <w:r w:rsidRPr="00C413C0">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820632" w:rsidRDefault="00E71267" w:rsidP="00E71267">
      <w:pPr>
        <w:pStyle w:val="AbschnittBriefe"/>
        <w:rPr>
          <w:sz w:val="20"/>
          <w:szCs w:val="20"/>
        </w:rPr>
      </w:pPr>
    </w:p>
    <w:p w:rsidR="00E71267" w:rsidRPr="00820632" w:rsidRDefault="00C413C0" w:rsidP="00E71267">
      <w:pPr>
        <w:pStyle w:val="AbschnittBriefe"/>
        <w:rPr>
          <w:sz w:val="20"/>
          <w:szCs w:val="20"/>
        </w:rPr>
      </w:pPr>
      <w:r w:rsidRPr="00C413C0">
        <w:rPr>
          <w:noProof/>
          <w:sz w:val="20"/>
          <w:szCs w:val="20"/>
          <w:lang w:val="en-US" w:eastAsia="en-US"/>
        </w:rPr>
        <w:pict>
          <v:shape id="_x0000_s1070" type="#_x0000_t202" style="position:absolute;margin-left:350.2pt;margin-top:152.95pt;width:171.4pt;height:79.5pt;z-index:251656704;mso-position-horizontal-relative:page;mso-position-vertical-relative:page" o:allowincell="f" o:allowoverlap="f" filled="f" stroked="f">
            <v:textbox style="mso-next-textbox:#_x0000_s1070" inset="0,0,0,0">
              <w:txbxContent>
                <w:p w:rsidR="00820632" w:rsidRPr="00820632" w:rsidRDefault="00820632" w:rsidP="00820632">
                  <w:pPr>
                    <w:spacing w:after="120"/>
                    <w:rPr>
                      <w:sz w:val="20"/>
                      <w:szCs w:val="20"/>
                      <w:lang w:val="fr-FR"/>
                    </w:rPr>
                  </w:pPr>
                  <w:r w:rsidRPr="00820632">
                    <w:rPr>
                      <w:sz w:val="20"/>
                      <w:szCs w:val="20"/>
                      <w:lang w:val="fr-FR"/>
                    </w:rPr>
                    <w:t xml:space="preserve">Roi Salman </w:t>
                  </w:r>
                  <w:proofErr w:type="spellStart"/>
                  <w:r w:rsidRPr="00820632">
                    <w:rPr>
                      <w:sz w:val="20"/>
                      <w:szCs w:val="20"/>
                      <w:lang w:val="fr-FR"/>
                    </w:rPr>
                    <w:t>bin</w:t>
                  </w:r>
                  <w:proofErr w:type="spellEnd"/>
                  <w:r w:rsidRPr="00820632">
                    <w:rPr>
                      <w:sz w:val="20"/>
                      <w:szCs w:val="20"/>
                      <w:lang w:val="fr-FR"/>
                    </w:rPr>
                    <w:t xml:space="preserve"> </w:t>
                  </w:r>
                  <w:proofErr w:type="spellStart"/>
                  <w:r w:rsidRPr="00820632">
                    <w:rPr>
                      <w:sz w:val="20"/>
                      <w:szCs w:val="20"/>
                      <w:lang w:val="fr-FR"/>
                    </w:rPr>
                    <w:t>Abdulaziz</w:t>
                  </w:r>
                  <w:proofErr w:type="spellEnd"/>
                  <w:r w:rsidRPr="00820632">
                    <w:rPr>
                      <w:sz w:val="20"/>
                      <w:szCs w:val="20"/>
                      <w:lang w:val="fr-FR"/>
                    </w:rPr>
                    <w:t xml:space="preserve"> al </w:t>
                  </w:r>
                  <w:proofErr w:type="spellStart"/>
                  <w:r w:rsidRPr="00820632">
                    <w:rPr>
                      <w:sz w:val="20"/>
                      <w:szCs w:val="20"/>
                      <w:lang w:val="fr-FR"/>
                    </w:rPr>
                    <w:t>Saoud</w:t>
                  </w:r>
                  <w:proofErr w:type="spellEnd"/>
                </w:p>
                <w:p w:rsidR="00820632" w:rsidRPr="00820632" w:rsidRDefault="00820632" w:rsidP="00820632">
                  <w:pPr>
                    <w:rPr>
                      <w:sz w:val="20"/>
                      <w:szCs w:val="20"/>
                      <w:lang w:val="fr-FR"/>
                    </w:rPr>
                  </w:pPr>
                  <w:r w:rsidRPr="00820632">
                    <w:rPr>
                      <w:b/>
                      <w:sz w:val="20"/>
                      <w:szCs w:val="20"/>
                      <w:lang w:val="fr-FR"/>
                    </w:rPr>
                    <w:t>c/o</w:t>
                  </w:r>
                  <w:r w:rsidRPr="00820632">
                    <w:rPr>
                      <w:sz w:val="20"/>
                      <w:szCs w:val="20"/>
                      <w:lang w:val="fr-FR"/>
                    </w:rPr>
                    <w:t xml:space="preserve"> Ambassade du Royaume d'Arabie Saoudite</w:t>
                  </w:r>
                </w:p>
                <w:p w:rsidR="00820632" w:rsidRPr="00820632" w:rsidRDefault="00820632" w:rsidP="00820632">
                  <w:pPr>
                    <w:rPr>
                      <w:sz w:val="20"/>
                      <w:szCs w:val="20"/>
                      <w:lang w:val="fr-FR"/>
                    </w:rPr>
                  </w:pPr>
                  <w:proofErr w:type="spellStart"/>
                  <w:r w:rsidRPr="00820632">
                    <w:rPr>
                      <w:sz w:val="20"/>
                      <w:szCs w:val="20"/>
                      <w:lang w:val="fr-FR"/>
                    </w:rPr>
                    <w:t>Kirchenfeldstrasse</w:t>
                  </w:r>
                  <w:proofErr w:type="spellEnd"/>
                  <w:r w:rsidRPr="00820632">
                    <w:rPr>
                      <w:sz w:val="20"/>
                      <w:szCs w:val="20"/>
                      <w:lang w:val="fr-FR"/>
                    </w:rPr>
                    <w:t xml:space="preserve"> 64</w:t>
                  </w:r>
                </w:p>
                <w:p w:rsidR="00E71267" w:rsidRPr="00546764" w:rsidRDefault="00820632" w:rsidP="00820632">
                  <w:pPr>
                    <w:rPr>
                      <w:sz w:val="20"/>
                      <w:szCs w:val="20"/>
                    </w:rPr>
                  </w:pPr>
                  <w:r w:rsidRPr="00820632">
                    <w:rPr>
                      <w:sz w:val="20"/>
                      <w:szCs w:val="20"/>
                      <w:lang w:val="fr-FR"/>
                    </w:rPr>
                    <w:t>3005 Berne</w:t>
                  </w:r>
                </w:p>
              </w:txbxContent>
            </v:textbox>
            <w10:wrap anchorx="page" anchory="page"/>
            <w10:anchorlock/>
          </v:shape>
        </w:pict>
      </w: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E71267" w:rsidRPr="00820632" w:rsidRDefault="00E71267" w:rsidP="00E71267">
      <w:pPr>
        <w:pStyle w:val="AbschnittBriefe"/>
        <w:rPr>
          <w:sz w:val="20"/>
          <w:szCs w:val="20"/>
        </w:rPr>
      </w:pPr>
    </w:p>
    <w:p w:rsidR="00820632" w:rsidRDefault="00820632" w:rsidP="00E71267">
      <w:pPr>
        <w:pStyle w:val="AbschnittBriefe"/>
        <w:rPr>
          <w:sz w:val="20"/>
          <w:szCs w:val="20"/>
        </w:rPr>
      </w:pPr>
    </w:p>
    <w:p w:rsidR="005802A4" w:rsidRPr="00820632" w:rsidRDefault="005802A4" w:rsidP="00E71267">
      <w:pPr>
        <w:pStyle w:val="AbschnittBriefe"/>
        <w:rPr>
          <w:sz w:val="20"/>
          <w:szCs w:val="20"/>
        </w:rPr>
      </w:pPr>
    </w:p>
    <w:p w:rsidR="00CA05F1" w:rsidRPr="00820632" w:rsidRDefault="00CA05F1" w:rsidP="00CA05F1">
      <w:pPr>
        <w:pStyle w:val="AbschnittBriefe"/>
        <w:rPr>
          <w:sz w:val="20"/>
          <w:szCs w:val="20"/>
          <w:lang w:val="fr-CH"/>
        </w:rPr>
      </w:pPr>
      <w:r w:rsidRPr="00820632">
        <w:rPr>
          <w:sz w:val="20"/>
          <w:szCs w:val="20"/>
        </w:rPr>
        <w:t xml:space="preserve">                                                                                        </w:t>
      </w:r>
      <w:r w:rsidR="00546764" w:rsidRPr="00820632">
        <w:rPr>
          <w:sz w:val="20"/>
          <w:szCs w:val="20"/>
        </w:rPr>
        <w:t xml:space="preserve">    </w:t>
      </w:r>
      <w:r w:rsidRPr="00820632">
        <w:rPr>
          <w:sz w:val="20"/>
          <w:szCs w:val="20"/>
        </w:rPr>
        <w:t xml:space="preserve">        Lieu et date :</w:t>
      </w:r>
    </w:p>
    <w:p w:rsidR="00E71267" w:rsidRPr="00820632" w:rsidRDefault="00E71267" w:rsidP="00E71267">
      <w:pPr>
        <w:pStyle w:val="AbschnittBriefe"/>
        <w:rPr>
          <w:sz w:val="20"/>
          <w:szCs w:val="20"/>
        </w:rPr>
      </w:pPr>
    </w:p>
    <w:p w:rsidR="00224644" w:rsidRPr="00820632" w:rsidRDefault="00224644" w:rsidP="00E71267">
      <w:pPr>
        <w:pStyle w:val="AbschnittBriefe"/>
        <w:rPr>
          <w:sz w:val="20"/>
          <w:szCs w:val="20"/>
        </w:rPr>
      </w:pPr>
    </w:p>
    <w:p w:rsidR="00367A23" w:rsidRPr="00820632" w:rsidRDefault="00367A23" w:rsidP="00E71267">
      <w:pPr>
        <w:pStyle w:val="AbschnittBriefe"/>
        <w:rPr>
          <w:sz w:val="20"/>
          <w:szCs w:val="20"/>
        </w:rPr>
      </w:pPr>
    </w:p>
    <w:p w:rsidR="00546764" w:rsidRPr="00820632" w:rsidRDefault="00546764" w:rsidP="00546764">
      <w:pPr>
        <w:pStyle w:val="UEBERSCHRIFTIMBRIEF"/>
      </w:pPr>
      <w:r w:rsidRPr="00820632">
        <w:t xml:space="preserve">Concerne : </w:t>
      </w:r>
      <w:proofErr w:type="spellStart"/>
      <w:r w:rsidR="00CF69BB" w:rsidRPr="00820632">
        <w:t>Waleed</w:t>
      </w:r>
      <w:proofErr w:type="spellEnd"/>
      <w:r w:rsidR="00CF69BB" w:rsidRPr="00820632">
        <w:t xml:space="preserve"> Abu al </w:t>
      </w:r>
      <w:proofErr w:type="spellStart"/>
      <w:r w:rsidR="00CF69BB" w:rsidRPr="00820632">
        <w:t>Khair</w:t>
      </w:r>
      <w:proofErr w:type="spellEnd"/>
    </w:p>
    <w:p w:rsidR="00546764" w:rsidRPr="00820632" w:rsidRDefault="00546764" w:rsidP="00546764">
      <w:pPr>
        <w:pStyle w:val="AbschnittBriefe"/>
        <w:rPr>
          <w:sz w:val="20"/>
          <w:szCs w:val="20"/>
        </w:rPr>
      </w:pPr>
    </w:p>
    <w:p w:rsidR="00546764" w:rsidRPr="00820632" w:rsidRDefault="00546764" w:rsidP="00546764">
      <w:pPr>
        <w:pStyle w:val="AbschnittBriefe"/>
        <w:rPr>
          <w:sz w:val="20"/>
          <w:szCs w:val="20"/>
        </w:rPr>
      </w:pPr>
    </w:p>
    <w:p w:rsidR="00820632" w:rsidRPr="00820632" w:rsidRDefault="00820632" w:rsidP="00820632">
      <w:pPr>
        <w:pStyle w:val="AbschnittBriefe"/>
        <w:rPr>
          <w:sz w:val="20"/>
          <w:szCs w:val="20"/>
        </w:rPr>
      </w:pPr>
      <w:r w:rsidRPr="00820632">
        <w:rPr>
          <w:sz w:val="20"/>
          <w:szCs w:val="20"/>
        </w:rPr>
        <w:t>Monseigneur</w:t>
      </w:r>
    </w:p>
    <w:p w:rsidR="00820632" w:rsidRPr="00820632" w:rsidRDefault="00820632" w:rsidP="00820632">
      <w:pPr>
        <w:pStyle w:val="AbschnittBriefe"/>
        <w:rPr>
          <w:sz w:val="20"/>
          <w:szCs w:val="20"/>
        </w:rPr>
      </w:pPr>
    </w:p>
    <w:p w:rsidR="00820632" w:rsidRPr="00820632" w:rsidRDefault="00820632" w:rsidP="00820632">
      <w:pPr>
        <w:pStyle w:val="AbschnittBriefe"/>
        <w:rPr>
          <w:sz w:val="20"/>
          <w:szCs w:val="20"/>
        </w:rPr>
      </w:pPr>
      <w:r w:rsidRPr="00820632">
        <w:rPr>
          <w:sz w:val="20"/>
          <w:szCs w:val="20"/>
        </w:rPr>
        <w:t xml:space="preserve">Le 6 juillet 2014, </w:t>
      </w:r>
      <w:proofErr w:type="spellStart"/>
      <w:r w:rsidRPr="00820632">
        <w:rPr>
          <w:sz w:val="20"/>
          <w:szCs w:val="20"/>
        </w:rPr>
        <w:t>Waleed</w:t>
      </w:r>
      <w:proofErr w:type="spellEnd"/>
      <w:r w:rsidRPr="00820632">
        <w:rPr>
          <w:sz w:val="20"/>
          <w:szCs w:val="20"/>
        </w:rPr>
        <w:t xml:space="preserve"> Abu al </w:t>
      </w:r>
      <w:proofErr w:type="spellStart"/>
      <w:r w:rsidRPr="00820632">
        <w:rPr>
          <w:sz w:val="20"/>
          <w:szCs w:val="20"/>
        </w:rPr>
        <w:t>Khair</w:t>
      </w:r>
      <w:proofErr w:type="spellEnd"/>
      <w:r w:rsidRPr="00820632">
        <w:rPr>
          <w:sz w:val="20"/>
          <w:szCs w:val="20"/>
        </w:rPr>
        <w:t xml:space="preserve">, avocat et défenseur des droits humains, a été condamné par le Tribunal pénal spécial à 15 ans de prison, à une interdiction de voyager de 15 ans et à une amende pour des «crimes» liés au terrorisme. Le 12 janvier 2015, sa sentence a été confirmée en appel par la même juridiction. </w:t>
      </w:r>
    </w:p>
    <w:p w:rsidR="00820632" w:rsidRPr="00820632" w:rsidRDefault="00820632" w:rsidP="00820632">
      <w:pPr>
        <w:pStyle w:val="AbschnittBriefe"/>
        <w:rPr>
          <w:sz w:val="20"/>
          <w:szCs w:val="20"/>
        </w:rPr>
      </w:pPr>
      <w:proofErr w:type="spellStart"/>
      <w:r w:rsidRPr="00820632">
        <w:rPr>
          <w:sz w:val="20"/>
          <w:szCs w:val="20"/>
        </w:rPr>
        <w:t>Waleed</w:t>
      </w:r>
      <w:proofErr w:type="spellEnd"/>
      <w:r w:rsidRPr="00820632">
        <w:rPr>
          <w:sz w:val="20"/>
          <w:szCs w:val="20"/>
        </w:rPr>
        <w:t xml:space="preserve"> Abu al-</w:t>
      </w:r>
      <w:proofErr w:type="spellStart"/>
      <w:r w:rsidRPr="00820632">
        <w:rPr>
          <w:sz w:val="20"/>
          <w:szCs w:val="20"/>
        </w:rPr>
        <w:t>Khair</w:t>
      </w:r>
      <w:proofErr w:type="spellEnd"/>
      <w:r w:rsidRPr="00820632">
        <w:rPr>
          <w:sz w:val="20"/>
          <w:szCs w:val="20"/>
        </w:rPr>
        <w:t xml:space="preserve"> a représenté de nombreuses victimes de violations des droits de l'homme devant les tribunaux.</w:t>
      </w:r>
    </w:p>
    <w:p w:rsidR="00820632" w:rsidRPr="00820632" w:rsidRDefault="00820632" w:rsidP="00820632">
      <w:pPr>
        <w:pStyle w:val="AbschnittBriefe"/>
        <w:rPr>
          <w:sz w:val="20"/>
          <w:szCs w:val="20"/>
        </w:rPr>
      </w:pPr>
      <w:r w:rsidRPr="00820632">
        <w:rPr>
          <w:sz w:val="20"/>
          <w:szCs w:val="20"/>
        </w:rPr>
        <w:t xml:space="preserve">En septembre 2018, </w:t>
      </w:r>
      <w:proofErr w:type="spellStart"/>
      <w:r w:rsidRPr="00820632">
        <w:rPr>
          <w:sz w:val="20"/>
          <w:szCs w:val="20"/>
        </w:rPr>
        <w:t>Waleed</w:t>
      </w:r>
      <w:proofErr w:type="spellEnd"/>
      <w:r w:rsidRPr="00820632">
        <w:rPr>
          <w:sz w:val="20"/>
          <w:szCs w:val="20"/>
        </w:rPr>
        <w:t xml:space="preserve"> Abu al-</w:t>
      </w:r>
      <w:proofErr w:type="spellStart"/>
      <w:r w:rsidRPr="00820632">
        <w:rPr>
          <w:sz w:val="20"/>
          <w:szCs w:val="20"/>
        </w:rPr>
        <w:t>Khair</w:t>
      </w:r>
      <w:proofErr w:type="spellEnd"/>
      <w:r w:rsidRPr="00820632">
        <w:rPr>
          <w:sz w:val="20"/>
          <w:szCs w:val="20"/>
        </w:rPr>
        <w:t xml:space="preserve"> a reçu en l’absence le prix Nobel alternatif de la Stockholm </w:t>
      </w:r>
      <w:r w:rsidRPr="00820632">
        <w:rPr>
          <w:i/>
          <w:sz w:val="20"/>
          <w:szCs w:val="20"/>
        </w:rPr>
        <w:t xml:space="preserve">Right </w:t>
      </w:r>
      <w:proofErr w:type="spellStart"/>
      <w:r w:rsidRPr="00820632">
        <w:rPr>
          <w:i/>
          <w:sz w:val="20"/>
          <w:szCs w:val="20"/>
        </w:rPr>
        <w:t>Livelihood</w:t>
      </w:r>
      <w:proofErr w:type="spellEnd"/>
      <w:r w:rsidRPr="00820632">
        <w:rPr>
          <w:i/>
          <w:sz w:val="20"/>
          <w:szCs w:val="20"/>
        </w:rPr>
        <w:t xml:space="preserve"> </w:t>
      </w:r>
      <w:proofErr w:type="spellStart"/>
      <w:r w:rsidRPr="00820632">
        <w:rPr>
          <w:i/>
          <w:sz w:val="20"/>
          <w:szCs w:val="20"/>
        </w:rPr>
        <w:t>Award</w:t>
      </w:r>
      <w:proofErr w:type="spellEnd"/>
      <w:r w:rsidRPr="00820632">
        <w:rPr>
          <w:i/>
          <w:sz w:val="20"/>
          <w:szCs w:val="20"/>
        </w:rPr>
        <w:t xml:space="preserve"> </w:t>
      </w:r>
      <w:proofErr w:type="spellStart"/>
      <w:r w:rsidRPr="00820632">
        <w:rPr>
          <w:i/>
          <w:sz w:val="20"/>
          <w:szCs w:val="20"/>
        </w:rPr>
        <w:t>Foundation</w:t>
      </w:r>
      <w:proofErr w:type="spellEnd"/>
      <w:r w:rsidRPr="00820632">
        <w:rPr>
          <w:sz w:val="20"/>
          <w:szCs w:val="20"/>
        </w:rPr>
        <w:t>.</w:t>
      </w:r>
    </w:p>
    <w:p w:rsidR="00820632" w:rsidRPr="00820632" w:rsidRDefault="00820632" w:rsidP="00820632">
      <w:pPr>
        <w:pStyle w:val="AbschnittBriefe"/>
        <w:rPr>
          <w:sz w:val="20"/>
          <w:szCs w:val="20"/>
        </w:rPr>
      </w:pPr>
    </w:p>
    <w:p w:rsidR="00820632" w:rsidRPr="00820632" w:rsidRDefault="00820632" w:rsidP="00820632">
      <w:pPr>
        <w:pStyle w:val="AbschnittBriefe"/>
        <w:rPr>
          <w:sz w:val="20"/>
          <w:szCs w:val="20"/>
        </w:rPr>
      </w:pPr>
      <w:r w:rsidRPr="00820632">
        <w:rPr>
          <w:sz w:val="20"/>
          <w:szCs w:val="20"/>
        </w:rPr>
        <w:t xml:space="preserve">Le 9 janvier 2020, </w:t>
      </w:r>
      <w:proofErr w:type="spellStart"/>
      <w:r w:rsidRPr="00820632">
        <w:rPr>
          <w:sz w:val="20"/>
          <w:szCs w:val="20"/>
        </w:rPr>
        <w:t>Waleed</w:t>
      </w:r>
      <w:proofErr w:type="spellEnd"/>
      <w:r w:rsidRPr="00820632">
        <w:rPr>
          <w:sz w:val="20"/>
          <w:szCs w:val="20"/>
        </w:rPr>
        <w:t xml:space="preserve"> Abu al </w:t>
      </w:r>
      <w:proofErr w:type="spellStart"/>
      <w:r w:rsidRPr="00820632">
        <w:rPr>
          <w:sz w:val="20"/>
          <w:szCs w:val="20"/>
        </w:rPr>
        <w:t>Khair</w:t>
      </w:r>
      <w:proofErr w:type="spellEnd"/>
      <w:r w:rsidRPr="00820632">
        <w:rPr>
          <w:sz w:val="20"/>
          <w:szCs w:val="20"/>
        </w:rPr>
        <w:t xml:space="preserve"> a été hospitalisé à la suite de sa grève de la faim, qui a détérioré son état de santé. Le 6 février 2020, il a mis un terme à cette grève de la faim d’environ deux mois, après que les autorités saoudiennes l’ont déplacé de l’aile de haute sécurité de la prison vers sa cellule habituelle.</w:t>
      </w:r>
    </w:p>
    <w:p w:rsidR="00820632" w:rsidRPr="00820632" w:rsidRDefault="00820632" w:rsidP="00820632">
      <w:pPr>
        <w:pStyle w:val="AbschnittBriefe"/>
        <w:rPr>
          <w:sz w:val="20"/>
          <w:szCs w:val="20"/>
        </w:rPr>
      </w:pPr>
    </w:p>
    <w:p w:rsidR="00820632" w:rsidRPr="00820632" w:rsidRDefault="00820632" w:rsidP="00820632">
      <w:pPr>
        <w:pStyle w:val="AbschnittBriefe"/>
        <w:rPr>
          <w:sz w:val="20"/>
          <w:szCs w:val="20"/>
        </w:rPr>
      </w:pPr>
      <w:r w:rsidRPr="00820632">
        <w:rPr>
          <w:sz w:val="20"/>
          <w:szCs w:val="20"/>
        </w:rPr>
        <w:t xml:space="preserve">Son sort me préoccupe fort et je vous appelle, Votre Altesse Royale, à </w:t>
      </w:r>
      <w:r w:rsidRPr="00820632">
        <w:rPr>
          <w:b/>
          <w:sz w:val="20"/>
          <w:szCs w:val="20"/>
        </w:rPr>
        <w:t xml:space="preserve">libérer </w:t>
      </w:r>
      <w:proofErr w:type="spellStart"/>
      <w:r w:rsidRPr="00820632">
        <w:rPr>
          <w:b/>
          <w:sz w:val="20"/>
          <w:szCs w:val="20"/>
        </w:rPr>
        <w:t>Waleed</w:t>
      </w:r>
      <w:proofErr w:type="spellEnd"/>
      <w:r w:rsidRPr="00820632">
        <w:rPr>
          <w:b/>
          <w:sz w:val="20"/>
          <w:szCs w:val="20"/>
        </w:rPr>
        <w:t xml:space="preserve"> Abu al </w:t>
      </w:r>
      <w:proofErr w:type="spellStart"/>
      <w:r w:rsidRPr="00820632">
        <w:rPr>
          <w:b/>
          <w:sz w:val="20"/>
          <w:szCs w:val="20"/>
        </w:rPr>
        <w:t>Khair</w:t>
      </w:r>
      <w:proofErr w:type="spellEnd"/>
      <w:r w:rsidRPr="00820632">
        <w:rPr>
          <w:b/>
          <w:sz w:val="20"/>
          <w:szCs w:val="20"/>
        </w:rPr>
        <w:t xml:space="preserve"> immédiatement et sans condition</w:t>
      </w:r>
      <w:r w:rsidRPr="00820632">
        <w:rPr>
          <w:sz w:val="20"/>
          <w:szCs w:val="20"/>
        </w:rPr>
        <w:t>, et à faire en sorte que la déclaration de culpabilité et la sentence de cet homme soient annulées.</w:t>
      </w:r>
    </w:p>
    <w:p w:rsidR="00820632" w:rsidRPr="00820632" w:rsidRDefault="00820632" w:rsidP="00820632">
      <w:pPr>
        <w:pStyle w:val="AbschnittBriefe"/>
        <w:rPr>
          <w:sz w:val="20"/>
          <w:szCs w:val="20"/>
        </w:rPr>
      </w:pPr>
      <w:r w:rsidRPr="00820632">
        <w:rPr>
          <w:sz w:val="20"/>
          <w:szCs w:val="20"/>
        </w:rPr>
        <w:t xml:space="preserve">Sous réserve de sa libération, je vous demande de veiller à ce </w:t>
      </w:r>
      <w:r w:rsidRPr="00820632">
        <w:rPr>
          <w:b/>
          <w:sz w:val="20"/>
          <w:szCs w:val="20"/>
        </w:rPr>
        <w:t>qu’il soit protégé de la torture et des autres formes de mauvais traitements</w:t>
      </w:r>
      <w:r w:rsidRPr="00820632">
        <w:rPr>
          <w:sz w:val="20"/>
          <w:szCs w:val="20"/>
        </w:rPr>
        <w:t xml:space="preserve">, qu’il puisse </w:t>
      </w:r>
      <w:r w:rsidRPr="00820632">
        <w:rPr>
          <w:b/>
          <w:sz w:val="20"/>
          <w:szCs w:val="20"/>
        </w:rPr>
        <w:t>contacter régulièrement sa famille</w:t>
      </w:r>
      <w:r w:rsidRPr="00820632">
        <w:rPr>
          <w:sz w:val="20"/>
          <w:szCs w:val="20"/>
        </w:rPr>
        <w:t xml:space="preserve"> et </w:t>
      </w:r>
      <w:r w:rsidRPr="00820632">
        <w:rPr>
          <w:b/>
          <w:sz w:val="20"/>
          <w:szCs w:val="20"/>
        </w:rPr>
        <w:t xml:space="preserve">qu’il bénéficie de tous les soins médicaux </w:t>
      </w:r>
      <w:r w:rsidRPr="00820632">
        <w:rPr>
          <w:sz w:val="20"/>
          <w:szCs w:val="20"/>
        </w:rPr>
        <w:t>dont il pourrait avoir besoin.</w:t>
      </w:r>
    </w:p>
    <w:p w:rsidR="00546764" w:rsidRDefault="00546764" w:rsidP="00546764">
      <w:pPr>
        <w:pStyle w:val="AbschnittBriefe"/>
        <w:rPr>
          <w:sz w:val="20"/>
          <w:szCs w:val="20"/>
        </w:rPr>
      </w:pPr>
    </w:p>
    <w:p w:rsidR="00820632" w:rsidRPr="00820632" w:rsidRDefault="00820632" w:rsidP="00546764">
      <w:pPr>
        <w:pStyle w:val="AbschnittBriefe"/>
        <w:rPr>
          <w:sz w:val="20"/>
          <w:szCs w:val="20"/>
        </w:rPr>
      </w:pPr>
    </w:p>
    <w:p w:rsidR="00546764" w:rsidRPr="00820632" w:rsidRDefault="00546764" w:rsidP="00546764">
      <w:pPr>
        <w:pStyle w:val="AbschnittBriefe"/>
        <w:rPr>
          <w:sz w:val="20"/>
          <w:szCs w:val="20"/>
        </w:rPr>
      </w:pPr>
      <w:r w:rsidRPr="00820632">
        <w:rPr>
          <w:sz w:val="20"/>
          <w:szCs w:val="20"/>
        </w:rPr>
        <w:t xml:space="preserve">Dans cette attente, je vous prie de croire, </w:t>
      </w:r>
      <w:r w:rsidR="00820632" w:rsidRPr="00820632">
        <w:rPr>
          <w:sz w:val="20"/>
          <w:szCs w:val="20"/>
        </w:rPr>
        <w:t xml:space="preserve">Votre Altesse Royale, </w:t>
      </w:r>
      <w:r w:rsidRPr="00820632">
        <w:rPr>
          <w:sz w:val="20"/>
          <w:szCs w:val="20"/>
        </w:rPr>
        <w:t>à l’expression de ma haute considération.</w:t>
      </w:r>
    </w:p>
    <w:p w:rsidR="004D3F70" w:rsidRDefault="004D3F70" w:rsidP="00B745DF">
      <w:pPr>
        <w:pStyle w:val="AbschnittBriefe"/>
        <w:rPr>
          <w:sz w:val="20"/>
          <w:szCs w:val="20"/>
        </w:rPr>
      </w:pPr>
    </w:p>
    <w:p w:rsidR="00546764" w:rsidRPr="00CF69BB" w:rsidRDefault="00546764" w:rsidP="00CF69BB">
      <w:pPr>
        <w:pStyle w:val="AbschnittBriefe"/>
      </w:pPr>
    </w:p>
    <w:sectPr w:rsidR="00546764" w:rsidRPr="00CF69BB"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48" w:rsidRPr="008702FA" w:rsidRDefault="005A3D48" w:rsidP="00553907">
      <w:r w:rsidRPr="008702FA">
        <w:separator/>
      </w:r>
    </w:p>
  </w:endnote>
  <w:endnote w:type="continuationSeparator" w:id="0">
    <w:p w:rsidR="005A3D48" w:rsidRPr="008702FA" w:rsidRDefault="005A3D48"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C413C0" w:rsidP="004F05CC">
    <w:pPr>
      <w:pStyle w:val="AmnestyAdressblock"/>
      <w:rPr>
        <w:lang w:val="de-CH"/>
      </w:rPr>
    </w:pPr>
    <w:r w:rsidRPr="00C413C0">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406167"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406167">
      <w:rPr>
        <w:lang w:val="en-GB"/>
      </w:rPr>
      <w:t xml:space="preserve">F: +41 31 307 22 33 . </w:t>
    </w:r>
    <w:r w:rsidR="00815711" w:rsidRPr="00406167">
      <w:rPr>
        <w:lang w:val="en-GB"/>
      </w:rPr>
      <w:t>info@amnesty.ch . www.amnesty</w:t>
    </w:r>
    <w:r w:rsidR="002F0468" w:rsidRPr="00406167">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48" w:rsidRPr="008702FA" w:rsidRDefault="005A3D48" w:rsidP="00553907">
      <w:r w:rsidRPr="008702FA">
        <w:separator/>
      </w:r>
    </w:p>
  </w:footnote>
  <w:footnote w:type="continuationSeparator" w:id="0">
    <w:p w:rsidR="005A3D48" w:rsidRPr="008702FA" w:rsidRDefault="005A3D48"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C413C0"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C413C0"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C413C0"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C413C0"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C413C0" w:rsidP="005944A1">
    <w:pPr>
      <w:pStyle w:val="Header"/>
      <w:jc w:val="center"/>
      <w:rPr>
        <w:sz w:val="28"/>
        <w:szCs w:val="28"/>
        <w:lang w:val="de-CH"/>
      </w:rPr>
    </w:pPr>
    <w:r w:rsidRPr="00C413C0">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C413C0">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5B15007B"/>
    <w:multiLevelType w:val="hybridMultilevel"/>
    <w:tmpl w:val="35DC8A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76184659"/>
    <w:multiLevelType w:val="hybridMultilevel"/>
    <w:tmpl w:val="2EF4C50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A5731C"/>
    <w:rsid w:val="000173C5"/>
    <w:rsid w:val="00025C14"/>
    <w:rsid w:val="00040CB3"/>
    <w:rsid w:val="00052667"/>
    <w:rsid w:val="00057E0D"/>
    <w:rsid w:val="0008512E"/>
    <w:rsid w:val="000A33C9"/>
    <w:rsid w:val="000A52DC"/>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43E1F"/>
    <w:rsid w:val="00253874"/>
    <w:rsid w:val="00256D0B"/>
    <w:rsid w:val="002609C7"/>
    <w:rsid w:val="00262EEF"/>
    <w:rsid w:val="002713BA"/>
    <w:rsid w:val="00275983"/>
    <w:rsid w:val="00276417"/>
    <w:rsid w:val="0028076B"/>
    <w:rsid w:val="00291913"/>
    <w:rsid w:val="002954BA"/>
    <w:rsid w:val="002C3D08"/>
    <w:rsid w:val="002E751E"/>
    <w:rsid w:val="002F0468"/>
    <w:rsid w:val="00320343"/>
    <w:rsid w:val="00321C4E"/>
    <w:rsid w:val="003660AF"/>
    <w:rsid w:val="00367A23"/>
    <w:rsid w:val="00370680"/>
    <w:rsid w:val="00387FE5"/>
    <w:rsid w:val="00396E52"/>
    <w:rsid w:val="003A54D8"/>
    <w:rsid w:val="003B48C0"/>
    <w:rsid w:val="003C09E1"/>
    <w:rsid w:val="003E5A5A"/>
    <w:rsid w:val="003E6FFE"/>
    <w:rsid w:val="003E77CB"/>
    <w:rsid w:val="003F2034"/>
    <w:rsid w:val="004003E1"/>
    <w:rsid w:val="00406167"/>
    <w:rsid w:val="00411396"/>
    <w:rsid w:val="0041222D"/>
    <w:rsid w:val="00422305"/>
    <w:rsid w:val="00424B20"/>
    <w:rsid w:val="004331F0"/>
    <w:rsid w:val="00446E7B"/>
    <w:rsid w:val="00452C2E"/>
    <w:rsid w:val="00473944"/>
    <w:rsid w:val="00477E1F"/>
    <w:rsid w:val="00495EA2"/>
    <w:rsid w:val="004B15D3"/>
    <w:rsid w:val="004B2C97"/>
    <w:rsid w:val="004B7173"/>
    <w:rsid w:val="004C1E0D"/>
    <w:rsid w:val="004D3F70"/>
    <w:rsid w:val="004E301A"/>
    <w:rsid w:val="004E30C3"/>
    <w:rsid w:val="004F05CC"/>
    <w:rsid w:val="004F3441"/>
    <w:rsid w:val="004F55AD"/>
    <w:rsid w:val="004F6ED0"/>
    <w:rsid w:val="0050504D"/>
    <w:rsid w:val="00506E6C"/>
    <w:rsid w:val="00510A02"/>
    <w:rsid w:val="00510FEC"/>
    <w:rsid w:val="0052649A"/>
    <w:rsid w:val="00526988"/>
    <w:rsid w:val="005274CE"/>
    <w:rsid w:val="00534AE5"/>
    <w:rsid w:val="00537D2F"/>
    <w:rsid w:val="00540269"/>
    <w:rsid w:val="00546764"/>
    <w:rsid w:val="00552E5F"/>
    <w:rsid w:val="00553907"/>
    <w:rsid w:val="005802A4"/>
    <w:rsid w:val="005828C2"/>
    <w:rsid w:val="005864A0"/>
    <w:rsid w:val="005944A1"/>
    <w:rsid w:val="00594C6B"/>
    <w:rsid w:val="00595256"/>
    <w:rsid w:val="005A3D48"/>
    <w:rsid w:val="005A420C"/>
    <w:rsid w:val="005C0044"/>
    <w:rsid w:val="005D6620"/>
    <w:rsid w:val="005E49AB"/>
    <w:rsid w:val="005E584A"/>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12C08"/>
    <w:rsid w:val="00815711"/>
    <w:rsid w:val="00816B7C"/>
    <w:rsid w:val="00817939"/>
    <w:rsid w:val="00820632"/>
    <w:rsid w:val="00830B38"/>
    <w:rsid w:val="00843313"/>
    <w:rsid w:val="0084680F"/>
    <w:rsid w:val="008508AA"/>
    <w:rsid w:val="00860EAD"/>
    <w:rsid w:val="00864C07"/>
    <w:rsid w:val="008702FA"/>
    <w:rsid w:val="00894BFA"/>
    <w:rsid w:val="008A4D9D"/>
    <w:rsid w:val="008B2FC9"/>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1DCB"/>
    <w:rsid w:val="009B27B5"/>
    <w:rsid w:val="009B6BDE"/>
    <w:rsid w:val="009E43B3"/>
    <w:rsid w:val="009F3A50"/>
    <w:rsid w:val="009F71F4"/>
    <w:rsid w:val="00A1547F"/>
    <w:rsid w:val="00A2298E"/>
    <w:rsid w:val="00A30605"/>
    <w:rsid w:val="00A32444"/>
    <w:rsid w:val="00A3454C"/>
    <w:rsid w:val="00A403DD"/>
    <w:rsid w:val="00A417C8"/>
    <w:rsid w:val="00A473A9"/>
    <w:rsid w:val="00A5731C"/>
    <w:rsid w:val="00A84C25"/>
    <w:rsid w:val="00A972DC"/>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77B12"/>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27F4"/>
    <w:rsid w:val="00C03BB2"/>
    <w:rsid w:val="00C15293"/>
    <w:rsid w:val="00C16265"/>
    <w:rsid w:val="00C20F20"/>
    <w:rsid w:val="00C231DC"/>
    <w:rsid w:val="00C25283"/>
    <w:rsid w:val="00C2774F"/>
    <w:rsid w:val="00C333F9"/>
    <w:rsid w:val="00C413C0"/>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69BB"/>
    <w:rsid w:val="00CF7638"/>
    <w:rsid w:val="00D045EB"/>
    <w:rsid w:val="00D1445A"/>
    <w:rsid w:val="00D16E83"/>
    <w:rsid w:val="00D2055E"/>
    <w:rsid w:val="00D26ECA"/>
    <w:rsid w:val="00D37A73"/>
    <w:rsid w:val="00D44BDF"/>
    <w:rsid w:val="00D51088"/>
    <w:rsid w:val="00D655CE"/>
    <w:rsid w:val="00D72DA4"/>
    <w:rsid w:val="00D82837"/>
    <w:rsid w:val="00DA40D0"/>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46009"/>
    <w:rsid w:val="00F50585"/>
    <w:rsid w:val="00F53CBA"/>
    <w:rsid w:val="00F9051E"/>
    <w:rsid w:val="00FA57FD"/>
    <w:rsid w:val="00FB0EE9"/>
    <w:rsid w:val="00FB1255"/>
    <w:rsid w:val="00FC0DE3"/>
    <w:rsid w:val="00FC6B8A"/>
    <w:rsid w:val="00FD430C"/>
    <w:rsid w:val="00FE02E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bajada.suiza@mppre.gob.ve" TargetMode="External"/><Relationship Id="rId13" Type="http://schemas.openxmlformats.org/officeDocument/2006/relationships/hyperlink" Target="mailto:saudia.be@bluewin.ch"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mailto:cemb@mofa.gov.s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fr/participer/ecrire-des-lettres/lettres-contre-l-oubli/docs" TargetMode="External"/><Relationship Id="rId5" Type="http://schemas.openxmlformats.org/officeDocument/2006/relationships/footnotes" Target="footnotes.xml"/><Relationship Id="rId15" Type="http://schemas.openxmlformats.org/officeDocument/2006/relationships/hyperlink" Target="mailto:saudia.be@bluewin.c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cemb@mofa.gov.s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1417</Words>
  <Characters>8934</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13</cp:revision>
  <cp:lastPrinted>1601-01-01T00:00:00Z</cp:lastPrinted>
  <dcterms:created xsi:type="dcterms:W3CDTF">2020-04-30T18:43:00Z</dcterms:created>
  <dcterms:modified xsi:type="dcterms:W3CDTF">2020-05-04T15:30:00Z</dcterms:modified>
</cp:coreProperties>
</file>