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4ED96" w14:textId="77777777" w:rsidR="00815711" w:rsidRPr="000D13ED" w:rsidRDefault="00815711">
      <w:pPr>
        <w:rPr>
          <w:sz w:val="8"/>
          <w:szCs w:val="8"/>
        </w:rPr>
      </w:pPr>
    </w:p>
    <w:tbl>
      <w:tblPr>
        <w:tblW w:w="4979" w:type="pct"/>
        <w:tblInd w:w="-34" w:type="dxa"/>
        <w:tblLook w:val="01E0" w:firstRow="1" w:lastRow="1" w:firstColumn="1" w:lastColumn="1" w:noHBand="0" w:noVBand="0"/>
      </w:tblPr>
      <w:tblGrid>
        <w:gridCol w:w="32"/>
        <w:gridCol w:w="2881"/>
        <w:gridCol w:w="2779"/>
        <w:gridCol w:w="1250"/>
        <w:gridCol w:w="3334"/>
      </w:tblGrid>
      <w:tr w:rsidR="008A5FB4" w14:paraId="357BB65A" w14:textId="77777777" w:rsidTr="000D13ED">
        <w:trPr>
          <w:gridBefore w:val="1"/>
          <w:wBefore w:w="16" w:type="pct"/>
          <w:cantSplit/>
          <w:trHeight w:val="397"/>
        </w:trPr>
        <w:tc>
          <w:tcPr>
            <w:tcW w:w="1402" w:type="pct"/>
            <w:hideMark/>
          </w:tcPr>
          <w:p w14:paraId="779B4B16" w14:textId="77777777" w:rsidR="008A5FB4" w:rsidRDefault="0027660D">
            <w:pPr>
              <w:pStyle w:val="BgdV12P"/>
            </w:pPr>
            <w:r>
              <w:t>Lettres contre l’oubli</w:t>
            </w:r>
          </w:p>
        </w:tc>
        <w:tc>
          <w:tcPr>
            <w:tcW w:w="1352" w:type="pct"/>
            <w:hideMark/>
          </w:tcPr>
          <w:p w14:paraId="1B9C82A8" w14:textId="2036C53C" w:rsidR="008A5FB4" w:rsidRPr="000D13ED" w:rsidRDefault="000D13ED">
            <w:pPr>
              <w:pStyle w:val="MonatJahr12P"/>
            </w:pPr>
            <w:r w:rsidRPr="000D13ED">
              <w:t xml:space="preserve">Décembre </w:t>
            </w:r>
            <w:r w:rsidR="008A5FB4" w:rsidRPr="000D13ED">
              <w:t>202</w:t>
            </w:r>
            <w:r w:rsidRPr="000D13ED">
              <w:t>1</w:t>
            </w:r>
          </w:p>
        </w:tc>
        <w:tc>
          <w:tcPr>
            <w:tcW w:w="608" w:type="pct"/>
            <w:hideMark/>
          </w:tcPr>
          <w:p w14:paraId="5E4D1DA7" w14:textId="77777777" w:rsidR="008A5FB4" w:rsidRPr="000D13ED" w:rsidRDefault="008A5FB4">
            <w:pPr>
              <w:pStyle w:val="MonatJahr12P"/>
              <w:jc w:val="right"/>
            </w:pPr>
            <w:r w:rsidRPr="000D13ED">
              <w:t>3 cas:</w:t>
            </w:r>
          </w:p>
        </w:tc>
        <w:tc>
          <w:tcPr>
            <w:tcW w:w="1622" w:type="pct"/>
            <w:hideMark/>
          </w:tcPr>
          <w:p w14:paraId="4F777977" w14:textId="35C464CB" w:rsidR="008A5FB4" w:rsidRDefault="000D13ED">
            <w:pPr>
              <w:pStyle w:val="MonatJahr12P"/>
              <w:jc w:val="right"/>
              <w:rPr>
                <w:b/>
                <w:bCs/>
              </w:rPr>
            </w:pPr>
            <w:r w:rsidRPr="00C84F3F">
              <w:rPr>
                <w:b/>
                <w:bCs/>
              </w:rPr>
              <w:t>Chin</w:t>
            </w:r>
            <w:r>
              <w:rPr>
                <w:b/>
                <w:bCs/>
              </w:rPr>
              <w:t>e</w:t>
            </w:r>
            <w:r w:rsidRPr="00C84F3F">
              <w:t>, Guatemala, Nigeria</w:t>
            </w:r>
          </w:p>
        </w:tc>
      </w:tr>
      <w:tr w:rsidR="000D13ED" w:rsidRPr="002056C7" w14:paraId="4FCB274C" w14:textId="77777777" w:rsidTr="000D13ED">
        <w:trPr>
          <w:cantSplit/>
        </w:trPr>
        <w:tc>
          <w:tcPr>
            <w:tcW w:w="5000" w:type="pct"/>
            <w:gridSpan w:val="5"/>
          </w:tcPr>
          <w:p w14:paraId="50F12FFF" w14:textId="1E4BC6CB" w:rsidR="000D13ED" w:rsidRPr="002056C7" w:rsidRDefault="000D13ED" w:rsidP="002A0FBF">
            <w:pPr>
              <w:rPr>
                <w:sz w:val="20"/>
                <w:szCs w:val="20"/>
                <w:highlight w:val="yellow"/>
              </w:rPr>
            </w:pPr>
            <w:r w:rsidRPr="004C751D">
              <w:rPr>
                <w:b/>
                <w:bCs/>
                <w:sz w:val="22"/>
                <w:szCs w:val="22"/>
                <w:lang w:val="de-CH"/>
              </w:rPr>
              <w:sym w:font="Wingdings 3" w:char="F039"/>
            </w:r>
            <w:r w:rsidRPr="002056C7">
              <w:rPr>
                <w:sz w:val="20"/>
                <w:szCs w:val="20"/>
              </w:rPr>
              <w:t xml:space="preserve">  </w:t>
            </w:r>
            <w:r w:rsidR="002056C7">
              <w:rPr>
                <w:sz w:val="20"/>
                <w:szCs w:val="20"/>
              </w:rPr>
              <w:t>C</w:t>
            </w:r>
            <w:r w:rsidR="002056C7" w:rsidRPr="002056C7">
              <w:rPr>
                <w:sz w:val="20"/>
                <w:szCs w:val="20"/>
              </w:rPr>
              <w:t>haque année</w:t>
            </w:r>
            <w:r w:rsidR="002056C7">
              <w:rPr>
                <w:sz w:val="20"/>
                <w:szCs w:val="20"/>
              </w:rPr>
              <w:t>,</w:t>
            </w:r>
            <w:r w:rsidR="002056C7" w:rsidRPr="002056C7">
              <w:rPr>
                <w:sz w:val="20"/>
                <w:szCs w:val="20"/>
              </w:rPr>
              <w:t xml:space="preserve"> en décembre</w:t>
            </w:r>
            <w:r w:rsidR="002056C7">
              <w:rPr>
                <w:sz w:val="20"/>
                <w:szCs w:val="20"/>
              </w:rPr>
              <w:t xml:space="preserve"> </w:t>
            </w:r>
            <w:r w:rsidR="002056C7" w:rsidRPr="002056C7">
              <w:rPr>
                <w:sz w:val="20"/>
                <w:szCs w:val="20"/>
              </w:rPr>
              <w:t>nous sout</w:t>
            </w:r>
            <w:r w:rsidR="002056C7">
              <w:rPr>
                <w:sz w:val="20"/>
                <w:szCs w:val="20"/>
              </w:rPr>
              <w:t>enons le</w:t>
            </w:r>
            <w:r w:rsidRPr="002056C7">
              <w:rPr>
                <w:sz w:val="20"/>
                <w:szCs w:val="20"/>
              </w:rPr>
              <w:t xml:space="preserve"> </w:t>
            </w:r>
            <w:r w:rsidRPr="002056C7">
              <w:rPr>
                <w:rFonts w:ascii="Arial Narrow" w:hAnsi="Arial Narrow"/>
                <w:b/>
                <w:bCs/>
                <w:sz w:val="24"/>
                <w:szCs w:val="24"/>
              </w:rPr>
              <w:t>MARATHON DES LETTRES</w:t>
            </w:r>
          </w:p>
        </w:tc>
      </w:tr>
    </w:tbl>
    <w:p w14:paraId="660F78A7" w14:textId="77777777" w:rsidR="008A5FB4" w:rsidRPr="002056C7" w:rsidRDefault="008A5FB4"/>
    <w:tbl>
      <w:tblPr>
        <w:tblW w:w="4963" w:type="pct"/>
        <w:tblLook w:val="01E0" w:firstRow="1" w:lastRow="1" w:firstColumn="1" w:lastColumn="1" w:noHBand="0" w:noVBand="0"/>
      </w:tblPr>
      <w:tblGrid>
        <w:gridCol w:w="10243"/>
      </w:tblGrid>
      <w:tr w:rsidR="008A5FB4" w:rsidRPr="00FB1255" w14:paraId="3157F16E" w14:textId="77777777" w:rsidTr="00FC65A8">
        <w:trPr>
          <w:trHeight w:val="583"/>
        </w:trPr>
        <w:tc>
          <w:tcPr>
            <w:tcW w:w="5000" w:type="pct"/>
            <w:vAlign w:val="bottom"/>
          </w:tcPr>
          <w:p w14:paraId="7A949653" w14:textId="7DEC43B1" w:rsidR="008A5FB4" w:rsidRPr="00FB1255" w:rsidRDefault="0019509D" w:rsidP="00FC65A8">
            <w:pPr>
              <w:pStyle w:val="TITELTHEMEN24P"/>
              <w:rPr>
                <w:highlight w:val="yellow"/>
              </w:rPr>
            </w:pPr>
            <w:r w:rsidRPr="0019509D">
              <w:t>Dire la vérité sur le COVID-19 lui a valu d’être enfermée</w:t>
            </w:r>
          </w:p>
        </w:tc>
      </w:tr>
      <w:tr w:rsidR="008A5FB4" w:rsidRPr="00FB1255" w14:paraId="4503D6D7" w14:textId="77777777" w:rsidTr="00FC65A8">
        <w:trPr>
          <w:trHeight w:val="454"/>
        </w:trPr>
        <w:tc>
          <w:tcPr>
            <w:tcW w:w="5000" w:type="pct"/>
          </w:tcPr>
          <w:p w14:paraId="15D5C56E" w14:textId="30AAF86C" w:rsidR="008A5FB4" w:rsidRPr="000D13ED" w:rsidRDefault="000D13ED" w:rsidP="00FC65A8">
            <w:pPr>
              <w:pStyle w:val="LAND14P"/>
              <w:rPr>
                <w:sz w:val="32"/>
                <w:szCs w:val="32"/>
              </w:rPr>
            </w:pPr>
            <w:r w:rsidRPr="000D13ED">
              <w:rPr>
                <w:sz w:val="32"/>
                <w:szCs w:val="32"/>
              </w:rPr>
              <w:t>Chine</w:t>
            </w:r>
          </w:p>
        </w:tc>
      </w:tr>
      <w:tr w:rsidR="0027660D" w:rsidRPr="00224644" w14:paraId="5AA7021E" w14:textId="77777777" w:rsidTr="00FC65A8">
        <w:tc>
          <w:tcPr>
            <w:tcW w:w="5000" w:type="pct"/>
          </w:tcPr>
          <w:p w14:paraId="3F55D3B1" w14:textId="59B478FC" w:rsidR="0027660D" w:rsidRPr="000D13ED" w:rsidRDefault="000D13ED" w:rsidP="0027660D">
            <w:pPr>
              <w:pStyle w:val="Namen9P"/>
              <w:rPr>
                <w:rFonts w:ascii="Arial Narrow" w:hAnsi="Arial Narrow"/>
                <w:sz w:val="20"/>
                <w:szCs w:val="20"/>
                <w:highlight w:val="yellow"/>
              </w:rPr>
            </w:pPr>
            <w:r w:rsidRPr="000D13ED">
              <w:rPr>
                <w:rFonts w:ascii="Arial Narrow" w:hAnsi="Arial Narrow"/>
                <w:sz w:val="24"/>
                <w:szCs w:val="22"/>
                <w:lang w:val="de-CH"/>
              </w:rPr>
              <w:t>Zhang Zhan</w:t>
            </w:r>
          </w:p>
        </w:tc>
      </w:tr>
    </w:tbl>
    <w:p w14:paraId="7EAD0576" w14:textId="066ACEDA" w:rsidR="008A5FB4" w:rsidRDefault="008A5FB4"/>
    <w:p w14:paraId="4A8E2ADB" w14:textId="77777777" w:rsidR="00630C89" w:rsidRPr="00EF4B31" w:rsidRDefault="00630C89"/>
    <w:tbl>
      <w:tblPr>
        <w:tblW w:w="4963" w:type="pct"/>
        <w:tblLayout w:type="fixed"/>
        <w:tblLook w:val="01E0" w:firstRow="1" w:lastRow="1" w:firstColumn="1" w:lastColumn="1" w:noHBand="0" w:noVBand="0"/>
      </w:tblPr>
      <w:tblGrid>
        <w:gridCol w:w="10243"/>
      </w:tblGrid>
      <w:tr w:rsidR="008C3926" w:rsidRPr="00EF4B31" w14:paraId="70F84170" w14:textId="77777777" w:rsidTr="00863535">
        <w:trPr>
          <w:cantSplit/>
          <w:trHeight w:val="1125"/>
        </w:trPr>
        <w:tc>
          <w:tcPr>
            <w:tcW w:w="5000" w:type="pct"/>
            <w:noWrap/>
          </w:tcPr>
          <w:p w14:paraId="4EB781B8" w14:textId="1A9B91FE" w:rsidR="008C3926" w:rsidRPr="00863535" w:rsidRDefault="00863535" w:rsidP="00863535">
            <w:pPr>
              <w:pStyle w:val="Fallbeschrieb"/>
              <w:rPr>
                <w:b/>
                <w:bCs/>
              </w:rPr>
            </w:pPr>
            <w:r w:rsidRPr="00863535">
              <w:rPr>
                <w:b/>
                <w:bCs/>
              </w:rPr>
              <w:t>En février 2020, Zhang Zhan s'est rendue à Wuhan, en Chine. Déterminée à mettre en lumière la vérité sur la crise du Covid-19, elle a été une des rares journalistes citoyennes à en parler publiquement. Sur les réseaux sociaux, elle a montré comment les autorités arrêtaient les journalistes indépendant·e·s et harcelaient les familles des personnes atteintes du Covid-19. Par la suite, elle a été arrêtée et condamnée à quatre ans de prison, une peine qui a pour but de la réduire au silence.</w:t>
            </w:r>
          </w:p>
        </w:tc>
      </w:tr>
      <w:tr w:rsidR="0019509D" w:rsidRPr="00EF4B31" w14:paraId="38811400" w14:textId="77777777">
        <w:trPr>
          <w:cantSplit/>
        </w:trPr>
        <w:tc>
          <w:tcPr>
            <w:tcW w:w="5000" w:type="pct"/>
            <w:noWrap/>
          </w:tcPr>
          <w:p w14:paraId="7EA97C94" w14:textId="2F88215A" w:rsidR="0019509D" w:rsidRDefault="0019509D" w:rsidP="00863535">
            <w:pPr>
              <w:pStyle w:val="Fallbeschrieb"/>
              <w:spacing w:after="120"/>
            </w:pPr>
            <w:r>
              <w:t>Quand la région de Wuhan, alors centre de l’épidémie de COVID-19 en Chine, a été confinée, Zhang Zhan a été l’une des rares journalistes citoyennes à en parler publiquement.</w:t>
            </w:r>
          </w:p>
          <w:p w14:paraId="1738C874" w14:textId="0ED2A5CD" w:rsidR="0019509D" w:rsidRDefault="0019509D" w:rsidP="00863535">
            <w:pPr>
              <w:pStyle w:val="Fallbeschrieb"/>
              <w:spacing w:after="120"/>
            </w:pPr>
            <w:r>
              <w:t>Déterminée à faire connaître la vérité, cette ancienne avocate s’est rendue sur place en février 2020. Elle est passée par les médias sociaux et a signalé que le gouvernement avait arrêté des journalistes indépendant·e·s et harcelé les familles de malades du COVID-19. Les journalistes citoyen·ne·s ont été la seule source d’information non censurée et de première main sur l’épidémie.</w:t>
            </w:r>
          </w:p>
          <w:p w14:paraId="6107B63F" w14:textId="77777777" w:rsidR="00355A65" w:rsidRDefault="0019509D" w:rsidP="00863535">
            <w:pPr>
              <w:pStyle w:val="Fallbeschrieb"/>
              <w:spacing w:after="120"/>
            </w:pPr>
            <w:r>
              <w:t>Zhang Zhan a disparu dans la région de Wuhan en mai 2020. Plus tard, les autorités ont confirmé qu’elle était détenue par la police à Shanghai, à 640 km de là. En juin 2020, Zhang Zhan a entamé une grève de la faim pour protester contre sa détention. En décembre, elle était si faible qu’elle a dû se présenter au tribunal en fauteuil roulant. Elle a été condamnée à quatre ans d’emprisonnement pour avoir «cherché à provoquer des conflits et</w:t>
            </w:r>
            <w:r w:rsidR="00BE3442">
              <w:t xml:space="preserve"> </w:t>
            </w:r>
            <w:r>
              <w:t>troublé l’ordre public». Elle a été transférée à la prison pour femmes de Shanghai en mars 2021. Les autorités lui refusent toujours de recevoir des visites de sa famille.</w:t>
            </w:r>
          </w:p>
          <w:p w14:paraId="3A0DA509" w14:textId="6326C2B0" w:rsidR="0019509D" w:rsidRPr="0019509D" w:rsidRDefault="0019509D" w:rsidP="00863535">
            <w:pPr>
              <w:pStyle w:val="Fallbeschrieb"/>
              <w:spacing w:after="120"/>
            </w:pPr>
            <w:r>
              <w:t>«Nous devons chercher la vérité, quel qu’en soit le prix», a déclaré Zhang Zhan. «La vérité a toujours été ce qu’il y a de plus cher au monde. La vérité, c’est notre vie.»</w:t>
            </w:r>
          </w:p>
        </w:tc>
      </w:tr>
    </w:tbl>
    <w:p w14:paraId="597C1A4D" w14:textId="731C011C" w:rsidR="008C3926" w:rsidRDefault="008C3926" w:rsidP="00651B4B">
      <w:pPr>
        <w:tabs>
          <w:tab w:val="left" w:pos="6085"/>
        </w:tabs>
        <w:rPr>
          <w:lang w:val="de-CH"/>
        </w:rPr>
      </w:pPr>
    </w:p>
    <w:p w14:paraId="14637813" w14:textId="13FE1595" w:rsidR="00651B4B" w:rsidRDefault="00651B4B" w:rsidP="00BE3442">
      <w:pPr>
        <w:tabs>
          <w:tab w:val="left" w:pos="6085"/>
        </w:tabs>
      </w:pPr>
    </w:p>
    <w:tbl>
      <w:tblPr>
        <w:tblW w:w="5000" w:type="pct"/>
        <w:tblLook w:val="01E0" w:firstRow="1" w:lastRow="1" w:firstColumn="1" w:lastColumn="1" w:noHBand="0" w:noVBand="0"/>
      </w:tblPr>
      <w:tblGrid>
        <w:gridCol w:w="434"/>
        <w:gridCol w:w="9809"/>
        <w:gridCol w:w="76"/>
      </w:tblGrid>
      <w:tr w:rsidR="00651B4B" w:rsidRPr="003C6A71" w14:paraId="65A39108" w14:textId="77777777" w:rsidTr="00651B4B">
        <w:trPr>
          <w:gridAfter w:val="1"/>
          <w:wAfter w:w="37" w:type="pct"/>
          <w:trHeight w:val="340"/>
        </w:trPr>
        <w:tc>
          <w:tcPr>
            <w:tcW w:w="4963" w:type="pct"/>
            <w:gridSpan w:val="2"/>
          </w:tcPr>
          <w:p w14:paraId="2D63B856" w14:textId="53F5409B" w:rsidR="00651B4B" w:rsidRPr="00651B4B" w:rsidRDefault="00651B4B" w:rsidP="005D4317">
            <w:pPr>
              <w:pStyle w:val="BriefvorschlagundForderungen"/>
              <w:rPr>
                <w:sz w:val="20"/>
                <w:szCs w:val="20"/>
                <w:lang w:val="fr-FR"/>
              </w:rPr>
            </w:pPr>
            <w:r w:rsidRPr="000C203D">
              <w:rPr>
                <w:sz w:val="20"/>
                <w:szCs w:val="20"/>
                <w:lang w:val="fr-FR"/>
              </w:rPr>
              <w:t>Propositions</w:t>
            </w:r>
            <w:r w:rsidR="00EA4BBC">
              <w:rPr>
                <w:sz w:val="20"/>
                <w:szCs w:val="20"/>
                <w:lang w:val="fr-FR"/>
              </w:rPr>
              <w:t xml:space="preserve"> d’action</w:t>
            </w:r>
          </w:p>
        </w:tc>
      </w:tr>
      <w:tr w:rsidR="00651B4B" w:rsidRPr="00651B4B" w14:paraId="7AFC487F" w14:textId="77777777" w:rsidTr="00651B4B">
        <w:trPr>
          <w:trHeight w:val="529"/>
        </w:trPr>
        <w:tc>
          <w:tcPr>
            <w:tcW w:w="210" w:type="pct"/>
            <w:hideMark/>
          </w:tcPr>
          <w:p w14:paraId="4EFFDF49" w14:textId="77777777" w:rsidR="00651B4B" w:rsidRDefault="00651B4B" w:rsidP="005D4317">
            <w:pPr>
              <w:pStyle w:val="Fallbeschrieb"/>
              <w:rPr>
                <w:szCs w:val="16"/>
                <w:lang w:val="de-CH"/>
              </w:rPr>
            </w:pPr>
            <w:r w:rsidRPr="001C0CFA">
              <w:rPr>
                <w:b/>
                <w:bCs/>
                <w:szCs w:val="16"/>
                <w:lang w:val="de-CH"/>
              </w:rPr>
              <w:t>1.)</w:t>
            </w:r>
          </w:p>
          <w:p w14:paraId="4925C544" w14:textId="77777777" w:rsidR="00651B4B" w:rsidRPr="001C0CFA" w:rsidRDefault="00651B4B" w:rsidP="005D4317">
            <w:pPr>
              <w:pStyle w:val="Fallbeschrieb"/>
              <w:ind w:left="709"/>
              <w:rPr>
                <w:szCs w:val="16"/>
                <w:lang w:val="de-CH"/>
              </w:rPr>
            </w:pPr>
          </w:p>
        </w:tc>
        <w:tc>
          <w:tcPr>
            <w:tcW w:w="4790" w:type="pct"/>
            <w:gridSpan w:val="2"/>
          </w:tcPr>
          <w:p w14:paraId="0D1DC28F" w14:textId="675B5529" w:rsidR="00651B4B" w:rsidRDefault="00651B4B" w:rsidP="00651B4B">
            <w:pPr>
              <w:pStyle w:val="BitteschreibenSie"/>
              <w:rPr>
                <w:szCs w:val="16"/>
              </w:rPr>
            </w:pPr>
            <w:r w:rsidRPr="00EF4B31">
              <w:t xml:space="preserve">Veuillez </w:t>
            </w:r>
            <w:r w:rsidRPr="00EF4B31">
              <w:rPr>
                <w:b/>
              </w:rPr>
              <w:t>écrire une lettre courtoise</w:t>
            </w:r>
            <w:r w:rsidRPr="00EF4B31">
              <w:t xml:space="preserve"> </w:t>
            </w:r>
            <w:r>
              <w:rPr>
                <w:b/>
                <w:bCs/>
                <w:szCs w:val="16"/>
              </w:rPr>
              <w:t>au</w:t>
            </w:r>
            <w:r w:rsidRPr="00651B4B">
              <w:rPr>
                <w:b/>
                <w:bCs/>
                <w:szCs w:val="16"/>
              </w:rPr>
              <w:t xml:space="preserve"> </w:t>
            </w:r>
            <w:r>
              <w:rPr>
                <w:b/>
                <w:bCs/>
                <w:szCs w:val="16"/>
              </w:rPr>
              <w:t>président chionois</w:t>
            </w:r>
            <w:r w:rsidRPr="00651B4B">
              <w:rPr>
                <w:b/>
                <w:bCs/>
                <w:szCs w:val="16"/>
              </w:rPr>
              <w:t xml:space="preserve"> Xi Jinping</w:t>
            </w:r>
            <w:r w:rsidRPr="00651B4B">
              <w:rPr>
                <w:szCs w:val="16"/>
              </w:rPr>
              <w:t xml:space="preserve">. </w:t>
            </w:r>
          </w:p>
          <w:p w14:paraId="2B0F09EB" w14:textId="49BD92A8" w:rsidR="00651B4B" w:rsidRPr="00651B4B" w:rsidRDefault="00651B4B" w:rsidP="00651B4B">
            <w:pPr>
              <w:pStyle w:val="BitteschreibenSie"/>
              <w:rPr>
                <w:szCs w:val="16"/>
              </w:rPr>
            </w:pPr>
            <w:r w:rsidRPr="00651B4B">
              <w:rPr>
                <w:szCs w:val="16"/>
              </w:rPr>
              <w:t>Demandez-lui d’ordonner la libération immédiate et</w:t>
            </w:r>
            <w:r>
              <w:rPr>
                <w:szCs w:val="16"/>
              </w:rPr>
              <w:t xml:space="preserve"> </w:t>
            </w:r>
            <w:r w:rsidRPr="00651B4B">
              <w:rPr>
                <w:szCs w:val="16"/>
              </w:rPr>
              <w:t>sans condition de Zhang Zhan.</w:t>
            </w:r>
          </w:p>
        </w:tc>
      </w:tr>
      <w:tr w:rsidR="00651B4B" w:rsidRPr="00651B4B" w14:paraId="1B6CA56C" w14:textId="77777777" w:rsidTr="00651B4B">
        <w:trPr>
          <w:trHeight w:val="245"/>
        </w:trPr>
        <w:tc>
          <w:tcPr>
            <w:tcW w:w="210" w:type="pct"/>
          </w:tcPr>
          <w:p w14:paraId="3B761EF5" w14:textId="77777777" w:rsidR="00651B4B" w:rsidRPr="00651B4B" w:rsidRDefault="00651B4B" w:rsidP="005D4317">
            <w:pPr>
              <w:pStyle w:val="Fallbeschrieb"/>
              <w:rPr>
                <w:b/>
                <w:bCs/>
                <w:szCs w:val="16"/>
              </w:rPr>
            </w:pPr>
          </w:p>
        </w:tc>
        <w:tc>
          <w:tcPr>
            <w:tcW w:w="4790" w:type="pct"/>
            <w:gridSpan w:val="2"/>
          </w:tcPr>
          <w:p w14:paraId="3D8E695B" w14:textId="3B29ACBF" w:rsidR="00651B4B" w:rsidRPr="00651B4B" w:rsidRDefault="00651B4B" w:rsidP="005D4317">
            <w:pPr>
              <w:pStyle w:val="Fallbeschrieb"/>
              <w:ind w:left="-68"/>
              <w:rPr>
                <w:szCs w:val="16"/>
              </w:rPr>
            </w:pPr>
            <w:r w:rsidRPr="001C0CFA">
              <w:rPr>
                <w:b/>
                <w:szCs w:val="16"/>
              </w:rPr>
              <w:sym w:font="Wingdings" w:char="00E0"/>
            </w:r>
            <w:r w:rsidRPr="00651B4B">
              <w:rPr>
                <w:szCs w:val="16"/>
              </w:rPr>
              <w:t xml:space="preserve"> </w:t>
            </w:r>
            <w:r w:rsidRPr="00651B4B">
              <w:rPr>
                <w:b/>
                <w:szCs w:val="16"/>
              </w:rPr>
              <w:t>Formule d’appel</w:t>
            </w:r>
            <w:r w:rsidRPr="00651B4B">
              <w:rPr>
                <w:szCs w:val="16"/>
              </w:rPr>
              <w:t xml:space="preserve">: </w:t>
            </w:r>
            <w:r>
              <w:t>Monsieur le Président,</w:t>
            </w:r>
          </w:p>
        </w:tc>
      </w:tr>
      <w:tr w:rsidR="00651B4B" w:rsidRPr="00651B4B" w14:paraId="115CCEA0" w14:textId="77777777" w:rsidTr="00651B4B">
        <w:trPr>
          <w:trHeight w:val="245"/>
        </w:trPr>
        <w:tc>
          <w:tcPr>
            <w:tcW w:w="210" w:type="pct"/>
          </w:tcPr>
          <w:p w14:paraId="3212E026" w14:textId="77777777" w:rsidR="00651B4B" w:rsidRPr="00651B4B" w:rsidRDefault="00651B4B" w:rsidP="005D4317">
            <w:pPr>
              <w:pStyle w:val="Fallbeschrieb"/>
              <w:rPr>
                <w:b/>
                <w:bCs/>
                <w:szCs w:val="16"/>
              </w:rPr>
            </w:pPr>
          </w:p>
        </w:tc>
        <w:tc>
          <w:tcPr>
            <w:tcW w:w="4790" w:type="pct"/>
            <w:gridSpan w:val="2"/>
          </w:tcPr>
          <w:p w14:paraId="192DE953" w14:textId="1BBF708D" w:rsidR="00651B4B" w:rsidRPr="00651B4B" w:rsidRDefault="00651B4B" w:rsidP="005D4317">
            <w:pPr>
              <w:pStyle w:val="Fallbeschrieb"/>
              <w:ind w:left="-68"/>
              <w:rPr>
                <w:b/>
                <w:szCs w:val="16"/>
              </w:rPr>
            </w:pPr>
            <w:r w:rsidRPr="00651B4B">
              <w:rPr>
                <w:b/>
                <w:szCs w:val="16"/>
              </w:rPr>
              <w:sym w:font="Wingdings" w:char="00E0"/>
            </w:r>
            <w:r w:rsidRPr="00651B4B">
              <w:rPr>
                <w:szCs w:val="16"/>
              </w:rPr>
              <w:t xml:space="preserve"> </w:t>
            </w:r>
            <w:r w:rsidRPr="00651B4B">
              <w:t xml:space="preserve">Vous trouverez un </w:t>
            </w:r>
            <w:r w:rsidRPr="00651B4B">
              <w:rPr>
                <w:b/>
              </w:rPr>
              <w:t>modèle de lettre</w:t>
            </w:r>
            <w:r w:rsidRPr="00992386">
              <w:rPr>
                <w:bCs/>
              </w:rPr>
              <w:t xml:space="preserve"> en français à la </w:t>
            </w:r>
            <w:r w:rsidRPr="00651B4B">
              <w:rPr>
                <w:b/>
              </w:rPr>
              <w:t>page 4.</w:t>
            </w:r>
          </w:p>
        </w:tc>
      </w:tr>
      <w:tr w:rsidR="00992386" w:rsidRPr="00651B4B" w14:paraId="0B42D639" w14:textId="77777777" w:rsidTr="005D4317">
        <w:trPr>
          <w:trHeight w:val="245"/>
        </w:trPr>
        <w:tc>
          <w:tcPr>
            <w:tcW w:w="210" w:type="pct"/>
          </w:tcPr>
          <w:p w14:paraId="631038A3" w14:textId="77777777" w:rsidR="00992386" w:rsidRPr="00502FFF" w:rsidRDefault="00992386" w:rsidP="005D4317">
            <w:pPr>
              <w:pStyle w:val="Fallbeschrieb"/>
              <w:rPr>
                <w:b/>
                <w:bCs/>
                <w:szCs w:val="16"/>
              </w:rPr>
            </w:pPr>
          </w:p>
        </w:tc>
        <w:tc>
          <w:tcPr>
            <w:tcW w:w="4790" w:type="pct"/>
            <w:gridSpan w:val="2"/>
          </w:tcPr>
          <w:p w14:paraId="0059ACB2" w14:textId="77777777" w:rsidR="00992386" w:rsidRPr="00502FFF" w:rsidRDefault="00992386" w:rsidP="005D4317">
            <w:pPr>
              <w:pStyle w:val="Fallbeschrieb"/>
              <w:ind w:left="-68"/>
              <w:rPr>
                <w:b/>
                <w:szCs w:val="16"/>
              </w:rPr>
            </w:pPr>
            <w:r w:rsidRPr="00122AB7">
              <w:rPr>
                <w:b/>
                <w:szCs w:val="16"/>
              </w:rPr>
              <w:sym w:font="Wingdings" w:char="00E0"/>
            </w:r>
            <w:r w:rsidRPr="00122AB7">
              <w:rPr>
                <w:szCs w:val="16"/>
              </w:rPr>
              <w:t xml:space="preserve"> </w:t>
            </w:r>
            <w:r>
              <w:rPr>
                <w:b/>
                <w:szCs w:val="16"/>
              </w:rPr>
              <w:t>Frais d’envoi</w:t>
            </w:r>
            <w:r w:rsidRPr="00122AB7">
              <w:rPr>
                <w:szCs w:val="16"/>
              </w:rPr>
              <w:t xml:space="preserve">: </w:t>
            </w:r>
            <w:r>
              <w:t>CHF 2.00</w:t>
            </w:r>
          </w:p>
        </w:tc>
      </w:tr>
      <w:tr w:rsidR="00651B4B" w:rsidRPr="009421B9" w14:paraId="1A46FEF8" w14:textId="77777777" w:rsidTr="00651B4B">
        <w:trPr>
          <w:trHeight w:val="245"/>
        </w:trPr>
        <w:tc>
          <w:tcPr>
            <w:tcW w:w="210" w:type="pct"/>
          </w:tcPr>
          <w:p w14:paraId="306F8FD1" w14:textId="77777777" w:rsidR="00651B4B" w:rsidRPr="00651B4B" w:rsidRDefault="00651B4B" w:rsidP="005D4317">
            <w:pPr>
              <w:pStyle w:val="Fallbeschrieb"/>
              <w:rPr>
                <w:b/>
                <w:bCs/>
                <w:szCs w:val="16"/>
              </w:rPr>
            </w:pPr>
          </w:p>
        </w:tc>
        <w:tc>
          <w:tcPr>
            <w:tcW w:w="4790" w:type="pct"/>
            <w:gridSpan w:val="2"/>
          </w:tcPr>
          <w:p w14:paraId="42ED078A" w14:textId="77777777" w:rsidR="00651B4B" w:rsidRPr="0050373C" w:rsidRDefault="00651B4B" w:rsidP="005D4317">
            <w:pPr>
              <w:pStyle w:val="Fallbeschrieb"/>
              <w:ind w:left="-68"/>
              <w:rPr>
                <w:b/>
                <w:szCs w:val="16"/>
                <w:lang w:val="de-CH"/>
              </w:rPr>
            </w:pPr>
            <w:r w:rsidRPr="001C0CFA">
              <w:rPr>
                <w:b/>
                <w:szCs w:val="16"/>
              </w:rPr>
              <w:sym w:font="Wingdings" w:char="00E0"/>
            </w:r>
            <w:r w:rsidRPr="001C0CFA">
              <w:rPr>
                <w:szCs w:val="16"/>
                <w:lang w:val="de-CH"/>
              </w:rPr>
              <w:t xml:space="preserve"> </w:t>
            </w:r>
            <w:r>
              <w:rPr>
                <w:b/>
                <w:szCs w:val="16"/>
              </w:rPr>
              <w:t>Adresse</w:t>
            </w:r>
            <w:r w:rsidRPr="00EC7E5C">
              <w:rPr>
                <w:bCs/>
                <w:szCs w:val="16"/>
              </w:rPr>
              <w:t>:</w:t>
            </w:r>
          </w:p>
        </w:tc>
      </w:tr>
      <w:tr w:rsidR="00651B4B" w:rsidRPr="009421B9" w14:paraId="76DC5B88" w14:textId="77777777" w:rsidTr="00651B4B">
        <w:trPr>
          <w:trHeight w:val="245"/>
        </w:trPr>
        <w:tc>
          <w:tcPr>
            <w:tcW w:w="210" w:type="pct"/>
          </w:tcPr>
          <w:p w14:paraId="30B02EA9" w14:textId="77777777" w:rsidR="00651B4B" w:rsidRPr="001C0CFA" w:rsidRDefault="00651B4B" w:rsidP="005D4317">
            <w:pPr>
              <w:pStyle w:val="Fallbeschrieb"/>
              <w:rPr>
                <w:b/>
                <w:bCs/>
                <w:szCs w:val="16"/>
                <w:lang w:val="de-CH"/>
              </w:rPr>
            </w:pPr>
          </w:p>
        </w:tc>
        <w:tc>
          <w:tcPr>
            <w:tcW w:w="4790" w:type="pct"/>
            <w:gridSpan w:val="2"/>
          </w:tcPr>
          <w:p w14:paraId="71FAD691" w14:textId="77777777" w:rsidR="00651B4B" w:rsidRDefault="00651B4B" w:rsidP="005D4317">
            <w:pPr>
              <w:pStyle w:val="Fallbeschrieb"/>
              <w:spacing w:after="80"/>
              <w:ind w:left="174" w:hanging="6"/>
              <w:rPr>
                <w:lang w:val="de-CH"/>
              </w:rPr>
            </w:pPr>
            <w:r w:rsidRPr="00CD2706">
              <w:rPr>
                <w:lang w:val="de-CH"/>
              </w:rPr>
              <w:t>President of the People’s Republic of China</w:t>
            </w:r>
            <w:r>
              <w:rPr>
                <w:lang w:val="de-CH"/>
              </w:rPr>
              <w:br/>
            </w:r>
            <w:r w:rsidRPr="00CD2706">
              <w:rPr>
                <w:lang w:val="de-CH"/>
              </w:rPr>
              <w:t>Xi Jinping</w:t>
            </w:r>
            <w:r>
              <w:rPr>
                <w:lang w:val="de-CH"/>
              </w:rPr>
              <w:br/>
            </w:r>
            <w:r w:rsidRPr="00CD2706">
              <w:rPr>
                <w:lang w:val="de-CH"/>
              </w:rPr>
              <w:t>Zhongnanhai, Xichangan’jie</w:t>
            </w:r>
            <w:r>
              <w:rPr>
                <w:lang w:val="de-CH"/>
              </w:rPr>
              <w:br/>
            </w:r>
            <w:r w:rsidRPr="00CD2706">
              <w:rPr>
                <w:lang w:val="de-CH"/>
              </w:rPr>
              <w:t>Xichengqu, Beijing Shi 100017</w:t>
            </w:r>
            <w:r>
              <w:rPr>
                <w:lang w:val="de-CH"/>
              </w:rPr>
              <w:br/>
            </w:r>
            <w:r w:rsidRPr="00CD2706">
              <w:rPr>
                <w:lang w:val="de-CH"/>
              </w:rPr>
              <w:t>People’s Republic of China</w:t>
            </w:r>
          </w:p>
          <w:p w14:paraId="3F067C53" w14:textId="77777777" w:rsidR="00651B4B" w:rsidRPr="0050373C" w:rsidRDefault="00651B4B" w:rsidP="005D4317">
            <w:pPr>
              <w:pStyle w:val="Fallbeschrieb"/>
              <w:spacing w:after="80"/>
              <w:ind w:left="174" w:hanging="6"/>
              <w:rPr>
                <w:lang w:val="de-CH"/>
              </w:rPr>
            </w:pPr>
            <w:r w:rsidRPr="00CD2706">
              <w:rPr>
                <w:lang w:val="de-CH"/>
              </w:rPr>
              <w:t xml:space="preserve">E-mail: </w:t>
            </w:r>
            <w:hyperlink r:id="rId7" w:history="1">
              <w:r w:rsidRPr="00D130E9">
                <w:rPr>
                  <w:rStyle w:val="Hyperlink"/>
                  <w:lang w:val="de-CH"/>
                </w:rPr>
                <w:t>english@mail.gov.cn</w:t>
              </w:r>
            </w:hyperlink>
            <w:r>
              <w:rPr>
                <w:lang w:val="de-CH"/>
              </w:rPr>
              <w:t xml:space="preserve"> </w:t>
            </w:r>
          </w:p>
        </w:tc>
      </w:tr>
      <w:tr w:rsidR="00651B4B" w:rsidRPr="009421B9" w14:paraId="081288A5" w14:textId="77777777" w:rsidTr="00651B4B">
        <w:trPr>
          <w:trHeight w:val="432"/>
        </w:trPr>
        <w:tc>
          <w:tcPr>
            <w:tcW w:w="210" w:type="pct"/>
          </w:tcPr>
          <w:p w14:paraId="7EB0795F" w14:textId="77777777" w:rsidR="00651B4B" w:rsidRPr="001C0CFA" w:rsidRDefault="00651B4B" w:rsidP="005D4317">
            <w:pPr>
              <w:pStyle w:val="Fallbeschrieb"/>
              <w:rPr>
                <w:b/>
                <w:bCs/>
                <w:szCs w:val="16"/>
                <w:lang w:val="de-CH"/>
              </w:rPr>
            </w:pPr>
          </w:p>
        </w:tc>
        <w:tc>
          <w:tcPr>
            <w:tcW w:w="4790" w:type="pct"/>
            <w:gridSpan w:val="2"/>
          </w:tcPr>
          <w:p w14:paraId="532D3336" w14:textId="77777777" w:rsidR="00651B4B" w:rsidRPr="00582862" w:rsidRDefault="00651B4B" w:rsidP="005D4317">
            <w:pPr>
              <w:pStyle w:val="Fallbeschrieb"/>
              <w:spacing w:after="80"/>
              <w:ind w:left="174" w:hanging="6"/>
              <w:rPr>
                <w:lang w:val="de-CH"/>
              </w:rPr>
            </w:pPr>
          </w:p>
        </w:tc>
      </w:tr>
      <w:tr w:rsidR="00651B4B" w:rsidRPr="00BE3442" w14:paraId="1424BA7B" w14:textId="77777777" w:rsidTr="00651B4B">
        <w:trPr>
          <w:trHeight w:val="715"/>
        </w:trPr>
        <w:tc>
          <w:tcPr>
            <w:tcW w:w="210" w:type="pct"/>
            <w:hideMark/>
          </w:tcPr>
          <w:p w14:paraId="4A10D63E" w14:textId="77777777" w:rsidR="00651B4B" w:rsidRDefault="00651B4B" w:rsidP="005D4317">
            <w:pPr>
              <w:pStyle w:val="Fallbeschrieb"/>
              <w:rPr>
                <w:szCs w:val="16"/>
                <w:lang w:val="de-CH"/>
              </w:rPr>
            </w:pPr>
            <w:r>
              <w:rPr>
                <w:b/>
                <w:bCs/>
                <w:szCs w:val="16"/>
                <w:lang w:val="de-CH"/>
              </w:rPr>
              <w:t>2</w:t>
            </w:r>
            <w:r w:rsidRPr="001C0CFA">
              <w:rPr>
                <w:b/>
                <w:bCs/>
                <w:szCs w:val="16"/>
                <w:lang w:val="de-CH"/>
              </w:rPr>
              <w:t>.)</w:t>
            </w:r>
          </w:p>
          <w:p w14:paraId="02F7DA20" w14:textId="77777777" w:rsidR="00651B4B" w:rsidRPr="001C0CFA" w:rsidRDefault="00651B4B" w:rsidP="005D4317">
            <w:pPr>
              <w:pStyle w:val="Fallbeschrieb"/>
              <w:ind w:left="709"/>
              <w:rPr>
                <w:szCs w:val="16"/>
                <w:lang w:val="de-CH"/>
              </w:rPr>
            </w:pPr>
          </w:p>
        </w:tc>
        <w:tc>
          <w:tcPr>
            <w:tcW w:w="4790" w:type="pct"/>
            <w:gridSpan w:val="2"/>
          </w:tcPr>
          <w:p w14:paraId="7977A9AE" w14:textId="5DF82707" w:rsidR="00651B4B" w:rsidRPr="00BE3442" w:rsidRDefault="00BE3442" w:rsidP="00992386">
            <w:pPr>
              <w:pStyle w:val="Fallbeschrieb"/>
              <w:spacing w:after="80"/>
              <w:ind w:left="-68"/>
              <w:rPr>
                <w:b/>
                <w:bCs/>
              </w:rPr>
            </w:pPr>
            <w:r w:rsidRPr="00BE3442">
              <w:rPr>
                <w:b/>
                <w:bCs/>
              </w:rPr>
              <w:t>Montrez à Zhang Zhan qu’elle n’est pas seule !</w:t>
            </w:r>
          </w:p>
          <w:p w14:paraId="0D021DD4" w14:textId="77777777" w:rsidR="00BE3442" w:rsidRDefault="00BE3442" w:rsidP="00BE3442">
            <w:pPr>
              <w:pStyle w:val="Fallbeschrieb"/>
              <w:ind w:left="-68"/>
            </w:pPr>
            <w:r w:rsidRPr="00BE3442">
              <w:t>Envoyez-lui un message d’espoir sur ce modèle:</w:t>
            </w:r>
            <w:r>
              <w:t xml:space="preserve"> </w:t>
            </w:r>
            <w:r w:rsidRPr="00BE3442">
              <w:t>Zhang Zhan, votre attachement à faire connaître</w:t>
            </w:r>
            <w:r>
              <w:t xml:space="preserve"> </w:t>
            </w:r>
            <w:r w:rsidRPr="00BE3442">
              <w:t>la vérité nous inspirera toutes et tous, encore et</w:t>
            </w:r>
            <w:r>
              <w:t xml:space="preserve"> </w:t>
            </w:r>
            <w:r w:rsidRPr="00BE3442">
              <w:t>encore.</w:t>
            </w:r>
          </w:p>
          <w:p w14:paraId="43537588" w14:textId="77777777" w:rsidR="00BE3442" w:rsidRDefault="00BE3442" w:rsidP="00BE3442">
            <w:pPr>
              <w:pStyle w:val="Fallbeschrieb"/>
              <w:ind w:left="-68"/>
            </w:pPr>
            <w:r w:rsidRPr="00BE3442">
              <w:t>Nous allons continuer à vous soutenir et nous</w:t>
            </w:r>
            <w:r>
              <w:t xml:space="preserve"> </w:t>
            </w:r>
            <w:r w:rsidRPr="00BE3442">
              <w:t>attendons le jour où vous serez à nouveau libre.</w:t>
            </w:r>
          </w:p>
          <w:p w14:paraId="11B9F01E" w14:textId="7B71443B" w:rsidR="00651B4B" w:rsidRPr="00BE3442" w:rsidRDefault="00BE3442" w:rsidP="00BE3442">
            <w:pPr>
              <w:pStyle w:val="Fallbeschrieb"/>
              <w:ind w:left="-68"/>
            </w:pPr>
            <w:r w:rsidRPr="00BE3442">
              <w:t xml:space="preserve">Bon courage </w:t>
            </w:r>
            <w:r w:rsidR="00651B4B" w:rsidRPr="00BE3442">
              <w:t>!</w:t>
            </w:r>
          </w:p>
          <w:p w14:paraId="253D7568" w14:textId="1C1F06AF" w:rsidR="00651B4B" w:rsidRPr="00BE3442" w:rsidRDefault="00651B4B" w:rsidP="00BE3442">
            <w:pPr>
              <w:pStyle w:val="Fallbeschrieb"/>
              <w:ind w:left="-68"/>
              <w:rPr>
                <w:b/>
                <w:bCs/>
                <w:color w:val="FF0000"/>
                <w:sz w:val="16"/>
                <w:szCs w:val="16"/>
              </w:rPr>
            </w:pPr>
            <w:r w:rsidRPr="001C0CFA">
              <w:rPr>
                <w:b/>
                <w:szCs w:val="16"/>
              </w:rPr>
              <w:sym w:font="Wingdings" w:char="00E0"/>
            </w:r>
            <w:r w:rsidRPr="00BE3442">
              <w:rPr>
                <w:szCs w:val="16"/>
              </w:rPr>
              <w:t xml:space="preserve"> </w:t>
            </w:r>
            <w:r w:rsidR="00BE3442" w:rsidRPr="00BE3442">
              <w:rPr>
                <w:color w:val="FF0000"/>
                <w:sz w:val="16"/>
                <w:szCs w:val="16"/>
              </w:rPr>
              <w:t>Pour que Zhang Zhan ait plus de chances de recevoir votre message,</w:t>
            </w:r>
            <w:r w:rsidR="00BE3442" w:rsidRPr="00BE3442">
              <w:rPr>
                <w:b/>
                <w:bCs/>
                <w:color w:val="FF0000"/>
                <w:sz w:val="16"/>
                <w:szCs w:val="16"/>
              </w:rPr>
              <w:t xml:space="preserve"> </w:t>
            </w:r>
            <w:r w:rsidR="00BE3442">
              <w:rPr>
                <w:b/>
                <w:bCs/>
                <w:color w:val="FF0000"/>
                <w:sz w:val="16"/>
                <w:szCs w:val="16"/>
              </w:rPr>
              <w:t>n</w:t>
            </w:r>
            <w:r w:rsidR="00BE3442" w:rsidRPr="00BE3442">
              <w:rPr>
                <w:b/>
                <w:bCs/>
                <w:color w:val="FF0000"/>
                <w:sz w:val="16"/>
                <w:szCs w:val="16"/>
              </w:rPr>
              <w:t>’incluez aucune</w:t>
            </w:r>
            <w:r w:rsidR="00BE3442">
              <w:rPr>
                <w:b/>
                <w:bCs/>
                <w:color w:val="FF0000"/>
                <w:sz w:val="16"/>
                <w:szCs w:val="16"/>
              </w:rPr>
              <w:t xml:space="preserve"> </w:t>
            </w:r>
            <w:r w:rsidR="00BE3442" w:rsidRPr="00BE3442">
              <w:rPr>
                <w:b/>
                <w:bCs/>
                <w:color w:val="FF0000"/>
                <w:sz w:val="16"/>
                <w:szCs w:val="16"/>
              </w:rPr>
              <w:t>référence à Amnesty International.</w:t>
            </w:r>
          </w:p>
          <w:p w14:paraId="41CDEDB3" w14:textId="4F6DE93B" w:rsidR="00651B4B" w:rsidRPr="00BE3442" w:rsidRDefault="00651B4B" w:rsidP="005D4317">
            <w:pPr>
              <w:pStyle w:val="Fallbeschrieb"/>
              <w:spacing w:before="120"/>
              <w:ind w:left="-68"/>
            </w:pPr>
            <w:r w:rsidRPr="001C0CFA">
              <w:rPr>
                <w:b/>
                <w:szCs w:val="16"/>
              </w:rPr>
              <w:sym w:font="Wingdings" w:char="00E0"/>
            </w:r>
            <w:r w:rsidRPr="00BE3442">
              <w:rPr>
                <w:szCs w:val="16"/>
              </w:rPr>
              <w:t xml:space="preserve"> </w:t>
            </w:r>
            <w:r w:rsidR="00BE3442" w:rsidRPr="00BE3442">
              <w:rPr>
                <w:b/>
                <w:bCs/>
              </w:rPr>
              <w:t>Réseaux sociaux</w:t>
            </w:r>
            <w:r w:rsidRPr="00BE3442">
              <w:t xml:space="preserve"> - Hashtags: #ZhangZhan / #FreeZhangzhan</w:t>
            </w:r>
          </w:p>
        </w:tc>
      </w:tr>
      <w:tr w:rsidR="00651B4B" w:rsidRPr="009421B9" w14:paraId="7E24EA1D" w14:textId="77777777" w:rsidTr="00651B4B">
        <w:trPr>
          <w:trHeight w:val="314"/>
        </w:trPr>
        <w:tc>
          <w:tcPr>
            <w:tcW w:w="210" w:type="pct"/>
          </w:tcPr>
          <w:p w14:paraId="6012BAFA" w14:textId="77777777" w:rsidR="00651B4B" w:rsidRPr="00BE3442" w:rsidRDefault="00651B4B" w:rsidP="005D4317">
            <w:pPr>
              <w:pStyle w:val="Fallbeschrieb"/>
              <w:rPr>
                <w:szCs w:val="16"/>
              </w:rPr>
            </w:pPr>
          </w:p>
        </w:tc>
        <w:tc>
          <w:tcPr>
            <w:tcW w:w="4790" w:type="pct"/>
            <w:gridSpan w:val="2"/>
          </w:tcPr>
          <w:p w14:paraId="499BEECC" w14:textId="77777777" w:rsidR="00651B4B" w:rsidRPr="00145A3F" w:rsidRDefault="00651B4B" w:rsidP="005D4317">
            <w:pPr>
              <w:pStyle w:val="Fallbeschrieb"/>
              <w:spacing w:before="120"/>
              <w:ind w:left="-68"/>
              <w:rPr>
                <w:lang w:val="de-CH"/>
              </w:rPr>
            </w:pPr>
            <w:r w:rsidRPr="001C0CFA">
              <w:rPr>
                <w:b/>
                <w:szCs w:val="16"/>
              </w:rPr>
              <w:sym w:font="Wingdings" w:char="00E0"/>
            </w:r>
            <w:r w:rsidRPr="001C0CFA">
              <w:rPr>
                <w:szCs w:val="16"/>
                <w:lang w:val="de-CH"/>
              </w:rPr>
              <w:t xml:space="preserve"> </w:t>
            </w:r>
            <w:r w:rsidRPr="001C0CFA">
              <w:rPr>
                <w:b/>
                <w:szCs w:val="16"/>
                <w:lang w:val="de-CH"/>
              </w:rPr>
              <w:t>A</w:t>
            </w:r>
            <w:r>
              <w:rPr>
                <w:b/>
                <w:szCs w:val="16"/>
                <w:lang w:val="de-CH"/>
              </w:rPr>
              <w:t>dresse</w:t>
            </w:r>
            <w:r w:rsidRPr="001C0CFA">
              <w:rPr>
                <w:szCs w:val="16"/>
                <w:lang w:val="de-CH"/>
              </w:rPr>
              <w:t>:</w:t>
            </w:r>
          </w:p>
        </w:tc>
      </w:tr>
      <w:tr w:rsidR="00651B4B" w:rsidRPr="00762964" w14:paraId="24358352" w14:textId="77777777" w:rsidTr="00651B4B">
        <w:trPr>
          <w:trHeight w:val="290"/>
        </w:trPr>
        <w:tc>
          <w:tcPr>
            <w:tcW w:w="210" w:type="pct"/>
          </w:tcPr>
          <w:p w14:paraId="69364ADA" w14:textId="77777777" w:rsidR="00651B4B" w:rsidRPr="00145A3F" w:rsidRDefault="00651B4B" w:rsidP="005D4317">
            <w:pPr>
              <w:pStyle w:val="Fallbeschrieb"/>
              <w:rPr>
                <w:szCs w:val="16"/>
                <w:lang w:val="de-CH"/>
              </w:rPr>
            </w:pPr>
          </w:p>
        </w:tc>
        <w:tc>
          <w:tcPr>
            <w:tcW w:w="4790" w:type="pct"/>
            <w:gridSpan w:val="2"/>
          </w:tcPr>
          <w:p w14:paraId="62E271D2" w14:textId="407279B8" w:rsidR="003B33CD" w:rsidRPr="00CD2706" w:rsidRDefault="00651B4B" w:rsidP="003B33CD">
            <w:pPr>
              <w:pStyle w:val="BitteschreibenSie"/>
              <w:spacing w:after="120"/>
              <w:ind w:left="170"/>
              <w:rPr>
                <w:lang w:val="de-CH"/>
              </w:rPr>
            </w:pPr>
            <w:r w:rsidRPr="009421B9">
              <w:rPr>
                <w:lang w:val="de-CH"/>
              </w:rPr>
              <w:t>Zhang Zhan, No, 1601</w:t>
            </w:r>
            <w:r>
              <w:rPr>
                <w:lang w:val="de-CH"/>
              </w:rPr>
              <w:t xml:space="preserve">, </w:t>
            </w:r>
            <w:r w:rsidRPr="009421B9">
              <w:rPr>
                <w:lang w:val="de-CH"/>
              </w:rPr>
              <w:t>Zhangjing Road, Sijing Zhen</w:t>
            </w:r>
            <w:r w:rsidR="00A62F0C">
              <w:rPr>
                <w:lang w:val="de-CH"/>
              </w:rPr>
              <w:br/>
            </w:r>
            <w:r w:rsidRPr="009421B9">
              <w:rPr>
                <w:lang w:val="de-CH"/>
              </w:rPr>
              <w:t>Songjiang</w:t>
            </w:r>
            <w:r w:rsidR="003B33CD">
              <w:rPr>
                <w:lang w:val="de-CH"/>
              </w:rPr>
              <w:t xml:space="preserve"> </w:t>
            </w:r>
            <w:r w:rsidRPr="009421B9">
              <w:rPr>
                <w:lang w:val="de-CH"/>
              </w:rPr>
              <w:t>Qu</w:t>
            </w:r>
            <w:r>
              <w:rPr>
                <w:lang w:val="de-CH"/>
              </w:rPr>
              <w:br/>
            </w:r>
            <w:r w:rsidRPr="009421B9">
              <w:rPr>
                <w:lang w:val="de-CH"/>
              </w:rPr>
              <w:t>Shanghai 201601</w:t>
            </w:r>
            <w:r>
              <w:rPr>
                <w:lang w:val="de-CH"/>
              </w:rPr>
              <w:br/>
            </w:r>
            <w:r w:rsidRPr="00CD2706">
              <w:rPr>
                <w:lang w:val="de-CH"/>
              </w:rPr>
              <w:t>People’s Republic of China</w:t>
            </w:r>
            <w:r w:rsidR="00606FA1">
              <w:rPr>
                <w:lang w:val="de-CH"/>
              </w:rPr>
              <w:t xml:space="preserve"> / République populaire de Chine</w:t>
            </w:r>
          </w:p>
        </w:tc>
      </w:tr>
    </w:tbl>
    <w:p w14:paraId="645B8EB7" w14:textId="77777777" w:rsidR="00276417" w:rsidRPr="00992386" w:rsidRDefault="00276417" w:rsidP="008A5FB4">
      <w:pPr>
        <w:rPr>
          <w:sz w:val="8"/>
          <w:szCs w:val="8"/>
          <w:lang w:val="de-CH"/>
        </w:rPr>
      </w:pPr>
    </w:p>
    <w:p w14:paraId="277EE816" w14:textId="77777777" w:rsidR="00107195" w:rsidRPr="00992386" w:rsidRDefault="00107195" w:rsidP="008A5FB4">
      <w:pPr>
        <w:rPr>
          <w:sz w:val="8"/>
          <w:szCs w:val="8"/>
          <w:lang w:val="de-CH"/>
        </w:rPr>
        <w:sectPr w:rsidR="00107195" w:rsidRPr="00992386" w:rsidSect="000C3A18">
          <w:headerReference w:type="even" r:id="rId8"/>
          <w:footerReference w:type="default" r:id="rId9"/>
          <w:pgSz w:w="11907" w:h="16840" w:code="9"/>
          <w:pgMar w:top="794" w:right="794" w:bottom="794" w:left="794" w:header="720" w:footer="720" w:gutter="0"/>
          <w:cols w:space="708"/>
          <w:docGrid w:linePitch="360"/>
        </w:sectPr>
      </w:pPr>
    </w:p>
    <w:p w14:paraId="53C35777" w14:textId="77777777" w:rsidR="000D13ED" w:rsidRPr="00A62F0C" w:rsidRDefault="000D13ED" w:rsidP="000D13ED">
      <w:pPr>
        <w:rPr>
          <w:sz w:val="8"/>
          <w:szCs w:val="8"/>
          <w:lang w:val="de-CH"/>
        </w:rPr>
      </w:pPr>
    </w:p>
    <w:tbl>
      <w:tblPr>
        <w:tblW w:w="4979" w:type="pct"/>
        <w:tblInd w:w="-34" w:type="dxa"/>
        <w:tblLook w:val="01E0" w:firstRow="1" w:lastRow="1" w:firstColumn="1" w:lastColumn="1" w:noHBand="0" w:noVBand="0"/>
      </w:tblPr>
      <w:tblGrid>
        <w:gridCol w:w="32"/>
        <w:gridCol w:w="2881"/>
        <w:gridCol w:w="2779"/>
        <w:gridCol w:w="1250"/>
        <w:gridCol w:w="3334"/>
      </w:tblGrid>
      <w:tr w:rsidR="000D13ED" w14:paraId="627DE0E6" w14:textId="77777777" w:rsidTr="002A0FBF">
        <w:trPr>
          <w:gridBefore w:val="1"/>
          <w:wBefore w:w="16" w:type="pct"/>
          <w:cantSplit/>
          <w:trHeight w:val="397"/>
        </w:trPr>
        <w:tc>
          <w:tcPr>
            <w:tcW w:w="1402" w:type="pct"/>
            <w:hideMark/>
          </w:tcPr>
          <w:p w14:paraId="07FF48B9" w14:textId="77777777" w:rsidR="000D13ED" w:rsidRDefault="000D13ED" w:rsidP="002A0FBF">
            <w:pPr>
              <w:pStyle w:val="BgdV12P"/>
            </w:pPr>
            <w:r>
              <w:t>Lettres contre l’oubli</w:t>
            </w:r>
          </w:p>
        </w:tc>
        <w:tc>
          <w:tcPr>
            <w:tcW w:w="1352" w:type="pct"/>
            <w:hideMark/>
          </w:tcPr>
          <w:p w14:paraId="6795A889" w14:textId="77777777" w:rsidR="000D13ED" w:rsidRDefault="000D13ED" w:rsidP="002A0FBF">
            <w:pPr>
              <w:pStyle w:val="MonatJahr12P"/>
            </w:pPr>
            <w:r>
              <w:t>Décembre 2021</w:t>
            </w:r>
          </w:p>
        </w:tc>
        <w:tc>
          <w:tcPr>
            <w:tcW w:w="608" w:type="pct"/>
            <w:hideMark/>
          </w:tcPr>
          <w:p w14:paraId="736F8CF9" w14:textId="77777777" w:rsidR="000D13ED" w:rsidRPr="000D13ED" w:rsidRDefault="000D13ED" w:rsidP="002A0FBF">
            <w:pPr>
              <w:pStyle w:val="MonatJahr12P"/>
              <w:jc w:val="right"/>
            </w:pPr>
            <w:r w:rsidRPr="000D13ED">
              <w:t>3 cas:</w:t>
            </w:r>
          </w:p>
        </w:tc>
        <w:tc>
          <w:tcPr>
            <w:tcW w:w="1622" w:type="pct"/>
            <w:hideMark/>
          </w:tcPr>
          <w:p w14:paraId="19801A4E" w14:textId="77777777" w:rsidR="000D13ED" w:rsidRPr="000D13ED" w:rsidRDefault="000D13ED" w:rsidP="002A0FBF">
            <w:pPr>
              <w:pStyle w:val="MonatJahr12P"/>
              <w:jc w:val="right"/>
              <w:rPr>
                <w:b/>
                <w:bCs/>
              </w:rPr>
            </w:pPr>
            <w:r w:rsidRPr="000D13ED">
              <w:t xml:space="preserve">Chine, </w:t>
            </w:r>
            <w:r w:rsidRPr="000D13ED">
              <w:rPr>
                <w:b/>
                <w:bCs/>
              </w:rPr>
              <w:t>Guatemala</w:t>
            </w:r>
            <w:r w:rsidRPr="000D13ED">
              <w:t>, Nigeria</w:t>
            </w:r>
          </w:p>
        </w:tc>
      </w:tr>
      <w:tr w:rsidR="000D13ED" w:rsidRPr="002056C7" w14:paraId="68613501" w14:textId="77777777" w:rsidTr="002A0FBF">
        <w:trPr>
          <w:cantSplit/>
        </w:trPr>
        <w:tc>
          <w:tcPr>
            <w:tcW w:w="5000" w:type="pct"/>
            <w:gridSpan w:val="5"/>
          </w:tcPr>
          <w:p w14:paraId="1229CB19" w14:textId="5ACAB32B" w:rsidR="000D13ED" w:rsidRPr="002056C7" w:rsidRDefault="002056C7" w:rsidP="002A0FBF">
            <w:pPr>
              <w:rPr>
                <w:sz w:val="20"/>
                <w:szCs w:val="20"/>
                <w:highlight w:val="yellow"/>
              </w:rPr>
            </w:pPr>
            <w:r w:rsidRPr="004C751D">
              <w:rPr>
                <w:b/>
                <w:bCs/>
                <w:sz w:val="22"/>
                <w:szCs w:val="22"/>
                <w:lang w:val="de-CH"/>
              </w:rPr>
              <w:sym w:font="Wingdings 3" w:char="F039"/>
            </w:r>
            <w:r w:rsidRPr="002056C7">
              <w:rPr>
                <w:sz w:val="20"/>
                <w:szCs w:val="20"/>
              </w:rPr>
              <w:t xml:space="preserve">  </w:t>
            </w:r>
            <w:r>
              <w:rPr>
                <w:sz w:val="20"/>
                <w:szCs w:val="20"/>
              </w:rPr>
              <w:t>C</w:t>
            </w:r>
            <w:r w:rsidRPr="002056C7">
              <w:rPr>
                <w:sz w:val="20"/>
                <w:szCs w:val="20"/>
              </w:rPr>
              <w:t>haque année</w:t>
            </w:r>
            <w:r>
              <w:rPr>
                <w:sz w:val="20"/>
                <w:szCs w:val="20"/>
              </w:rPr>
              <w:t>,</w:t>
            </w:r>
            <w:r w:rsidRPr="002056C7">
              <w:rPr>
                <w:sz w:val="20"/>
                <w:szCs w:val="20"/>
              </w:rPr>
              <w:t xml:space="preserve"> en décembre</w:t>
            </w:r>
            <w:r>
              <w:rPr>
                <w:sz w:val="20"/>
                <w:szCs w:val="20"/>
              </w:rPr>
              <w:t xml:space="preserve"> </w:t>
            </w:r>
            <w:r w:rsidRPr="002056C7">
              <w:rPr>
                <w:sz w:val="20"/>
                <w:szCs w:val="20"/>
              </w:rPr>
              <w:t>nous sout</w:t>
            </w:r>
            <w:r>
              <w:rPr>
                <w:sz w:val="20"/>
                <w:szCs w:val="20"/>
              </w:rPr>
              <w:t>enons le</w:t>
            </w:r>
            <w:r w:rsidRPr="002056C7">
              <w:rPr>
                <w:sz w:val="20"/>
                <w:szCs w:val="20"/>
              </w:rPr>
              <w:t xml:space="preserve"> </w:t>
            </w:r>
            <w:r w:rsidRPr="002056C7">
              <w:rPr>
                <w:rFonts w:ascii="Arial Narrow" w:hAnsi="Arial Narrow"/>
                <w:b/>
                <w:bCs/>
                <w:sz w:val="24"/>
                <w:szCs w:val="24"/>
              </w:rPr>
              <w:t>MARATHON DES LETTRES</w:t>
            </w:r>
          </w:p>
        </w:tc>
      </w:tr>
    </w:tbl>
    <w:p w14:paraId="10F29B10" w14:textId="77777777" w:rsidR="008A5FB4" w:rsidRPr="002056C7" w:rsidRDefault="008A5FB4" w:rsidP="008A5FB4"/>
    <w:tbl>
      <w:tblPr>
        <w:tblW w:w="4963" w:type="pct"/>
        <w:tblLook w:val="01E0" w:firstRow="1" w:lastRow="1" w:firstColumn="1" w:lastColumn="1" w:noHBand="0" w:noVBand="0"/>
      </w:tblPr>
      <w:tblGrid>
        <w:gridCol w:w="10243"/>
      </w:tblGrid>
      <w:tr w:rsidR="008A5FB4" w:rsidRPr="00FB1255" w14:paraId="3EB2FF5B" w14:textId="77777777" w:rsidTr="00FC65A8">
        <w:trPr>
          <w:trHeight w:val="583"/>
        </w:trPr>
        <w:tc>
          <w:tcPr>
            <w:tcW w:w="5000" w:type="pct"/>
            <w:vAlign w:val="bottom"/>
          </w:tcPr>
          <w:p w14:paraId="46337241" w14:textId="453F0B31" w:rsidR="008A5FB4" w:rsidRPr="00FB1255" w:rsidRDefault="00D63FE6" w:rsidP="00FC65A8">
            <w:pPr>
              <w:pStyle w:val="TITELTHEMEN24P"/>
              <w:rPr>
                <w:highlight w:val="yellow"/>
              </w:rPr>
            </w:pPr>
            <w:r w:rsidRPr="00D63FE6">
              <w:rPr>
                <w:szCs w:val="20"/>
              </w:rPr>
              <w:t>Emprisonné pour avoir</w:t>
            </w:r>
            <w:r>
              <w:rPr>
                <w:szCs w:val="20"/>
              </w:rPr>
              <w:t xml:space="preserve"> </w:t>
            </w:r>
            <w:r w:rsidRPr="00D63FE6">
              <w:rPr>
                <w:szCs w:val="20"/>
              </w:rPr>
              <w:t>défendu</w:t>
            </w:r>
            <w:r>
              <w:rPr>
                <w:szCs w:val="20"/>
              </w:rPr>
              <w:t xml:space="preserve"> </w:t>
            </w:r>
            <w:r w:rsidRPr="00D63FE6">
              <w:rPr>
                <w:szCs w:val="20"/>
              </w:rPr>
              <w:t>une rivière sacrée</w:t>
            </w:r>
          </w:p>
        </w:tc>
      </w:tr>
      <w:tr w:rsidR="008A5FB4" w:rsidRPr="00FB1255" w14:paraId="024BC004" w14:textId="77777777" w:rsidTr="00FC65A8">
        <w:trPr>
          <w:trHeight w:val="454"/>
        </w:trPr>
        <w:tc>
          <w:tcPr>
            <w:tcW w:w="5000" w:type="pct"/>
          </w:tcPr>
          <w:p w14:paraId="73FB146E" w14:textId="3C32195B" w:rsidR="008A5FB4" w:rsidRPr="000D13ED" w:rsidRDefault="000D13ED" w:rsidP="00FC65A8">
            <w:pPr>
              <w:pStyle w:val="LAND14P"/>
              <w:rPr>
                <w:sz w:val="32"/>
                <w:szCs w:val="32"/>
              </w:rPr>
            </w:pPr>
            <w:r w:rsidRPr="000D13ED">
              <w:rPr>
                <w:sz w:val="32"/>
                <w:szCs w:val="32"/>
              </w:rPr>
              <w:t>Guatemala</w:t>
            </w:r>
          </w:p>
        </w:tc>
      </w:tr>
      <w:tr w:rsidR="0027660D" w:rsidRPr="00224644" w14:paraId="64F97BF1" w14:textId="77777777" w:rsidTr="00FC65A8">
        <w:tc>
          <w:tcPr>
            <w:tcW w:w="5000" w:type="pct"/>
          </w:tcPr>
          <w:p w14:paraId="2F121D44" w14:textId="6ADE2742" w:rsidR="0027660D" w:rsidRPr="000D13ED" w:rsidRDefault="000D13ED" w:rsidP="0027660D">
            <w:pPr>
              <w:pStyle w:val="Namen9P"/>
              <w:rPr>
                <w:rFonts w:ascii="Arial Narrow" w:hAnsi="Arial Narrow"/>
                <w:sz w:val="20"/>
                <w:szCs w:val="20"/>
                <w:highlight w:val="yellow"/>
              </w:rPr>
            </w:pPr>
            <w:r w:rsidRPr="000D13ED">
              <w:rPr>
                <w:rFonts w:ascii="Arial Narrow" w:hAnsi="Arial Narrow"/>
                <w:sz w:val="24"/>
                <w:szCs w:val="22"/>
                <w:lang w:val="de-CH"/>
              </w:rPr>
              <w:t>Bernardo Caal Xol</w:t>
            </w:r>
          </w:p>
        </w:tc>
      </w:tr>
    </w:tbl>
    <w:p w14:paraId="7E3A30BF" w14:textId="0775FDC7" w:rsidR="008A5FB4" w:rsidRDefault="008A5FB4" w:rsidP="00D63FE6">
      <w:pPr>
        <w:rPr>
          <w:szCs w:val="20"/>
        </w:rPr>
      </w:pPr>
    </w:p>
    <w:p w14:paraId="54958060" w14:textId="77777777" w:rsidR="00630C89" w:rsidRPr="00EF4B31" w:rsidRDefault="00630C89" w:rsidP="00D63FE6">
      <w:pPr>
        <w:rPr>
          <w:szCs w:val="20"/>
        </w:rPr>
      </w:pPr>
    </w:p>
    <w:tbl>
      <w:tblPr>
        <w:tblW w:w="4963" w:type="pct"/>
        <w:tblLayout w:type="fixed"/>
        <w:tblLook w:val="01E0" w:firstRow="1" w:lastRow="1" w:firstColumn="1" w:lastColumn="1" w:noHBand="0" w:noVBand="0"/>
      </w:tblPr>
      <w:tblGrid>
        <w:gridCol w:w="10243"/>
      </w:tblGrid>
      <w:tr w:rsidR="008A5FB4" w:rsidRPr="00EF4B31" w14:paraId="05EDDD33" w14:textId="77777777" w:rsidTr="002D13CB">
        <w:trPr>
          <w:cantSplit/>
          <w:trHeight w:val="1125"/>
        </w:trPr>
        <w:tc>
          <w:tcPr>
            <w:tcW w:w="5000" w:type="pct"/>
            <w:noWrap/>
          </w:tcPr>
          <w:p w14:paraId="196D01E1" w14:textId="3069A938" w:rsidR="008A5FB4" w:rsidRPr="002D13CB" w:rsidRDefault="002D13CB" w:rsidP="002D13CB">
            <w:pPr>
              <w:pStyle w:val="Fallbeschrieb"/>
              <w:rPr>
                <w:b/>
                <w:bCs/>
                <w:szCs w:val="20"/>
              </w:rPr>
            </w:pPr>
            <w:r w:rsidRPr="002D13CB">
              <w:rPr>
                <w:b/>
                <w:bCs/>
                <w:szCs w:val="20"/>
              </w:rPr>
              <w:t>Dans le nord du Guatemala, Bernardo Caal Xol s’est toujours engagé pour la protection de la nature et de la biodiversité. Lorsque la rivière Cahabon, qui a une importance vitale pour la région, a été menacée par la construction de deux centrales  électriques, Bernardo et sa communauté ont protesté. En représailles, il a été traîné devant le tribunal sur la base d’accusations infondées. En 2018, un tribunal a condamné Bernardo à sept ans de prison sans aucune preuve.</w:t>
            </w:r>
          </w:p>
        </w:tc>
      </w:tr>
      <w:tr w:rsidR="002D13CB" w:rsidRPr="00EF4B31" w14:paraId="7E53E6E4" w14:textId="77777777" w:rsidTr="00FC65A8">
        <w:trPr>
          <w:cantSplit/>
        </w:trPr>
        <w:tc>
          <w:tcPr>
            <w:tcW w:w="5000" w:type="pct"/>
            <w:noWrap/>
          </w:tcPr>
          <w:p w14:paraId="1D288160" w14:textId="43124B1F" w:rsidR="002D13CB" w:rsidRPr="002D13CB" w:rsidRDefault="002D13CB" w:rsidP="004143B0">
            <w:pPr>
              <w:pStyle w:val="Fallbeschrieb"/>
              <w:spacing w:after="80"/>
              <w:rPr>
                <w:szCs w:val="20"/>
              </w:rPr>
            </w:pPr>
            <w:r w:rsidRPr="002D13CB">
              <w:rPr>
                <w:szCs w:val="20"/>
              </w:rPr>
              <w:t>Bernardo Caal Xol porte tout un peuple dans son coeur.</w:t>
            </w:r>
            <w:r>
              <w:rPr>
                <w:szCs w:val="20"/>
              </w:rPr>
              <w:t xml:space="preserve"> </w:t>
            </w:r>
            <w:r w:rsidRPr="002D13CB">
              <w:rPr>
                <w:szCs w:val="20"/>
              </w:rPr>
              <w:t>À travers ses activités d’enseignant et de dirigeant syndical,</w:t>
            </w:r>
            <w:r>
              <w:rPr>
                <w:szCs w:val="20"/>
              </w:rPr>
              <w:t xml:space="preserve"> </w:t>
            </w:r>
            <w:r w:rsidRPr="002D13CB">
              <w:rPr>
                <w:szCs w:val="20"/>
              </w:rPr>
              <w:t>il s’est donné pour mission d’apporter à son peuple, les</w:t>
            </w:r>
            <w:r>
              <w:rPr>
                <w:szCs w:val="20"/>
              </w:rPr>
              <w:t xml:space="preserve"> </w:t>
            </w:r>
            <w:r w:rsidRPr="002D13CB">
              <w:rPr>
                <w:szCs w:val="20"/>
              </w:rPr>
              <w:t>Q’eqchi’, dans le centre-nord du Guatemala, les moyens de</w:t>
            </w:r>
            <w:r>
              <w:rPr>
                <w:szCs w:val="20"/>
              </w:rPr>
              <w:t xml:space="preserve"> </w:t>
            </w:r>
            <w:r w:rsidRPr="002D13CB">
              <w:rPr>
                <w:szCs w:val="20"/>
              </w:rPr>
              <w:t>se faire entendre. Il a également fait tout son possible pour</w:t>
            </w:r>
            <w:r>
              <w:rPr>
                <w:szCs w:val="20"/>
              </w:rPr>
              <w:t xml:space="preserve"> </w:t>
            </w:r>
            <w:r w:rsidRPr="002D13CB">
              <w:rPr>
                <w:szCs w:val="20"/>
              </w:rPr>
              <w:t>protéger de façon pacifique leurs terres et leurs ressources</w:t>
            </w:r>
            <w:r>
              <w:rPr>
                <w:szCs w:val="20"/>
              </w:rPr>
              <w:t xml:space="preserve"> </w:t>
            </w:r>
            <w:r w:rsidRPr="002D13CB">
              <w:rPr>
                <w:szCs w:val="20"/>
              </w:rPr>
              <w:t>naturelles du pillage et de la perte de biodiversité.</w:t>
            </w:r>
          </w:p>
          <w:p w14:paraId="297A1268" w14:textId="62D9A433" w:rsidR="002D13CB" w:rsidRPr="002D13CB" w:rsidRDefault="002D13CB" w:rsidP="004143B0">
            <w:pPr>
              <w:pStyle w:val="Fallbeschrieb"/>
              <w:spacing w:after="80"/>
              <w:rPr>
                <w:szCs w:val="20"/>
              </w:rPr>
            </w:pPr>
            <w:r w:rsidRPr="002D13CB">
              <w:rPr>
                <w:szCs w:val="20"/>
              </w:rPr>
              <w:t>Quand une entreprise, avec l’autorisation du gouvernement,</w:t>
            </w:r>
            <w:r>
              <w:rPr>
                <w:szCs w:val="20"/>
              </w:rPr>
              <w:t xml:space="preserve"> </w:t>
            </w:r>
            <w:r w:rsidRPr="002D13CB">
              <w:rPr>
                <w:szCs w:val="20"/>
              </w:rPr>
              <w:t>a endigué la rivière Cahabón, qui traverse le territoire</w:t>
            </w:r>
            <w:r>
              <w:rPr>
                <w:szCs w:val="20"/>
              </w:rPr>
              <w:t xml:space="preserve"> </w:t>
            </w:r>
            <w:r w:rsidRPr="002D13CB">
              <w:rPr>
                <w:szCs w:val="20"/>
              </w:rPr>
              <w:t>Q’eqchi’, pour construire deux centrales hydroélectriques,</w:t>
            </w:r>
            <w:r>
              <w:rPr>
                <w:szCs w:val="20"/>
              </w:rPr>
              <w:t xml:space="preserve"> </w:t>
            </w:r>
            <w:r w:rsidRPr="002D13CB">
              <w:rPr>
                <w:szCs w:val="20"/>
              </w:rPr>
              <w:t>Bernardo et son peuple ont protesté. Cette rivière, l’une des</w:t>
            </w:r>
            <w:r>
              <w:rPr>
                <w:szCs w:val="20"/>
              </w:rPr>
              <w:t xml:space="preserve"> </w:t>
            </w:r>
            <w:r w:rsidRPr="002D13CB">
              <w:rPr>
                <w:szCs w:val="20"/>
              </w:rPr>
              <w:t>plus longues du Guatemala, est sacrée pour les Q’eqchi’.</w:t>
            </w:r>
            <w:r>
              <w:rPr>
                <w:szCs w:val="20"/>
              </w:rPr>
              <w:t xml:space="preserve"> </w:t>
            </w:r>
            <w:r w:rsidRPr="002D13CB">
              <w:rPr>
                <w:szCs w:val="20"/>
              </w:rPr>
              <w:t>Leurs forêts avaient déjà été rasées pour la construction des</w:t>
            </w:r>
            <w:r>
              <w:rPr>
                <w:szCs w:val="20"/>
              </w:rPr>
              <w:t xml:space="preserve"> </w:t>
            </w:r>
            <w:r w:rsidRPr="002D13CB">
              <w:rPr>
                <w:szCs w:val="20"/>
              </w:rPr>
              <w:t>centrales, et maintenant elles et ils perdaient aussi la</w:t>
            </w:r>
            <w:r>
              <w:rPr>
                <w:szCs w:val="20"/>
              </w:rPr>
              <w:t xml:space="preserve"> </w:t>
            </w:r>
            <w:r w:rsidRPr="002D13CB">
              <w:rPr>
                <w:szCs w:val="20"/>
              </w:rPr>
              <w:t>précieuse source dont les Q’eqchi’ avaient besoin pour vivre.</w:t>
            </w:r>
          </w:p>
          <w:p w14:paraId="7060CADC" w14:textId="67B076F9" w:rsidR="002D13CB" w:rsidRPr="002D13CB" w:rsidRDefault="002D13CB" w:rsidP="004143B0">
            <w:pPr>
              <w:pStyle w:val="Fallbeschrieb"/>
              <w:spacing w:after="80"/>
              <w:rPr>
                <w:szCs w:val="20"/>
              </w:rPr>
            </w:pPr>
            <w:r w:rsidRPr="002D13CB">
              <w:rPr>
                <w:szCs w:val="20"/>
              </w:rPr>
              <w:t>Bernardo a réclamé la fermeture des centrales électriques,</w:t>
            </w:r>
            <w:r>
              <w:rPr>
                <w:szCs w:val="20"/>
              </w:rPr>
              <w:t xml:space="preserve"> </w:t>
            </w:r>
            <w:r w:rsidRPr="002D13CB">
              <w:rPr>
                <w:szCs w:val="20"/>
              </w:rPr>
              <w:t>invoquant le fait que les autorités n’avaient pas consulté son</w:t>
            </w:r>
            <w:r>
              <w:rPr>
                <w:szCs w:val="20"/>
              </w:rPr>
              <w:t xml:space="preserve"> </w:t>
            </w:r>
            <w:r w:rsidRPr="002D13CB">
              <w:rPr>
                <w:szCs w:val="20"/>
              </w:rPr>
              <w:t>peuple comme l’exige le droit international.</w:t>
            </w:r>
          </w:p>
          <w:p w14:paraId="0DAFFC8B" w14:textId="7A26F9BB" w:rsidR="002D13CB" w:rsidRPr="002D13CB" w:rsidRDefault="002D13CB" w:rsidP="004143B0">
            <w:pPr>
              <w:pStyle w:val="Fallbeschrieb"/>
              <w:spacing w:after="80"/>
              <w:rPr>
                <w:szCs w:val="20"/>
              </w:rPr>
            </w:pPr>
            <w:r w:rsidRPr="002D13CB">
              <w:rPr>
                <w:szCs w:val="20"/>
              </w:rPr>
              <w:t>Mais ces actions lui ont attiré les foudres de l’entreprise et</w:t>
            </w:r>
            <w:r>
              <w:rPr>
                <w:szCs w:val="20"/>
              </w:rPr>
              <w:t xml:space="preserve"> </w:t>
            </w:r>
            <w:r w:rsidRPr="002D13CB">
              <w:rPr>
                <w:szCs w:val="20"/>
              </w:rPr>
              <w:t>des élites économiques et politiques. Bernardo a fait l’objet</w:t>
            </w:r>
            <w:r>
              <w:rPr>
                <w:szCs w:val="20"/>
              </w:rPr>
              <w:t xml:space="preserve"> </w:t>
            </w:r>
            <w:r w:rsidRPr="002D13CB">
              <w:rPr>
                <w:szCs w:val="20"/>
              </w:rPr>
              <w:t>d’une campagne de diffamation reposant sur des accusations</w:t>
            </w:r>
            <w:r>
              <w:rPr>
                <w:szCs w:val="20"/>
              </w:rPr>
              <w:t xml:space="preserve"> </w:t>
            </w:r>
            <w:r w:rsidRPr="002D13CB">
              <w:rPr>
                <w:szCs w:val="20"/>
              </w:rPr>
              <w:t>récurrentes et infondées. En 2018, il a été condamné sans</w:t>
            </w:r>
            <w:r>
              <w:rPr>
                <w:szCs w:val="20"/>
              </w:rPr>
              <w:t xml:space="preserve"> </w:t>
            </w:r>
            <w:r w:rsidRPr="002D13CB">
              <w:rPr>
                <w:szCs w:val="20"/>
              </w:rPr>
              <w:t>la moindre preuve à plus de sept ans de prison.</w:t>
            </w:r>
          </w:p>
          <w:p w14:paraId="22B7C02B" w14:textId="51B03321" w:rsidR="002D13CB" w:rsidRPr="002D13CB" w:rsidRDefault="002D13CB" w:rsidP="004143B0">
            <w:pPr>
              <w:pStyle w:val="Fallbeschrieb"/>
              <w:spacing w:after="80"/>
              <w:rPr>
                <w:szCs w:val="20"/>
              </w:rPr>
            </w:pPr>
            <w:r w:rsidRPr="002D13CB">
              <w:rPr>
                <w:szCs w:val="20"/>
              </w:rPr>
              <w:t>«Pourquoi suis-je en prison?» demande-t-il. «Pour avoir</w:t>
            </w:r>
            <w:r>
              <w:rPr>
                <w:szCs w:val="20"/>
              </w:rPr>
              <w:t xml:space="preserve"> </w:t>
            </w:r>
            <w:r w:rsidRPr="002D13CB">
              <w:rPr>
                <w:szCs w:val="20"/>
              </w:rPr>
              <w:t>dénoncé ce qu’ils font aux rivières et défendu le peu qu’il en</w:t>
            </w:r>
            <w:r>
              <w:rPr>
                <w:szCs w:val="20"/>
              </w:rPr>
              <w:t xml:space="preserve"> </w:t>
            </w:r>
            <w:r w:rsidRPr="002D13CB">
              <w:rPr>
                <w:szCs w:val="20"/>
              </w:rPr>
              <w:t>reste.»</w:t>
            </w:r>
          </w:p>
        </w:tc>
      </w:tr>
    </w:tbl>
    <w:p w14:paraId="1B642C72" w14:textId="2EC7BC8D" w:rsidR="008A5FB4" w:rsidRPr="00533EE1" w:rsidRDefault="008A5FB4" w:rsidP="001F4189">
      <w:pPr>
        <w:tabs>
          <w:tab w:val="left" w:pos="6085"/>
        </w:tabs>
        <w:rPr>
          <w:szCs w:val="20"/>
        </w:rPr>
      </w:pPr>
    </w:p>
    <w:p w14:paraId="3F9939BA" w14:textId="77777777" w:rsidR="001F4189" w:rsidRPr="00533EE1" w:rsidRDefault="001F4189" w:rsidP="001F4189">
      <w:pPr>
        <w:tabs>
          <w:tab w:val="left" w:pos="6085"/>
        </w:tabs>
        <w:rPr>
          <w:szCs w:val="20"/>
        </w:rPr>
      </w:pPr>
    </w:p>
    <w:tbl>
      <w:tblPr>
        <w:tblW w:w="5000" w:type="pct"/>
        <w:tblLook w:val="01E0" w:firstRow="1" w:lastRow="1" w:firstColumn="1" w:lastColumn="1" w:noHBand="0" w:noVBand="0"/>
      </w:tblPr>
      <w:tblGrid>
        <w:gridCol w:w="434"/>
        <w:gridCol w:w="9809"/>
        <w:gridCol w:w="76"/>
      </w:tblGrid>
      <w:tr w:rsidR="00C91496" w:rsidRPr="003C6A71" w14:paraId="51ACF3E6" w14:textId="77777777" w:rsidTr="005D4317">
        <w:trPr>
          <w:gridAfter w:val="1"/>
          <w:wAfter w:w="37" w:type="pct"/>
          <w:trHeight w:val="340"/>
        </w:trPr>
        <w:tc>
          <w:tcPr>
            <w:tcW w:w="4963" w:type="pct"/>
            <w:gridSpan w:val="2"/>
          </w:tcPr>
          <w:p w14:paraId="2868A5CA" w14:textId="77777777" w:rsidR="00C91496" w:rsidRPr="00651B4B" w:rsidRDefault="00C91496" w:rsidP="005D4317">
            <w:pPr>
              <w:pStyle w:val="BriefvorschlagundForderungen"/>
              <w:rPr>
                <w:sz w:val="20"/>
                <w:szCs w:val="20"/>
                <w:lang w:val="fr-FR"/>
              </w:rPr>
            </w:pPr>
            <w:r w:rsidRPr="000C203D">
              <w:rPr>
                <w:sz w:val="20"/>
                <w:szCs w:val="20"/>
                <w:lang w:val="fr-FR"/>
              </w:rPr>
              <w:t>Propositions</w:t>
            </w:r>
            <w:r>
              <w:rPr>
                <w:sz w:val="20"/>
                <w:szCs w:val="20"/>
                <w:lang w:val="fr-FR"/>
              </w:rPr>
              <w:t xml:space="preserve"> d’action</w:t>
            </w:r>
          </w:p>
        </w:tc>
      </w:tr>
      <w:tr w:rsidR="00C91496" w:rsidRPr="00651B4B" w14:paraId="19837508" w14:textId="77777777" w:rsidTr="005D4317">
        <w:trPr>
          <w:trHeight w:val="529"/>
        </w:trPr>
        <w:tc>
          <w:tcPr>
            <w:tcW w:w="210" w:type="pct"/>
            <w:hideMark/>
          </w:tcPr>
          <w:p w14:paraId="73159D43" w14:textId="77777777" w:rsidR="00C91496" w:rsidRPr="006E118E" w:rsidRDefault="00C91496" w:rsidP="005D4317">
            <w:pPr>
              <w:pStyle w:val="Fallbeschrieb"/>
              <w:rPr>
                <w:szCs w:val="16"/>
                <w:lang w:val="de-CH"/>
              </w:rPr>
            </w:pPr>
            <w:r w:rsidRPr="006E118E">
              <w:rPr>
                <w:b/>
                <w:bCs/>
                <w:szCs w:val="16"/>
                <w:lang w:val="de-CH"/>
              </w:rPr>
              <w:t>1.)</w:t>
            </w:r>
          </w:p>
          <w:p w14:paraId="1F3F03F6" w14:textId="77777777" w:rsidR="00C91496" w:rsidRPr="006E118E" w:rsidRDefault="00C91496" w:rsidP="005D4317">
            <w:pPr>
              <w:pStyle w:val="Fallbeschrieb"/>
              <w:ind w:left="709"/>
              <w:rPr>
                <w:szCs w:val="16"/>
                <w:lang w:val="de-CH"/>
              </w:rPr>
            </w:pPr>
          </w:p>
        </w:tc>
        <w:tc>
          <w:tcPr>
            <w:tcW w:w="4790" w:type="pct"/>
            <w:gridSpan w:val="2"/>
          </w:tcPr>
          <w:p w14:paraId="4F87A824" w14:textId="4F727001" w:rsidR="00C91496" w:rsidRPr="006E118E" w:rsidRDefault="00C91496" w:rsidP="005D4317">
            <w:pPr>
              <w:pStyle w:val="BitteschreibenSie"/>
              <w:rPr>
                <w:szCs w:val="16"/>
              </w:rPr>
            </w:pPr>
            <w:r w:rsidRPr="006E118E">
              <w:t xml:space="preserve">Veuillez </w:t>
            </w:r>
            <w:r w:rsidRPr="006E118E">
              <w:rPr>
                <w:b/>
              </w:rPr>
              <w:t>écrire une lettre courtoise</w:t>
            </w:r>
            <w:r w:rsidRPr="006E118E">
              <w:t xml:space="preserve"> </w:t>
            </w:r>
            <w:r w:rsidR="006E118E" w:rsidRPr="006E118E">
              <w:t xml:space="preserve">à la </w:t>
            </w:r>
            <w:r w:rsidR="006E118E">
              <w:t>P</w:t>
            </w:r>
            <w:r w:rsidR="006E118E" w:rsidRPr="006E118E">
              <w:t>rocureure générale du Guatemala</w:t>
            </w:r>
            <w:r w:rsidRPr="006E118E">
              <w:rPr>
                <w:szCs w:val="16"/>
              </w:rPr>
              <w:t xml:space="preserve">. </w:t>
            </w:r>
          </w:p>
          <w:p w14:paraId="224A5AA0" w14:textId="75EFE19E" w:rsidR="00C91496" w:rsidRPr="006E118E" w:rsidRDefault="00C91496" w:rsidP="00C91496">
            <w:pPr>
              <w:pStyle w:val="BitteschreibenSie"/>
              <w:rPr>
                <w:szCs w:val="16"/>
              </w:rPr>
            </w:pPr>
            <w:r w:rsidRPr="006E118E">
              <w:rPr>
                <w:szCs w:val="16"/>
              </w:rPr>
              <w:t>Demandez-lui d’abandonner toutes les charges retenues</w:t>
            </w:r>
            <w:r w:rsidR="006E118E" w:rsidRPr="006E118E">
              <w:rPr>
                <w:szCs w:val="16"/>
              </w:rPr>
              <w:t xml:space="preserve"> </w:t>
            </w:r>
            <w:r w:rsidRPr="006E118E">
              <w:rPr>
                <w:szCs w:val="16"/>
              </w:rPr>
              <w:t>contre Bernardo et de le libérer immédiatement.</w:t>
            </w:r>
          </w:p>
        </w:tc>
      </w:tr>
      <w:tr w:rsidR="00C91496" w:rsidRPr="00651B4B" w14:paraId="2B9E039A" w14:textId="77777777" w:rsidTr="005D4317">
        <w:trPr>
          <w:trHeight w:val="245"/>
        </w:trPr>
        <w:tc>
          <w:tcPr>
            <w:tcW w:w="210" w:type="pct"/>
          </w:tcPr>
          <w:p w14:paraId="632D83A1" w14:textId="77777777" w:rsidR="00C91496" w:rsidRPr="00651B4B" w:rsidRDefault="00C91496" w:rsidP="005D4317">
            <w:pPr>
              <w:pStyle w:val="Fallbeschrieb"/>
              <w:rPr>
                <w:b/>
                <w:bCs/>
                <w:szCs w:val="16"/>
              </w:rPr>
            </w:pPr>
          </w:p>
        </w:tc>
        <w:tc>
          <w:tcPr>
            <w:tcW w:w="4790" w:type="pct"/>
            <w:gridSpan w:val="2"/>
          </w:tcPr>
          <w:p w14:paraId="641F9B84" w14:textId="66B1D2EF" w:rsidR="00C91496" w:rsidRPr="006E118E" w:rsidRDefault="00C91496" w:rsidP="005D4317">
            <w:pPr>
              <w:pStyle w:val="Fallbeschrieb"/>
              <w:ind w:left="-68"/>
              <w:rPr>
                <w:szCs w:val="16"/>
              </w:rPr>
            </w:pPr>
            <w:r w:rsidRPr="006E118E">
              <w:rPr>
                <w:b/>
                <w:szCs w:val="16"/>
              </w:rPr>
              <w:sym w:font="Wingdings" w:char="00E0"/>
            </w:r>
            <w:r w:rsidRPr="006E118E">
              <w:rPr>
                <w:szCs w:val="16"/>
              </w:rPr>
              <w:t xml:space="preserve"> </w:t>
            </w:r>
            <w:r w:rsidRPr="006E118E">
              <w:rPr>
                <w:b/>
                <w:szCs w:val="16"/>
              </w:rPr>
              <w:t>Formule d’appel</w:t>
            </w:r>
            <w:r w:rsidRPr="006E118E">
              <w:rPr>
                <w:szCs w:val="16"/>
              </w:rPr>
              <w:t xml:space="preserve">: </w:t>
            </w:r>
            <w:r w:rsidR="006E118E" w:rsidRPr="006E118E">
              <w:t>Madame la Procureure générale,</w:t>
            </w:r>
          </w:p>
        </w:tc>
      </w:tr>
      <w:tr w:rsidR="00C91496" w:rsidRPr="00651B4B" w14:paraId="4B852A75" w14:textId="77777777" w:rsidTr="005D4317">
        <w:trPr>
          <w:trHeight w:val="245"/>
        </w:trPr>
        <w:tc>
          <w:tcPr>
            <w:tcW w:w="210" w:type="pct"/>
          </w:tcPr>
          <w:p w14:paraId="67FCECF4" w14:textId="77777777" w:rsidR="00C91496" w:rsidRPr="00651B4B" w:rsidRDefault="00C91496" w:rsidP="005D4317">
            <w:pPr>
              <w:pStyle w:val="Fallbeschrieb"/>
              <w:rPr>
                <w:b/>
                <w:bCs/>
                <w:szCs w:val="16"/>
              </w:rPr>
            </w:pPr>
          </w:p>
        </w:tc>
        <w:tc>
          <w:tcPr>
            <w:tcW w:w="4790" w:type="pct"/>
            <w:gridSpan w:val="2"/>
          </w:tcPr>
          <w:p w14:paraId="6D1B4DD1" w14:textId="5DCBB2DB" w:rsidR="00C91496" w:rsidRPr="001F4189" w:rsidRDefault="00C91496" w:rsidP="005D4317">
            <w:pPr>
              <w:pStyle w:val="Fallbeschrieb"/>
              <w:ind w:left="-68"/>
              <w:rPr>
                <w:b/>
                <w:szCs w:val="16"/>
              </w:rPr>
            </w:pPr>
            <w:r w:rsidRPr="001F4189">
              <w:rPr>
                <w:b/>
                <w:szCs w:val="16"/>
              </w:rPr>
              <w:sym w:font="Wingdings" w:char="00E0"/>
            </w:r>
            <w:r w:rsidRPr="001F4189">
              <w:rPr>
                <w:szCs w:val="16"/>
              </w:rPr>
              <w:t xml:space="preserve"> </w:t>
            </w:r>
            <w:r w:rsidRPr="001F4189">
              <w:t xml:space="preserve">Vous trouverez un </w:t>
            </w:r>
            <w:r w:rsidRPr="001F4189">
              <w:rPr>
                <w:b/>
              </w:rPr>
              <w:t>modèle de lettre</w:t>
            </w:r>
            <w:r w:rsidRPr="00992386">
              <w:rPr>
                <w:bCs/>
              </w:rPr>
              <w:t xml:space="preserve"> en français à la </w:t>
            </w:r>
            <w:r w:rsidRPr="001F4189">
              <w:rPr>
                <w:b/>
              </w:rPr>
              <w:t xml:space="preserve">page </w:t>
            </w:r>
            <w:r w:rsidR="001F4189" w:rsidRPr="001F4189">
              <w:rPr>
                <w:b/>
              </w:rPr>
              <w:t>5</w:t>
            </w:r>
            <w:r w:rsidRPr="001F4189">
              <w:rPr>
                <w:b/>
              </w:rPr>
              <w:t>.</w:t>
            </w:r>
          </w:p>
        </w:tc>
      </w:tr>
      <w:tr w:rsidR="00C91496" w:rsidRPr="009421B9" w14:paraId="3AFA4CBB" w14:textId="77777777" w:rsidTr="005D4317">
        <w:trPr>
          <w:trHeight w:val="245"/>
        </w:trPr>
        <w:tc>
          <w:tcPr>
            <w:tcW w:w="210" w:type="pct"/>
          </w:tcPr>
          <w:p w14:paraId="4EBABB1F" w14:textId="77777777" w:rsidR="00C91496" w:rsidRPr="00651B4B" w:rsidRDefault="00C91496" w:rsidP="005D4317">
            <w:pPr>
              <w:pStyle w:val="Fallbeschrieb"/>
              <w:rPr>
                <w:b/>
                <w:bCs/>
                <w:szCs w:val="16"/>
              </w:rPr>
            </w:pPr>
          </w:p>
        </w:tc>
        <w:tc>
          <w:tcPr>
            <w:tcW w:w="4790" w:type="pct"/>
            <w:gridSpan w:val="2"/>
          </w:tcPr>
          <w:p w14:paraId="6CA96E53" w14:textId="77777777" w:rsidR="00C91496" w:rsidRPr="001F4189" w:rsidRDefault="00C91496" w:rsidP="005D4317">
            <w:pPr>
              <w:pStyle w:val="Fallbeschrieb"/>
              <w:ind w:left="-68"/>
              <w:rPr>
                <w:b/>
                <w:szCs w:val="16"/>
                <w:lang w:val="de-CH"/>
              </w:rPr>
            </w:pPr>
            <w:r w:rsidRPr="001F4189">
              <w:rPr>
                <w:b/>
                <w:szCs w:val="16"/>
              </w:rPr>
              <w:sym w:font="Wingdings" w:char="00E0"/>
            </w:r>
            <w:r w:rsidRPr="001F4189">
              <w:rPr>
                <w:szCs w:val="16"/>
                <w:lang w:val="de-CH"/>
              </w:rPr>
              <w:t xml:space="preserve"> </w:t>
            </w:r>
            <w:r w:rsidRPr="001F4189">
              <w:rPr>
                <w:b/>
                <w:szCs w:val="16"/>
              </w:rPr>
              <w:t>Adresse</w:t>
            </w:r>
            <w:r w:rsidRPr="001F4189">
              <w:rPr>
                <w:bCs/>
                <w:szCs w:val="16"/>
              </w:rPr>
              <w:t>:</w:t>
            </w:r>
          </w:p>
        </w:tc>
      </w:tr>
      <w:tr w:rsidR="00C91496" w:rsidRPr="00762964" w14:paraId="2F3D1400" w14:textId="77777777" w:rsidTr="005D4317">
        <w:trPr>
          <w:trHeight w:val="245"/>
        </w:trPr>
        <w:tc>
          <w:tcPr>
            <w:tcW w:w="210" w:type="pct"/>
          </w:tcPr>
          <w:p w14:paraId="2F5E6F09" w14:textId="77777777" w:rsidR="00C91496" w:rsidRPr="001C0CFA" w:rsidRDefault="00C91496" w:rsidP="005D4317">
            <w:pPr>
              <w:pStyle w:val="Fallbeschrieb"/>
              <w:rPr>
                <w:b/>
                <w:bCs/>
                <w:szCs w:val="16"/>
                <w:lang w:val="de-CH"/>
              </w:rPr>
            </w:pPr>
          </w:p>
        </w:tc>
        <w:tc>
          <w:tcPr>
            <w:tcW w:w="4790" w:type="pct"/>
            <w:gridSpan w:val="2"/>
          </w:tcPr>
          <w:p w14:paraId="3A1568F7" w14:textId="351529C7" w:rsidR="001F4189" w:rsidRPr="00502FFF" w:rsidRDefault="001F4189" w:rsidP="001F4189">
            <w:pPr>
              <w:pStyle w:val="Fallbeschrieb"/>
              <w:spacing w:after="80"/>
              <w:ind w:left="174" w:hanging="6"/>
            </w:pPr>
            <w:r w:rsidRPr="00502FFF">
              <w:t>María Consuelo Porras Argueta</w:t>
            </w:r>
            <w:r w:rsidRPr="00502FFF">
              <w:br/>
              <w:t>Fiscal General de Guatemala</w:t>
            </w:r>
            <w:r w:rsidRPr="00502FFF">
              <w:br/>
              <w:t xml:space="preserve">c/o </w:t>
            </w:r>
            <w:r w:rsidR="004143B0" w:rsidRPr="00502FFF">
              <w:t>Ambassade de</w:t>
            </w:r>
            <w:r w:rsidRPr="00502FFF">
              <w:t xml:space="preserve"> Guatemala </w:t>
            </w:r>
            <w:r w:rsidRPr="00502FFF">
              <w:br/>
              <w:t>Jubiläumsstrasse 41</w:t>
            </w:r>
            <w:r w:rsidRPr="00502FFF">
              <w:br/>
              <w:t>3005 Berne</w:t>
            </w:r>
          </w:p>
          <w:p w14:paraId="445C97EC" w14:textId="6268A8DD" w:rsidR="00C91496" w:rsidRPr="00C91496" w:rsidRDefault="001F4189" w:rsidP="001F4189">
            <w:pPr>
              <w:pStyle w:val="Fallbeschrieb"/>
              <w:spacing w:after="80"/>
              <w:ind w:left="174" w:hanging="6"/>
              <w:rPr>
                <w:highlight w:val="yellow"/>
                <w:lang w:val="de-CH"/>
              </w:rPr>
            </w:pPr>
            <w:r w:rsidRPr="001C0CFA">
              <w:rPr>
                <w:lang w:val="de-CH"/>
              </w:rPr>
              <w:t xml:space="preserve">E-Mail: </w:t>
            </w:r>
            <w:hyperlink r:id="rId10" w:history="1">
              <w:r w:rsidRPr="001C0CFA">
                <w:rPr>
                  <w:rStyle w:val="Hyperlink"/>
                  <w:lang w:val="de-CH"/>
                </w:rPr>
                <w:t>carrecis@mp.gob.gt</w:t>
              </w:r>
            </w:hyperlink>
            <w:r w:rsidRPr="001C0CFA">
              <w:rPr>
                <w:lang w:val="de-CH"/>
              </w:rPr>
              <w:t xml:space="preserve"> </w:t>
            </w:r>
            <w:r>
              <w:rPr>
                <w:lang w:val="de-CH"/>
              </w:rPr>
              <w:br/>
            </w:r>
            <w:r w:rsidRPr="001C0CFA">
              <w:rPr>
                <w:lang w:val="de-CH"/>
              </w:rPr>
              <w:t>Twitter : @MPguatemala</w:t>
            </w:r>
            <w:r>
              <w:rPr>
                <w:lang w:val="de-CH"/>
              </w:rPr>
              <w:br/>
            </w:r>
            <w:r w:rsidRPr="001C0CFA">
              <w:rPr>
                <w:lang w:val="de-CH"/>
              </w:rPr>
              <w:t>Facebook: @mpguatemala</w:t>
            </w:r>
          </w:p>
        </w:tc>
      </w:tr>
      <w:tr w:rsidR="00C91496" w:rsidRPr="00762964" w14:paraId="6AB46452" w14:textId="77777777" w:rsidTr="005D4317">
        <w:trPr>
          <w:trHeight w:val="432"/>
        </w:trPr>
        <w:tc>
          <w:tcPr>
            <w:tcW w:w="210" w:type="pct"/>
          </w:tcPr>
          <w:p w14:paraId="5535009E" w14:textId="77777777" w:rsidR="00C91496" w:rsidRPr="001C0CFA" w:rsidRDefault="00C91496" w:rsidP="005D4317">
            <w:pPr>
              <w:pStyle w:val="Fallbeschrieb"/>
              <w:rPr>
                <w:b/>
                <w:bCs/>
                <w:szCs w:val="16"/>
                <w:lang w:val="de-CH"/>
              </w:rPr>
            </w:pPr>
          </w:p>
        </w:tc>
        <w:tc>
          <w:tcPr>
            <w:tcW w:w="4790" w:type="pct"/>
            <w:gridSpan w:val="2"/>
          </w:tcPr>
          <w:p w14:paraId="6D658536" w14:textId="77777777" w:rsidR="00C91496" w:rsidRPr="00C91496" w:rsidRDefault="00C91496" w:rsidP="005D4317">
            <w:pPr>
              <w:pStyle w:val="Fallbeschrieb"/>
              <w:spacing w:after="80"/>
              <w:ind w:left="174" w:hanging="6"/>
              <w:rPr>
                <w:highlight w:val="yellow"/>
                <w:lang w:val="de-CH"/>
              </w:rPr>
            </w:pPr>
          </w:p>
        </w:tc>
      </w:tr>
      <w:tr w:rsidR="00C91496" w:rsidRPr="00BE3442" w14:paraId="7B1D7CB0" w14:textId="77777777" w:rsidTr="005D4317">
        <w:trPr>
          <w:trHeight w:val="715"/>
        </w:trPr>
        <w:tc>
          <w:tcPr>
            <w:tcW w:w="210" w:type="pct"/>
            <w:hideMark/>
          </w:tcPr>
          <w:p w14:paraId="257999CC" w14:textId="77777777" w:rsidR="00C91496" w:rsidRDefault="00C91496" w:rsidP="005D4317">
            <w:pPr>
              <w:pStyle w:val="Fallbeschrieb"/>
              <w:rPr>
                <w:szCs w:val="16"/>
                <w:lang w:val="de-CH"/>
              </w:rPr>
            </w:pPr>
            <w:r>
              <w:rPr>
                <w:b/>
                <w:bCs/>
                <w:szCs w:val="16"/>
                <w:lang w:val="de-CH"/>
              </w:rPr>
              <w:t>2</w:t>
            </w:r>
            <w:r w:rsidRPr="001C0CFA">
              <w:rPr>
                <w:b/>
                <w:bCs/>
                <w:szCs w:val="16"/>
                <w:lang w:val="de-CH"/>
              </w:rPr>
              <w:t>.)</w:t>
            </w:r>
          </w:p>
          <w:p w14:paraId="450DF230" w14:textId="77777777" w:rsidR="00C91496" w:rsidRPr="001C0CFA" w:rsidRDefault="00C91496" w:rsidP="005D4317">
            <w:pPr>
              <w:pStyle w:val="Fallbeschrieb"/>
              <w:ind w:left="709"/>
              <w:rPr>
                <w:szCs w:val="16"/>
                <w:lang w:val="de-CH"/>
              </w:rPr>
            </w:pPr>
          </w:p>
        </w:tc>
        <w:tc>
          <w:tcPr>
            <w:tcW w:w="4790" w:type="pct"/>
            <w:gridSpan w:val="2"/>
          </w:tcPr>
          <w:p w14:paraId="4310F56D" w14:textId="4B7DD5E4" w:rsidR="00C91496" w:rsidRPr="001F4189" w:rsidRDefault="00C91496" w:rsidP="00992386">
            <w:pPr>
              <w:pStyle w:val="Fallbeschrieb"/>
              <w:spacing w:after="80"/>
              <w:ind w:left="-68"/>
              <w:rPr>
                <w:b/>
                <w:bCs/>
              </w:rPr>
            </w:pPr>
            <w:r w:rsidRPr="001F4189">
              <w:rPr>
                <w:b/>
                <w:bCs/>
              </w:rPr>
              <w:t xml:space="preserve">Montrez à </w:t>
            </w:r>
            <w:r w:rsidR="001F4189" w:rsidRPr="001F4189">
              <w:rPr>
                <w:b/>
                <w:bCs/>
              </w:rPr>
              <w:t>Bernardo</w:t>
            </w:r>
            <w:r w:rsidRPr="001F4189">
              <w:rPr>
                <w:b/>
                <w:bCs/>
              </w:rPr>
              <w:t xml:space="preserve"> </w:t>
            </w:r>
            <w:r w:rsidR="001F4189" w:rsidRPr="001F4189">
              <w:rPr>
                <w:b/>
                <w:bCs/>
              </w:rPr>
              <w:t>que vous le soutenez</w:t>
            </w:r>
            <w:r w:rsidRPr="001F4189">
              <w:rPr>
                <w:b/>
                <w:bCs/>
              </w:rPr>
              <w:t xml:space="preserve"> !</w:t>
            </w:r>
          </w:p>
          <w:p w14:paraId="24841B71" w14:textId="76E44CA7" w:rsidR="00C91496" w:rsidRPr="001F4189" w:rsidRDefault="001F4189" w:rsidP="004143B0">
            <w:pPr>
              <w:pStyle w:val="Fallbeschrieb"/>
              <w:ind w:left="-68"/>
            </w:pPr>
            <w:r>
              <w:t>Envoyez-lui des messages de solidarité et d’espoir pour qu’il sache qu’il n’est pas seul dans cette lutte pour protéger les terres de son peuple. Envoyez votre message à Amnesty International au Mexique et nous le ferons suivre.</w:t>
            </w:r>
          </w:p>
        </w:tc>
      </w:tr>
      <w:tr w:rsidR="00C91496" w:rsidRPr="009421B9" w14:paraId="10247953" w14:textId="77777777" w:rsidTr="005D4317">
        <w:trPr>
          <w:trHeight w:val="314"/>
        </w:trPr>
        <w:tc>
          <w:tcPr>
            <w:tcW w:w="210" w:type="pct"/>
          </w:tcPr>
          <w:p w14:paraId="35456672" w14:textId="77777777" w:rsidR="00C91496" w:rsidRPr="00BE3442" w:rsidRDefault="00C91496" w:rsidP="005D4317">
            <w:pPr>
              <w:pStyle w:val="Fallbeschrieb"/>
              <w:rPr>
                <w:szCs w:val="16"/>
              </w:rPr>
            </w:pPr>
          </w:p>
        </w:tc>
        <w:tc>
          <w:tcPr>
            <w:tcW w:w="4790" w:type="pct"/>
            <w:gridSpan w:val="2"/>
          </w:tcPr>
          <w:p w14:paraId="4277FCA7" w14:textId="77777777" w:rsidR="00C91496" w:rsidRPr="001F4189" w:rsidRDefault="00C91496" w:rsidP="005D4317">
            <w:pPr>
              <w:pStyle w:val="Fallbeschrieb"/>
              <w:spacing w:before="120"/>
              <w:ind w:left="-68"/>
              <w:rPr>
                <w:lang w:val="de-CH"/>
              </w:rPr>
            </w:pPr>
            <w:r w:rsidRPr="001F4189">
              <w:rPr>
                <w:b/>
                <w:szCs w:val="16"/>
              </w:rPr>
              <w:sym w:font="Wingdings" w:char="00E0"/>
            </w:r>
            <w:r w:rsidRPr="001F4189">
              <w:rPr>
                <w:szCs w:val="16"/>
                <w:lang w:val="de-CH"/>
              </w:rPr>
              <w:t xml:space="preserve"> </w:t>
            </w:r>
            <w:r w:rsidRPr="001F4189">
              <w:rPr>
                <w:b/>
                <w:szCs w:val="16"/>
                <w:lang w:val="de-CH"/>
              </w:rPr>
              <w:t>Adresse</w:t>
            </w:r>
            <w:r w:rsidRPr="001F4189">
              <w:rPr>
                <w:szCs w:val="16"/>
                <w:lang w:val="de-CH"/>
              </w:rPr>
              <w:t>:</w:t>
            </w:r>
          </w:p>
        </w:tc>
      </w:tr>
      <w:tr w:rsidR="00C91496" w:rsidRPr="007B37BC" w14:paraId="56C87CD0" w14:textId="77777777" w:rsidTr="005D4317">
        <w:trPr>
          <w:trHeight w:val="290"/>
        </w:trPr>
        <w:tc>
          <w:tcPr>
            <w:tcW w:w="210" w:type="pct"/>
          </w:tcPr>
          <w:p w14:paraId="624F12C8" w14:textId="77777777" w:rsidR="00C91496" w:rsidRPr="00145A3F" w:rsidRDefault="00C91496" w:rsidP="005D4317">
            <w:pPr>
              <w:pStyle w:val="Fallbeschrieb"/>
              <w:rPr>
                <w:szCs w:val="16"/>
                <w:lang w:val="de-CH"/>
              </w:rPr>
            </w:pPr>
          </w:p>
        </w:tc>
        <w:tc>
          <w:tcPr>
            <w:tcW w:w="4790" w:type="pct"/>
            <w:gridSpan w:val="2"/>
          </w:tcPr>
          <w:p w14:paraId="6662FBCF" w14:textId="5EE901C7" w:rsidR="001F4189" w:rsidRPr="001F4189" w:rsidRDefault="001F4189" w:rsidP="001F4189">
            <w:pPr>
              <w:pStyle w:val="BitteschreibenSie"/>
              <w:spacing w:after="120"/>
              <w:ind w:left="170"/>
              <w:rPr>
                <w:lang w:val="de-CH"/>
              </w:rPr>
            </w:pPr>
            <w:r w:rsidRPr="001F4189">
              <w:rPr>
                <w:lang w:val="de-CH"/>
              </w:rPr>
              <w:t>Bernardo Caal Xol</w:t>
            </w:r>
            <w:r w:rsidRPr="001F4189">
              <w:rPr>
                <w:lang w:val="de-CH"/>
              </w:rPr>
              <w:br/>
              <w:t>c/o Oficina Regional de Amnistía Internacional,</w:t>
            </w:r>
            <w:r w:rsidRPr="001F4189">
              <w:rPr>
                <w:lang w:val="de-CH"/>
              </w:rPr>
              <w:br/>
              <w:t>Luz Saviñón 519, Colonia del Valle, Alcaldía Benito Juárez</w:t>
            </w:r>
            <w:r w:rsidR="004143B0">
              <w:rPr>
                <w:lang w:val="de-CH"/>
              </w:rPr>
              <w:t xml:space="preserve">, </w:t>
            </w:r>
            <w:r w:rsidRPr="001F4189">
              <w:rPr>
                <w:lang w:val="de-CH"/>
              </w:rPr>
              <w:t>067100 Ciudad de México</w:t>
            </w:r>
            <w:r w:rsidR="004143B0">
              <w:rPr>
                <w:lang w:val="de-CH"/>
              </w:rPr>
              <w:t xml:space="preserve">, </w:t>
            </w:r>
            <w:r w:rsidRPr="001F4189">
              <w:rPr>
                <w:lang w:val="de-CH"/>
              </w:rPr>
              <w:t>Mexic</w:t>
            </w:r>
            <w:r>
              <w:rPr>
                <w:lang w:val="de-CH"/>
              </w:rPr>
              <w:t>o</w:t>
            </w:r>
          </w:p>
          <w:p w14:paraId="0E907440" w14:textId="7E6313CE" w:rsidR="00C91496" w:rsidRPr="00C91496" w:rsidRDefault="001F4189" w:rsidP="001F4189">
            <w:pPr>
              <w:pStyle w:val="BitteschreibenSie"/>
              <w:spacing w:after="120"/>
              <w:ind w:left="170"/>
              <w:rPr>
                <w:highlight w:val="yellow"/>
                <w:lang w:val="de-CH"/>
              </w:rPr>
            </w:pPr>
            <w:r w:rsidRPr="00CE6874">
              <w:t>Twitter: @BernardoCaal2</w:t>
            </w:r>
            <w:r>
              <w:br/>
            </w:r>
            <w:r w:rsidRPr="000272DD">
              <w:t>Facebook: @bernardo caal xol</w:t>
            </w:r>
            <w:r>
              <w:br/>
            </w:r>
            <w:r w:rsidRPr="00CE6874">
              <w:t xml:space="preserve">E-mail: </w:t>
            </w:r>
            <w:hyperlink r:id="rId11" w:history="1">
              <w:r w:rsidRPr="00CE6874">
                <w:rPr>
                  <w:rStyle w:val="Hyperlink"/>
                </w:rPr>
                <w:t>hrdamericas@amnesty.org</w:t>
              </w:r>
            </w:hyperlink>
          </w:p>
        </w:tc>
      </w:tr>
    </w:tbl>
    <w:p w14:paraId="743B46AB" w14:textId="77777777" w:rsidR="000D13ED" w:rsidRPr="00C91496" w:rsidRDefault="000D13ED" w:rsidP="000D13ED">
      <w:pPr>
        <w:rPr>
          <w:sz w:val="8"/>
          <w:szCs w:val="8"/>
          <w:lang w:val="de-CH"/>
        </w:rPr>
      </w:pPr>
    </w:p>
    <w:tbl>
      <w:tblPr>
        <w:tblW w:w="4979" w:type="pct"/>
        <w:tblInd w:w="-34" w:type="dxa"/>
        <w:tblLook w:val="01E0" w:firstRow="1" w:lastRow="1" w:firstColumn="1" w:lastColumn="1" w:noHBand="0" w:noVBand="0"/>
      </w:tblPr>
      <w:tblGrid>
        <w:gridCol w:w="32"/>
        <w:gridCol w:w="2881"/>
        <w:gridCol w:w="2779"/>
        <w:gridCol w:w="1250"/>
        <w:gridCol w:w="3334"/>
      </w:tblGrid>
      <w:tr w:rsidR="000D13ED" w14:paraId="29ECA643" w14:textId="77777777" w:rsidTr="002A0FBF">
        <w:trPr>
          <w:gridBefore w:val="1"/>
          <w:wBefore w:w="16" w:type="pct"/>
          <w:cantSplit/>
          <w:trHeight w:val="397"/>
        </w:trPr>
        <w:tc>
          <w:tcPr>
            <w:tcW w:w="1402" w:type="pct"/>
            <w:hideMark/>
          </w:tcPr>
          <w:p w14:paraId="21131020" w14:textId="77777777" w:rsidR="000D13ED" w:rsidRDefault="000D13ED" w:rsidP="002A0FBF">
            <w:pPr>
              <w:pStyle w:val="BgdV12P"/>
            </w:pPr>
            <w:r>
              <w:lastRenderedPageBreak/>
              <w:t>Lettres contre l’oubli</w:t>
            </w:r>
          </w:p>
        </w:tc>
        <w:tc>
          <w:tcPr>
            <w:tcW w:w="1352" w:type="pct"/>
            <w:hideMark/>
          </w:tcPr>
          <w:p w14:paraId="735E54CB" w14:textId="77777777" w:rsidR="000D13ED" w:rsidRPr="000D13ED" w:rsidRDefault="000D13ED" w:rsidP="002A0FBF">
            <w:pPr>
              <w:pStyle w:val="MonatJahr12P"/>
            </w:pPr>
            <w:r w:rsidRPr="000D13ED">
              <w:t>Décembre 2021</w:t>
            </w:r>
          </w:p>
        </w:tc>
        <w:tc>
          <w:tcPr>
            <w:tcW w:w="608" w:type="pct"/>
            <w:hideMark/>
          </w:tcPr>
          <w:p w14:paraId="04E7E04B" w14:textId="77777777" w:rsidR="000D13ED" w:rsidRPr="000D13ED" w:rsidRDefault="000D13ED" w:rsidP="002A0FBF">
            <w:pPr>
              <w:pStyle w:val="MonatJahr12P"/>
              <w:jc w:val="right"/>
            </w:pPr>
            <w:r w:rsidRPr="000D13ED">
              <w:t>3 cas:</w:t>
            </w:r>
          </w:p>
        </w:tc>
        <w:tc>
          <w:tcPr>
            <w:tcW w:w="1622" w:type="pct"/>
            <w:hideMark/>
          </w:tcPr>
          <w:p w14:paraId="4E944A21" w14:textId="77777777" w:rsidR="000D13ED" w:rsidRPr="000D13ED" w:rsidRDefault="000D13ED" w:rsidP="002A0FBF">
            <w:pPr>
              <w:pStyle w:val="MonatJahr12P"/>
              <w:jc w:val="right"/>
              <w:rPr>
                <w:b/>
                <w:bCs/>
              </w:rPr>
            </w:pPr>
            <w:r w:rsidRPr="000D13ED">
              <w:t xml:space="preserve">Chine, Guatemala, </w:t>
            </w:r>
            <w:r w:rsidRPr="000D13ED">
              <w:rPr>
                <w:b/>
                <w:bCs/>
              </w:rPr>
              <w:t>Nigeria</w:t>
            </w:r>
          </w:p>
        </w:tc>
      </w:tr>
      <w:tr w:rsidR="000D13ED" w:rsidRPr="002056C7" w14:paraId="5062C55F" w14:textId="77777777" w:rsidTr="002A0FBF">
        <w:trPr>
          <w:cantSplit/>
        </w:trPr>
        <w:tc>
          <w:tcPr>
            <w:tcW w:w="5000" w:type="pct"/>
            <w:gridSpan w:val="5"/>
          </w:tcPr>
          <w:p w14:paraId="76B31CBF" w14:textId="4DD7A4C6" w:rsidR="000D13ED" w:rsidRPr="002056C7" w:rsidRDefault="002056C7" w:rsidP="002A0FBF">
            <w:pPr>
              <w:rPr>
                <w:sz w:val="20"/>
                <w:szCs w:val="20"/>
                <w:highlight w:val="yellow"/>
              </w:rPr>
            </w:pPr>
            <w:r w:rsidRPr="004C751D">
              <w:rPr>
                <w:b/>
                <w:bCs/>
                <w:sz w:val="22"/>
                <w:szCs w:val="22"/>
                <w:lang w:val="de-CH"/>
              </w:rPr>
              <w:sym w:font="Wingdings 3" w:char="F039"/>
            </w:r>
            <w:r w:rsidRPr="002056C7">
              <w:rPr>
                <w:sz w:val="20"/>
                <w:szCs w:val="20"/>
              </w:rPr>
              <w:t xml:space="preserve">  </w:t>
            </w:r>
            <w:r>
              <w:rPr>
                <w:sz w:val="20"/>
                <w:szCs w:val="20"/>
              </w:rPr>
              <w:t>C</w:t>
            </w:r>
            <w:r w:rsidRPr="002056C7">
              <w:rPr>
                <w:sz w:val="20"/>
                <w:szCs w:val="20"/>
              </w:rPr>
              <w:t>haque année</w:t>
            </w:r>
            <w:r>
              <w:rPr>
                <w:sz w:val="20"/>
                <w:szCs w:val="20"/>
              </w:rPr>
              <w:t>,</w:t>
            </w:r>
            <w:r w:rsidRPr="002056C7">
              <w:rPr>
                <w:sz w:val="20"/>
                <w:szCs w:val="20"/>
              </w:rPr>
              <w:t xml:space="preserve"> en décembre</w:t>
            </w:r>
            <w:r>
              <w:rPr>
                <w:sz w:val="20"/>
                <w:szCs w:val="20"/>
              </w:rPr>
              <w:t xml:space="preserve"> </w:t>
            </w:r>
            <w:r w:rsidRPr="002056C7">
              <w:rPr>
                <w:sz w:val="20"/>
                <w:szCs w:val="20"/>
              </w:rPr>
              <w:t>nous sout</w:t>
            </w:r>
            <w:r>
              <w:rPr>
                <w:sz w:val="20"/>
                <w:szCs w:val="20"/>
              </w:rPr>
              <w:t>enons le</w:t>
            </w:r>
            <w:r w:rsidRPr="002056C7">
              <w:rPr>
                <w:sz w:val="20"/>
                <w:szCs w:val="20"/>
              </w:rPr>
              <w:t xml:space="preserve"> </w:t>
            </w:r>
            <w:r w:rsidRPr="002056C7">
              <w:rPr>
                <w:rFonts w:ascii="Arial Narrow" w:hAnsi="Arial Narrow"/>
                <w:b/>
                <w:bCs/>
                <w:sz w:val="24"/>
                <w:szCs w:val="24"/>
              </w:rPr>
              <w:t>MARATHON DES LETTRES</w:t>
            </w:r>
          </w:p>
        </w:tc>
      </w:tr>
    </w:tbl>
    <w:p w14:paraId="28BFF3BA" w14:textId="77777777" w:rsidR="008A5FB4" w:rsidRPr="002056C7" w:rsidRDefault="008A5FB4" w:rsidP="008A5FB4"/>
    <w:tbl>
      <w:tblPr>
        <w:tblW w:w="4963" w:type="pct"/>
        <w:tblLook w:val="01E0" w:firstRow="1" w:lastRow="1" w:firstColumn="1" w:lastColumn="1" w:noHBand="0" w:noVBand="0"/>
      </w:tblPr>
      <w:tblGrid>
        <w:gridCol w:w="10243"/>
      </w:tblGrid>
      <w:tr w:rsidR="008A5FB4" w:rsidRPr="00FB1255" w14:paraId="05E7F46A" w14:textId="77777777" w:rsidTr="00FC65A8">
        <w:trPr>
          <w:trHeight w:val="583"/>
        </w:trPr>
        <w:tc>
          <w:tcPr>
            <w:tcW w:w="5000" w:type="pct"/>
            <w:vAlign w:val="bottom"/>
          </w:tcPr>
          <w:p w14:paraId="66F5FC96" w14:textId="50ED6939" w:rsidR="008A5FB4" w:rsidRPr="0063223C" w:rsidRDefault="00762964" w:rsidP="00FC65A8">
            <w:pPr>
              <w:pStyle w:val="TITELTHEMEN24P"/>
              <w:rPr>
                <w:w w:val="98"/>
                <w:sz w:val="44"/>
                <w:szCs w:val="18"/>
                <w:highlight w:val="yellow"/>
              </w:rPr>
            </w:pPr>
            <w:r w:rsidRPr="00762964">
              <w:rPr>
                <w:w w:val="98"/>
                <w:sz w:val="44"/>
                <w:szCs w:val="18"/>
              </w:rPr>
              <w:t>Enlevé et maltraité pour avoir protesté contre les violences policières</w:t>
            </w:r>
          </w:p>
        </w:tc>
      </w:tr>
      <w:tr w:rsidR="008A5FB4" w:rsidRPr="00FB1255" w14:paraId="23A44B50" w14:textId="77777777" w:rsidTr="00FC65A8">
        <w:trPr>
          <w:trHeight w:val="454"/>
        </w:trPr>
        <w:tc>
          <w:tcPr>
            <w:tcW w:w="5000" w:type="pct"/>
          </w:tcPr>
          <w:p w14:paraId="2E984BE5" w14:textId="4CAF0298" w:rsidR="008A5FB4" w:rsidRPr="000D13ED" w:rsidRDefault="000D13ED" w:rsidP="00FC65A8">
            <w:pPr>
              <w:pStyle w:val="LAND14P"/>
              <w:rPr>
                <w:sz w:val="32"/>
                <w:szCs w:val="32"/>
              </w:rPr>
            </w:pPr>
            <w:r w:rsidRPr="000D13ED">
              <w:rPr>
                <w:sz w:val="32"/>
                <w:szCs w:val="32"/>
              </w:rPr>
              <w:t>Nigeria</w:t>
            </w:r>
          </w:p>
        </w:tc>
      </w:tr>
      <w:tr w:rsidR="008A5FB4" w:rsidRPr="00224644" w14:paraId="5B661DFB" w14:textId="77777777" w:rsidTr="00FC65A8">
        <w:tc>
          <w:tcPr>
            <w:tcW w:w="5000" w:type="pct"/>
          </w:tcPr>
          <w:p w14:paraId="70E9FB99" w14:textId="398A217B" w:rsidR="008A5FB4" w:rsidRPr="0027660D" w:rsidRDefault="000D13ED" w:rsidP="00FC65A8">
            <w:pPr>
              <w:pStyle w:val="Namen9P"/>
              <w:rPr>
                <w:rFonts w:ascii="Arial Narrow" w:hAnsi="Arial Narrow"/>
                <w:sz w:val="24"/>
                <w:szCs w:val="24"/>
                <w:highlight w:val="yellow"/>
              </w:rPr>
            </w:pPr>
            <w:r w:rsidRPr="00FC3A20">
              <w:rPr>
                <w:rFonts w:ascii="Arial Narrow" w:hAnsi="Arial Narrow"/>
                <w:sz w:val="24"/>
                <w:szCs w:val="22"/>
              </w:rPr>
              <w:t>Imoleayo Michael</w:t>
            </w:r>
          </w:p>
        </w:tc>
      </w:tr>
    </w:tbl>
    <w:p w14:paraId="77991AB2" w14:textId="77777777" w:rsidR="008A5FB4" w:rsidRDefault="008A5FB4" w:rsidP="008A5FB4"/>
    <w:p w14:paraId="47A209D0" w14:textId="77777777" w:rsidR="000C203D" w:rsidRPr="00EF4B31" w:rsidRDefault="000C203D" w:rsidP="00843313">
      <w:pPr>
        <w:rPr>
          <w:szCs w:val="20"/>
        </w:rPr>
      </w:pPr>
    </w:p>
    <w:tbl>
      <w:tblPr>
        <w:tblW w:w="4963" w:type="pct"/>
        <w:tblLayout w:type="fixed"/>
        <w:tblLook w:val="01E0" w:firstRow="1" w:lastRow="1" w:firstColumn="1" w:lastColumn="1" w:noHBand="0" w:noVBand="0"/>
      </w:tblPr>
      <w:tblGrid>
        <w:gridCol w:w="10243"/>
      </w:tblGrid>
      <w:tr w:rsidR="00843313" w:rsidRPr="00EF4B31" w14:paraId="174633A5" w14:textId="77777777" w:rsidTr="00D133AC">
        <w:trPr>
          <w:cantSplit/>
          <w:trHeight w:val="1141"/>
        </w:trPr>
        <w:tc>
          <w:tcPr>
            <w:tcW w:w="5000" w:type="pct"/>
            <w:noWrap/>
          </w:tcPr>
          <w:p w14:paraId="2E5F40D0" w14:textId="1F07791E" w:rsidR="00843313" w:rsidRPr="00D133AC" w:rsidRDefault="0063223C" w:rsidP="0063223C">
            <w:pPr>
              <w:pStyle w:val="Fallbeschrieb"/>
              <w:rPr>
                <w:b/>
                <w:bCs/>
                <w:szCs w:val="20"/>
              </w:rPr>
            </w:pPr>
            <w:r w:rsidRPr="00D133AC">
              <w:rPr>
                <w:b/>
                <w:bCs/>
                <w:szCs w:val="20"/>
              </w:rPr>
              <w:t>En octobre 2020, de jeunes Nigérian·e·s ont protesté contre la violence de la Special Anti-Robbery Squad (SARS), une unité spéciale de la police. Imoleayo Michael se trouvait parmi les manifestant·e·s. Le jeune programmeur informatique a soutenu les manifestations sur Twitter et Facebook, utilisant le hashtag #EndSARS. Deux semaines plus tard, des hommes armés l'ont enlevé et l'ont enfermé dans une cellule souterraine durant 41 jours. Il doit désormais répondre d’accusations mensongères et risque plusieurs années de prison.</w:t>
            </w:r>
          </w:p>
        </w:tc>
      </w:tr>
      <w:tr w:rsidR="0063223C" w:rsidRPr="00EF4B31" w14:paraId="48697266" w14:textId="77777777">
        <w:trPr>
          <w:cantSplit/>
        </w:trPr>
        <w:tc>
          <w:tcPr>
            <w:tcW w:w="5000" w:type="pct"/>
            <w:noWrap/>
          </w:tcPr>
          <w:p w14:paraId="1EB3D865" w14:textId="23AC6B00" w:rsidR="00D133AC" w:rsidRPr="00D133AC" w:rsidRDefault="00D133AC" w:rsidP="00D133AC">
            <w:pPr>
              <w:pStyle w:val="Fallbeschrieb"/>
              <w:spacing w:after="120"/>
              <w:rPr>
                <w:szCs w:val="20"/>
              </w:rPr>
            </w:pPr>
            <w:r w:rsidRPr="00D133AC">
              <w:rPr>
                <w:szCs w:val="20"/>
              </w:rPr>
              <w:t>Lorsque des jeunes sont descendu·e·s dans les rues de la</w:t>
            </w:r>
            <w:r>
              <w:rPr>
                <w:szCs w:val="20"/>
              </w:rPr>
              <w:t xml:space="preserve"> </w:t>
            </w:r>
            <w:r w:rsidRPr="00D133AC">
              <w:rPr>
                <w:szCs w:val="20"/>
              </w:rPr>
              <w:t>capitale du Nigeria, Abuja, en octobre 2020, Imoleayo</w:t>
            </w:r>
            <w:r>
              <w:rPr>
                <w:szCs w:val="20"/>
              </w:rPr>
              <w:t xml:space="preserve"> </w:t>
            </w:r>
            <w:r w:rsidRPr="00D133AC">
              <w:rPr>
                <w:szCs w:val="20"/>
              </w:rPr>
              <w:t>Michael les a rejoint·e·s. Elles et ils manifestaient contre la</w:t>
            </w:r>
            <w:r>
              <w:rPr>
                <w:szCs w:val="20"/>
              </w:rPr>
              <w:t xml:space="preserve"> </w:t>
            </w:r>
            <w:r w:rsidRPr="00D133AC">
              <w:rPr>
                <w:szCs w:val="20"/>
              </w:rPr>
              <w:t>violence, le chantage et les meurtres perpétrés par la Brigade</w:t>
            </w:r>
            <w:r>
              <w:rPr>
                <w:szCs w:val="20"/>
              </w:rPr>
              <w:t xml:space="preserve"> </w:t>
            </w:r>
            <w:r w:rsidRPr="00D133AC">
              <w:rPr>
                <w:szCs w:val="20"/>
              </w:rPr>
              <w:t>spéciale de répression des vols, connue sous les initiales</w:t>
            </w:r>
            <w:r>
              <w:rPr>
                <w:szCs w:val="20"/>
              </w:rPr>
              <w:t xml:space="preserve"> </w:t>
            </w:r>
            <w:r w:rsidRPr="00D133AC">
              <w:rPr>
                <w:szCs w:val="20"/>
              </w:rPr>
              <w:t>SARS. Ce jeune programmeur informatique a soutenu les</w:t>
            </w:r>
            <w:r>
              <w:rPr>
                <w:szCs w:val="20"/>
              </w:rPr>
              <w:t xml:space="preserve"> </w:t>
            </w:r>
            <w:r w:rsidRPr="00D133AC">
              <w:rPr>
                <w:szCs w:val="20"/>
              </w:rPr>
              <w:t>manifestations sur Twitter et Facebook en utilisant le hashtag</w:t>
            </w:r>
            <w:r>
              <w:rPr>
                <w:szCs w:val="20"/>
              </w:rPr>
              <w:t xml:space="preserve"> </w:t>
            </w:r>
            <w:r w:rsidRPr="00D133AC">
              <w:rPr>
                <w:szCs w:val="20"/>
              </w:rPr>
              <w:t>#EndSARS, devenu viral.</w:t>
            </w:r>
          </w:p>
          <w:p w14:paraId="3080C090" w14:textId="5D2C0552" w:rsidR="00D133AC" w:rsidRPr="00D133AC" w:rsidRDefault="00D133AC" w:rsidP="00D133AC">
            <w:pPr>
              <w:pStyle w:val="Fallbeschrieb"/>
              <w:spacing w:after="120"/>
              <w:rPr>
                <w:szCs w:val="20"/>
              </w:rPr>
            </w:pPr>
            <w:r w:rsidRPr="00D133AC">
              <w:rPr>
                <w:szCs w:val="20"/>
              </w:rPr>
              <w:t>Deux semaines plus tard, à l’aube du 13 novembre,</w:t>
            </w:r>
            <w:r>
              <w:rPr>
                <w:szCs w:val="20"/>
              </w:rPr>
              <w:t xml:space="preserve"> </w:t>
            </w:r>
            <w:r w:rsidRPr="00D133AC">
              <w:rPr>
                <w:szCs w:val="20"/>
              </w:rPr>
              <w:t>20 hommes armés ont mené une attaque surprise chez</w:t>
            </w:r>
            <w:r>
              <w:rPr>
                <w:szCs w:val="20"/>
              </w:rPr>
              <w:t xml:space="preserve"> </w:t>
            </w:r>
            <w:r w:rsidRPr="00D133AC">
              <w:rPr>
                <w:szCs w:val="20"/>
              </w:rPr>
              <w:t>Imoleayo. Ils ont fracassé la fenêtre de sa chambre et pointé</w:t>
            </w:r>
            <w:r>
              <w:rPr>
                <w:szCs w:val="20"/>
              </w:rPr>
              <w:t xml:space="preserve"> </w:t>
            </w:r>
            <w:r w:rsidRPr="00D133AC">
              <w:rPr>
                <w:szCs w:val="20"/>
              </w:rPr>
              <w:t>une arme sur lui pour l’obliger à ouvrir sa porte d’entrée. Une</w:t>
            </w:r>
            <w:r>
              <w:rPr>
                <w:szCs w:val="20"/>
              </w:rPr>
              <w:t xml:space="preserve"> </w:t>
            </w:r>
            <w:r w:rsidRPr="00D133AC">
              <w:rPr>
                <w:szCs w:val="20"/>
              </w:rPr>
              <w:t>fois à l’intérieur, ils ont confisqué ses téléphones portables et</w:t>
            </w:r>
            <w:r>
              <w:rPr>
                <w:szCs w:val="20"/>
              </w:rPr>
              <w:t xml:space="preserve"> </w:t>
            </w:r>
            <w:r w:rsidRPr="00D133AC">
              <w:rPr>
                <w:szCs w:val="20"/>
              </w:rPr>
              <w:t>son ordinateur, puis ils ont enfermé sa femme, sa mère âgée</w:t>
            </w:r>
            <w:r>
              <w:rPr>
                <w:szCs w:val="20"/>
              </w:rPr>
              <w:t xml:space="preserve"> </w:t>
            </w:r>
            <w:r w:rsidRPr="00D133AC">
              <w:rPr>
                <w:szCs w:val="20"/>
              </w:rPr>
              <w:t>et son fils de sept mois dans une pièce et coupé le courant.</w:t>
            </w:r>
          </w:p>
          <w:p w14:paraId="71E28C53" w14:textId="36D07FC2" w:rsidR="00D133AC" w:rsidRPr="00D133AC" w:rsidRDefault="00D133AC" w:rsidP="00D133AC">
            <w:pPr>
              <w:pStyle w:val="Fallbeschrieb"/>
              <w:spacing w:after="120"/>
              <w:rPr>
                <w:szCs w:val="20"/>
              </w:rPr>
            </w:pPr>
            <w:r w:rsidRPr="00D133AC">
              <w:rPr>
                <w:szCs w:val="20"/>
              </w:rPr>
              <w:t>Ils ont conduit Imoleayo au siège du Service de sécurité de</w:t>
            </w:r>
            <w:r>
              <w:rPr>
                <w:szCs w:val="20"/>
              </w:rPr>
              <w:t xml:space="preserve"> </w:t>
            </w:r>
            <w:r w:rsidRPr="00D133AC">
              <w:rPr>
                <w:szCs w:val="20"/>
              </w:rPr>
              <w:t>l’État, où ils l’ont maintenu en détention dans une cellule</w:t>
            </w:r>
          </w:p>
          <w:p w14:paraId="59DDD4AF" w14:textId="2CAD8760" w:rsidR="00D133AC" w:rsidRPr="00D133AC" w:rsidRDefault="00D133AC" w:rsidP="00D133AC">
            <w:pPr>
              <w:pStyle w:val="Fallbeschrieb"/>
              <w:spacing w:after="120"/>
              <w:rPr>
                <w:szCs w:val="20"/>
              </w:rPr>
            </w:pPr>
            <w:r w:rsidRPr="00D133AC">
              <w:rPr>
                <w:szCs w:val="20"/>
              </w:rPr>
              <w:t>souterraine pendant 41 jours sans possibilité de consulter un</w:t>
            </w:r>
            <w:r>
              <w:rPr>
                <w:szCs w:val="20"/>
              </w:rPr>
              <w:t xml:space="preserve"> </w:t>
            </w:r>
            <w:r w:rsidRPr="00D133AC">
              <w:rPr>
                <w:szCs w:val="20"/>
              </w:rPr>
              <w:t>avocat ni de voir sa famille. Là, on lui a passé les menottes</w:t>
            </w:r>
          </w:p>
          <w:p w14:paraId="12CA796E" w14:textId="740E9906" w:rsidR="00D133AC" w:rsidRPr="00D133AC" w:rsidRDefault="00D133AC" w:rsidP="00D133AC">
            <w:pPr>
              <w:pStyle w:val="Fallbeschrieb"/>
              <w:spacing w:after="120"/>
              <w:rPr>
                <w:szCs w:val="20"/>
              </w:rPr>
            </w:pPr>
            <w:r w:rsidRPr="00D133AC">
              <w:rPr>
                <w:szCs w:val="20"/>
              </w:rPr>
              <w:t>et bandé les yeux et on l’a enchaîné à un meuble en métal.</w:t>
            </w:r>
            <w:r>
              <w:rPr>
                <w:szCs w:val="20"/>
              </w:rPr>
              <w:t xml:space="preserve"> </w:t>
            </w:r>
            <w:r w:rsidRPr="00D133AC">
              <w:rPr>
                <w:szCs w:val="20"/>
              </w:rPr>
              <w:t>On l’a obligé à dormir à même le sol. On ne lui servait à</w:t>
            </w:r>
            <w:r>
              <w:rPr>
                <w:szCs w:val="20"/>
              </w:rPr>
              <w:t xml:space="preserve"> </w:t>
            </w:r>
            <w:r w:rsidRPr="00D133AC">
              <w:rPr>
                <w:szCs w:val="20"/>
              </w:rPr>
              <w:t>manger que du porridge parsemé de cailloux. Des membres</w:t>
            </w:r>
            <w:r>
              <w:rPr>
                <w:szCs w:val="20"/>
              </w:rPr>
              <w:t xml:space="preserve"> </w:t>
            </w:r>
            <w:r w:rsidRPr="00D133AC">
              <w:rPr>
                <w:szCs w:val="20"/>
              </w:rPr>
              <w:t>du Service de sécurité l’ont interrogé cinq fois.</w:t>
            </w:r>
          </w:p>
          <w:p w14:paraId="0879EC43" w14:textId="27634571" w:rsidR="0063223C" w:rsidRPr="0063223C" w:rsidRDefault="00D133AC" w:rsidP="00D133AC">
            <w:pPr>
              <w:pStyle w:val="Fallbeschrieb"/>
              <w:spacing w:after="120"/>
              <w:rPr>
                <w:szCs w:val="20"/>
              </w:rPr>
            </w:pPr>
            <w:r w:rsidRPr="00D133AC">
              <w:rPr>
                <w:szCs w:val="20"/>
              </w:rPr>
              <w:t>Imoleayo a contracté une pneumonie et a finalement été</w:t>
            </w:r>
            <w:r>
              <w:rPr>
                <w:szCs w:val="20"/>
              </w:rPr>
              <w:t xml:space="preserve"> </w:t>
            </w:r>
            <w:r w:rsidRPr="00D133AC">
              <w:rPr>
                <w:szCs w:val="20"/>
              </w:rPr>
              <w:t>libéré sous caution en décembre 2020. Il est poursuivi sur la</w:t>
            </w:r>
            <w:r>
              <w:rPr>
                <w:szCs w:val="20"/>
              </w:rPr>
              <w:t xml:space="preserve"> </w:t>
            </w:r>
            <w:r w:rsidRPr="00D133AC">
              <w:rPr>
                <w:szCs w:val="20"/>
              </w:rPr>
              <w:t>base d’accusations forgées de toutes pièces pour</w:t>
            </w:r>
            <w:r>
              <w:rPr>
                <w:szCs w:val="20"/>
              </w:rPr>
              <w:t xml:space="preserve"> </w:t>
            </w:r>
            <w:r w:rsidRPr="00D133AC">
              <w:rPr>
                <w:szCs w:val="20"/>
              </w:rPr>
              <w:t>«conspiration en vue de troubler l’ordre public» et</w:t>
            </w:r>
            <w:r>
              <w:rPr>
                <w:szCs w:val="20"/>
              </w:rPr>
              <w:t xml:space="preserve"> </w:t>
            </w:r>
            <w:r w:rsidRPr="00D133AC">
              <w:rPr>
                <w:szCs w:val="20"/>
              </w:rPr>
              <w:t>«troubles à l’ordre public».</w:t>
            </w:r>
          </w:p>
        </w:tc>
      </w:tr>
    </w:tbl>
    <w:p w14:paraId="7B3810BD" w14:textId="77777777" w:rsidR="00843313" w:rsidRPr="00EF4B31" w:rsidRDefault="00843313" w:rsidP="00843313">
      <w:pPr>
        <w:tabs>
          <w:tab w:val="left" w:pos="6085"/>
        </w:tabs>
        <w:rPr>
          <w:szCs w:val="20"/>
        </w:rPr>
      </w:pPr>
    </w:p>
    <w:p w14:paraId="30E70DA9" w14:textId="77777777" w:rsidR="00CF7638" w:rsidRPr="00EF4B31" w:rsidRDefault="00CF7638" w:rsidP="00843313">
      <w:pPr>
        <w:tabs>
          <w:tab w:val="left" w:pos="6085"/>
        </w:tabs>
        <w:rPr>
          <w:szCs w:val="20"/>
        </w:rPr>
      </w:pPr>
    </w:p>
    <w:tbl>
      <w:tblPr>
        <w:tblW w:w="5000" w:type="pct"/>
        <w:tblLook w:val="01E0" w:firstRow="1" w:lastRow="1" w:firstColumn="1" w:lastColumn="1" w:noHBand="0" w:noVBand="0"/>
      </w:tblPr>
      <w:tblGrid>
        <w:gridCol w:w="434"/>
        <w:gridCol w:w="9809"/>
        <w:gridCol w:w="76"/>
      </w:tblGrid>
      <w:tr w:rsidR="00502FFF" w:rsidRPr="003C6A71" w14:paraId="5700A668" w14:textId="77777777" w:rsidTr="005D4317">
        <w:trPr>
          <w:gridAfter w:val="1"/>
          <w:wAfter w:w="37" w:type="pct"/>
          <w:trHeight w:val="340"/>
        </w:trPr>
        <w:tc>
          <w:tcPr>
            <w:tcW w:w="4963" w:type="pct"/>
            <w:gridSpan w:val="2"/>
          </w:tcPr>
          <w:p w14:paraId="437768EA" w14:textId="77777777" w:rsidR="00502FFF" w:rsidRPr="00651B4B" w:rsidRDefault="00502FFF" w:rsidP="005D4317">
            <w:pPr>
              <w:pStyle w:val="BriefvorschlagundForderungen"/>
              <w:rPr>
                <w:sz w:val="20"/>
                <w:szCs w:val="20"/>
                <w:lang w:val="fr-FR"/>
              </w:rPr>
            </w:pPr>
            <w:r w:rsidRPr="000C203D">
              <w:rPr>
                <w:sz w:val="20"/>
                <w:szCs w:val="20"/>
                <w:lang w:val="fr-FR"/>
              </w:rPr>
              <w:t>Propositions</w:t>
            </w:r>
            <w:r>
              <w:rPr>
                <w:sz w:val="20"/>
                <w:szCs w:val="20"/>
                <w:lang w:val="fr-FR"/>
              </w:rPr>
              <w:t xml:space="preserve"> d’action</w:t>
            </w:r>
          </w:p>
        </w:tc>
      </w:tr>
      <w:tr w:rsidR="00502FFF" w:rsidRPr="00651B4B" w14:paraId="2287816F" w14:textId="77777777" w:rsidTr="005D4317">
        <w:trPr>
          <w:trHeight w:val="529"/>
        </w:trPr>
        <w:tc>
          <w:tcPr>
            <w:tcW w:w="210" w:type="pct"/>
            <w:hideMark/>
          </w:tcPr>
          <w:p w14:paraId="4EFCD5F9" w14:textId="77777777" w:rsidR="00502FFF" w:rsidRPr="006E118E" w:rsidRDefault="00502FFF" w:rsidP="005D4317">
            <w:pPr>
              <w:pStyle w:val="Fallbeschrieb"/>
              <w:rPr>
                <w:szCs w:val="16"/>
                <w:lang w:val="de-CH"/>
              </w:rPr>
            </w:pPr>
            <w:r w:rsidRPr="006E118E">
              <w:rPr>
                <w:b/>
                <w:bCs/>
                <w:szCs w:val="16"/>
                <w:lang w:val="de-CH"/>
              </w:rPr>
              <w:t>1.)</w:t>
            </w:r>
          </w:p>
          <w:p w14:paraId="54A98467" w14:textId="77777777" w:rsidR="00502FFF" w:rsidRPr="006E118E" w:rsidRDefault="00502FFF" w:rsidP="005D4317">
            <w:pPr>
              <w:pStyle w:val="Fallbeschrieb"/>
              <w:ind w:left="709"/>
              <w:rPr>
                <w:szCs w:val="16"/>
                <w:lang w:val="de-CH"/>
              </w:rPr>
            </w:pPr>
          </w:p>
        </w:tc>
        <w:tc>
          <w:tcPr>
            <w:tcW w:w="4790" w:type="pct"/>
            <w:gridSpan w:val="2"/>
          </w:tcPr>
          <w:p w14:paraId="0649402F" w14:textId="5D0BE982" w:rsidR="00502FFF" w:rsidRPr="00502FFF" w:rsidRDefault="00502FFF" w:rsidP="005D4317">
            <w:pPr>
              <w:pStyle w:val="BitteschreibenSie"/>
              <w:rPr>
                <w:szCs w:val="16"/>
                <w:highlight w:val="yellow"/>
              </w:rPr>
            </w:pPr>
            <w:r w:rsidRPr="00502FFF">
              <w:t xml:space="preserve">Veuillez </w:t>
            </w:r>
            <w:r w:rsidRPr="00502FFF">
              <w:rPr>
                <w:b/>
              </w:rPr>
              <w:t xml:space="preserve">écrire une lettre </w:t>
            </w:r>
            <w:r w:rsidRPr="000822A6">
              <w:rPr>
                <w:b/>
              </w:rPr>
              <w:t>courtoise</w:t>
            </w:r>
            <w:r w:rsidRPr="000822A6">
              <w:t xml:space="preserve"> </w:t>
            </w:r>
            <w:r w:rsidR="000822A6" w:rsidRPr="000822A6">
              <w:t>au</w:t>
            </w:r>
            <w:r w:rsidRPr="000822A6">
              <w:t xml:space="preserve"> Procureur général du </w:t>
            </w:r>
            <w:r w:rsidR="000822A6" w:rsidRPr="000822A6">
              <w:t>Nigeria</w:t>
            </w:r>
            <w:r w:rsidRPr="000822A6">
              <w:rPr>
                <w:szCs w:val="16"/>
              </w:rPr>
              <w:t xml:space="preserve">. </w:t>
            </w:r>
          </w:p>
          <w:p w14:paraId="432FF99B" w14:textId="613F1813" w:rsidR="00502FFF" w:rsidRPr="000822A6" w:rsidRDefault="000822A6" w:rsidP="000822A6">
            <w:pPr>
              <w:pStyle w:val="BitteschreibenSie"/>
              <w:rPr>
                <w:szCs w:val="16"/>
              </w:rPr>
            </w:pPr>
            <w:r w:rsidRPr="000822A6">
              <w:rPr>
                <w:szCs w:val="16"/>
              </w:rPr>
              <w:t>Demandez-lui d’abandonner immédiatement toutes les</w:t>
            </w:r>
            <w:r>
              <w:rPr>
                <w:szCs w:val="16"/>
              </w:rPr>
              <w:t xml:space="preserve"> </w:t>
            </w:r>
            <w:r w:rsidRPr="000822A6">
              <w:rPr>
                <w:szCs w:val="16"/>
              </w:rPr>
              <w:t>charges retenues contre Imoleayo.</w:t>
            </w:r>
          </w:p>
        </w:tc>
      </w:tr>
      <w:tr w:rsidR="00502FFF" w:rsidRPr="00651B4B" w14:paraId="64965475" w14:textId="77777777" w:rsidTr="005D4317">
        <w:trPr>
          <w:trHeight w:val="245"/>
        </w:trPr>
        <w:tc>
          <w:tcPr>
            <w:tcW w:w="210" w:type="pct"/>
          </w:tcPr>
          <w:p w14:paraId="437D35CC" w14:textId="77777777" w:rsidR="00502FFF" w:rsidRPr="00651B4B" w:rsidRDefault="00502FFF" w:rsidP="005D4317">
            <w:pPr>
              <w:pStyle w:val="Fallbeschrieb"/>
              <w:rPr>
                <w:b/>
                <w:bCs/>
                <w:szCs w:val="16"/>
              </w:rPr>
            </w:pPr>
          </w:p>
        </w:tc>
        <w:tc>
          <w:tcPr>
            <w:tcW w:w="4790" w:type="pct"/>
            <w:gridSpan w:val="2"/>
          </w:tcPr>
          <w:p w14:paraId="3585AEF9" w14:textId="4F546B7E" w:rsidR="00502FFF" w:rsidRPr="00122AB7" w:rsidRDefault="00502FFF" w:rsidP="005D4317">
            <w:pPr>
              <w:pStyle w:val="Fallbeschrieb"/>
              <w:ind w:left="-68"/>
              <w:rPr>
                <w:szCs w:val="16"/>
              </w:rPr>
            </w:pPr>
            <w:r w:rsidRPr="00122AB7">
              <w:rPr>
                <w:b/>
                <w:szCs w:val="16"/>
              </w:rPr>
              <w:sym w:font="Wingdings" w:char="00E0"/>
            </w:r>
            <w:r w:rsidRPr="00122AB7">
              <w:rPr>
                <w:szCs w:val="16"/>
              </w:rPr>
              <w:t xml:space="preserve"> </w:t>
            </w:r>
            <w:r w:rsidRPr="00122AB7">
              <w:rPr>
                <w:b/>
                <w:szCs w:val="16"/>
              </w:rPr>
              <w:t>Formule d’appel</w:t>
            </w:r>
            <w:r w:rsidRPr="00122AB7">
              <w:rPr>
                <w:szCs w:val="16"/>
              </w:rPr>
              <w:t xml:space="preserve">: </w:t>
            </w:r>
            <w:r w:rsidR="00122AB7" w:rsidRPr="00122AB7">
              <w:t>Monsieur le</w:t>
            </w:r>
            <w:r w:rsidRPr="00122AB7">
              <w:t xml:space="preserve"> Procureur général</w:t>
            </w:r>
            <w:r w:rsidR="00122AB7" w:rsidRPr="00122AB7">
              <w:t xml:space="preserve"> de la Fédération</w:t>
            </w:r>
          </w:p>
        </w:tc>
      </w:tr>
      <w:tr w:rsidR="00502FFF" w:rsidRPr="00651B4B" w14:paraId="2DE2FD20" w14:textId="77777777" w:rsidTr="005D4317">
        <w:trPr>
          <w:trHeight w:val="245"/>
        </w:trPr>
        <w:tc>
          <w:tcPr>
            <w:tcW w:w="210" w:type="pct"/>
          </w:tcPr>
          <w:p w14:paraId="7632E9B6" w14:textId="77777777" w:rsidR="00502FFF" w:rsidRPr="00502FFF" w:rsidRDefault="00502FFF" w:rsidP="005D4317">
            <w:pPr>
              <w:pStyle w:val="Fallbeschrieb"/>
              <w:rPr>
                <w:b/>
                <w:bCs/>
                <w:szCs w:val="16"/>
              </w:rPr>
            </w:pPr>
          </w:p>
        </w:tc>
        <w:tc>
          <w:tcPr>
            <w:tcW w:w="4790" w:type="pct"/>
            <w:gridSpan w:val="2"/>
          </w:tcPr>
          <w:p w14:paraId="1A3CE9D3" w14:textId="5FBF272B" w:rsidR="00502FFF" w:rsidRPr="00502FFF" w:rsidRDefault="00502FFF" w:rsidP="005D4317">
            <w:pPr>
              <w:pStyle w:val="Fallbeschrieb"/>
              <w:ind w:left="-68"/>
              <w:rPr>
                <w:b/>
                <w:szCs w:val="16"/>
              </w:rPr>
            </w:pPr>
            <w:r w:rsidRPr="00502FFF">
              <w:rPr>
                <w:b/>
                <w:szCs w:val="16"/>
              </w:rPr>
              <w:sym w:font="Wingdings" w:char="00E0"/>
            </w:r>
            <w:r w:rsidRPr="00502FFF">
              <w:rPr>
                <w:szCs w:val="16"/>
              </w:rPr>
              <w:t xml:space="preserve"> </w:t>
            </w:r>
            <w:r w:rsidRPr="00502FFF">
              <w:t xml:space="preserve">Vous trouverez un </w:t>
            </w:r>
            <w:r w:rsidRPr="00502FFF">
              <w:rPr>
                <w:b/>
              </w:rPr>
              <w:t xml:space="preserve">modèle de lettre </w:t>
            </w:r>
            <w:r w:rsidRPr="00992386">
              <w:rPr>
                <w:bCs/>
              </w:rPr>
              <w:t>en français à la</w:t>
            </w:r>
            <w:r w:rsidRPr="00502FFF">
              <w:rPr>
                <w:b/>
              </w:rPr>
              <w:t xml:space="preserve"> page 6.</w:t>
            </w:r>
          </w:p>
        </w:tc>
      </w:tr>
      <w:tr w:rsidR="001624F4" w:rsidRPr="00651B4B" w14:paraId="74EAC192" w14:textId="77777777" w:rsidTr="005D4317">
        <w:trPr>
          <w:trHeight w:val="245"/>
        </w:trPr>
        <w:tc>
          <w:tcPr>
            <w:tcW w:w="210" w:type="pct"/>
          </w:tcPr>
          <w:p w14:paraId="5FC20ED2" w14:textId="77777777" w:rsidR="001624F4" w:rsidRPr="00502FFF" w:rsidRDefault="001624F4" w:rsidP="005D4317">
            <w:pPr>
              <w:pStyle w:val="Fallbeschrieb"/>
              <w:rPr>
                <w:b/>
                <w:bCs/>
                <w:szCs w:val="16"/>
              </w:rPr>
            </w:pPr>
          </w:p>
        </w:tc>
        <w:tc>
          <w:tcPr>
            <w:tcW w:w="4790" w:type="pct"/>
            <w:gridSpan w:val="2"/>
          </w:tcPr>
          <w:p w14:paraId="32BF6DF9" w14:textId="5E667E64" w:rsidR="001624F4" w:rsidRPr="00502FFF" w:rsidRDefault="001624F4" w:rsidP="005D4317">
            <w:pPr>
              <w:pStyle w:val="Fallbeschrieb"/>
              <w:ind w:left="-68"/>
              <w:rPr>
                <w:b/>
                <w:szCs w:val="16"/>
              </w:rPr>
            </w:pPr>
            <w:r w:rsidRPr="00122AB7">
              <w:rPr>
                <w:b/>
                <w:szCs w:val="16"/>
              </w:rPr>
              <w:sym w:font="Wingdings" w:char="00E0"/>
            </w:r>
            <w:r w:rsidRPr="00122AB7">
              <w:rPr>
                <w:szCs w:val="16"/>
              </w:rPr>
              <w:t xml:space="preserve"> </w:t>
            </w:r>
            <w:r>
              <w:rPr>
                <w:b/>
                <w:szCs w:val="16"/>
              </w:rPr>
              <w:t>Frais d’envoi</w:t>
            </w:r>
            <w:r w:rsidRPr="00122AB7">
              <w:rPr>
                <w:szCs w:val="16"/>
              </w:rPr>
              <w:t xml:space="preserve">: </w:t>
            </w:r>
            <w:r>
              <w:t>CHF 2.00</w:t>
            </w:r>
          </w:p>
        </w:tc>
      </w:tr>
      <w:tr w:rsidR="00502FFF" w:rsidRPr="009421B9" w14:paraId="50B9E78A" w14:textId="77777777" w:rsidTr="005D4317">
        <w:trPr>
          <w:trHeight w:val="245"/>
        </w:trPr>
        <w:tc>
          <w:tcPr>
            <w:tcW w:w="210" w:type="pct"/>
          </w:tcPr>
          <w:p w14:paraId="78157450" w14:textId="77777777" w:rsidR="00502FFF" w:rsidRPr="00502FFF" w:rsidRDefault="00502FFF" w:rsidP="005D4317">
            <w:pPr>
              <w:pStyle w:val="Fallbeschrieb"/>
              <w:rPr>
                <w:b/>
                <w:bCs/>
                <w:szCs w:val="16"/>
              </w:rPr>
            </w:pPr>
          </w:p>
        </w:tc>
        <w:tc>
          <w:tcPr>
            <w:tcW w:w="4790" w:type="pct"/>
            <w:gridSpan w:val="2"/>
          </w:tcPr>
          <w:p w14:paraId="6A1C0A09" w14:textId="77777777" w:rsidR="00502FFF" w:rsidRPr="00502FFF" w:rsidRDefault="00502FFF" w:rsidP="005D4317">
            <w:pPr>
              <w:pStyle w:val="Fallbeschrieb"/>
              <w:ind w:left="-68"/>
              <w:rPr>
                <w:b/>
                <w:szCs w:val="16"/>
                <w:lang w:val="de-CH"/>
              </w:rPr>
            </w:pPr>
            <w:r w:rsidRPr="00502FFF">
              <w:rPr>
                <w:b/>
                <w:szCs w:val="16"/>
              </w:rPr>
              <w:sym w:font="Wingdings" w:char="00E0"/>
            </w:r>
            <w:r w:rsidRPr="00502FFF">
              <w:rPr>
                <w:szCs w:val="16"/>
                <w:lang w:val="de-CH"/>
              </w:rPr>
              <w:t xml:space="preserve"> </w:t>
            </w:r>
            <w:r w:rsidRPr="00502FFF">
              <w:rPr>
                <w:b/>
                <w:szCs w:val="16"/>
              </w:rPr>
              <w:t>Adresse</w:t>
            </w:r>
            <w:r w:rsidRPr="00502FFF">
              <w:rPr>
                <w:bCs/>
                <w:szCs w:val="16"/>
              </w:rPr>
              <w:t>:</w:t>
            </w:r>
          </w:p>
        </w:tc>
      </w:tr>
      <w:tr w:rsidR="00502FFF" w:rsidRPr="001F4189" w14:paraId="7CD8837A" w14:textId="77777777" w:rsidTr="005D4317">
        <w:trPr>
          <w:trHeight w:val="245"/>
        </w:trPr>
        <w:tc>
          <w:tcPr>
            <w:tcW w:w="210" w:type="pct"/>
          </w:tcPr>
          <w:p w14:paraId="06F48509" w14:textId="77777777" w:rsidR="00502FFF" w:rsidRPr="001C0CFA" w:rsidRDefault="00502FFF" w:rsidP="005D4317">
            <w:pPr>
              <w:pStyle w:val="Fallbeschrieb"/>
              <w:rPr>
                <w:b/>
                <w:bCs/>
                <w:szCs w:val="16"/>
                <w:lang w:val="de-CH"/>
              </w:rPr>
            </w:pPr>
          </w:p>
        </w:tc>
        <w:tc>
          <w:tcPr>
            <w:tcW w:w="4790" w:type="pct"/>
            <w:gridSpan w:val="2"/>
          </w:tcPr>
          <w:p w14:paraId="60338E52" w14:textId="77777777" w:rsidR="001624F4" w:rsidRDefault="001624F4" w:rsidP="001624F4">
            <w:pPr>
              <w:pStyle w:val="Fallbeschrieb"/>
              <w:spacing w:after="80"/>
              <w:ind w:left="174" w:hanging="6"/>
              <w:rPr>
                <w:lang w:val="de-CH"/>
              </w:rPr>
            </w:pPr>
            <w:r w:rsidRPr="00F642DA">
              <w:rPr>
                <w:lang w:val="de-CH"/>
              </w:rPr>
              <w:t>Abubakar Malami</w:t>
            </w:r>
            <w:r>
              <w:rPr>
                <w:lang w:val="de-CH"/>
              </w:rPr>
              <w:br/>
            </w:r>
            <w:r w:rsidRPr="00F642DA">
              <w:rPr>
                <w:lang w:val="de-CH"/>
              </w:rPr>
              <w:t>Attorney General of the Federation and Minister of Justice</w:t>
            </w:r>
            <w:r>
              <w:rPr>
                <w:lang w:val="de-CH"/>
              </w:rPr>
              <w:br/>
            </w:r>
            <w:r w:rsidRPr="00F642DA">
              <w:rPr>
                <w:lang w:val="de-CH"/>
              </w:rPr>
              <w:t>New Federal Secretariat Complex</w:t>
            </w:r>
            <w:r w:rsidRPr="00F642DA">
              <w:rPr>
                <w:lang w:val="de-CH"/>
              </w:rPr>
              <w:br/>
              <w:t>5th Floor Shehu Shagari Way Maitama</w:t>
            </w:r>
            <w:r w:rsidRPr="00F642DA">
              <w:rPr>
                <w:lang w:val="de-CH"/>
              </w:rPr>
              <w:br/>
              <w:t>P.M.B 192 Garki</w:t>
            </w:r>
            <w:r>
              <w:rPr>
                <w:lang w:val="de-CH"/>
              </w:rPr>
              <w:br/>
            </w:r>
            <w:r w:rsidRPr="00F642DA">
              <w:rPr>
                <w:lang w:val="de-CH"/>
              </w:rPr>
              <w:t>Abuja</w:t>
            </w:r>
            <w:r>
              <w:rPr>
                <w:lang w:val="de-CH"/>
              </w:rPr>
              <w:br/>
            </w:r>
            <w:r w:rsidRPr="00F642DA">
              <w:rPr>
                <w:lang w:val="de-CH"/>
              </w:rPr>
              <w:t>Nigeria</w:t>
            </w:r>
          </w:p>
          <w:p w14:paraId="39B55707" w14:textId="34E7BAE7" w:rsidR="00502FFF" w:rsidRPr="00502FFF" w:rsidRDefault="001624F4" w:rsidP="001624F4">
            <w:pPr>
              <w:pStyle w:val="Fallbeschrieb"/>
              <w:spacing w:after="80"/>
              <w:ind w:left="174" w:hanging="6"/>
              <w:rPr>
                <w:highlight w:val="yellow"/>
                <w:lang w:val="de-CH"/>
              </w:rPr>
            </w:pPr>
            <w:r w:rsidRPr="00F642DA">
              <w:rPr>
                <w:lang w:val="de-CH"/>
              </w:rPr>
              <w:t xml:space="preserve">E-Mail: </w:t>
            </w:r>
            <w:hyperlink r:id="rId12" w:history="1">
              <w:r w:rsidRPr="00D130E9">
                <w:rPr>
                  <w:rStyle w:val="Hyperlink"/>
                  <w:lang w:val="de-CH"/>
                </w:rPr>
                <w:t>info@justice.gov.ng</w:t>
              </w:r>
            </w:hyperlink>
          </w:p>
        </w:tc>
      </w:tr>
      <w:tr w:rsidR="00502FFF" w:rsidRPr="001F4189" w14:paraId="03A0D7F0" w14:textId="77777777" w:rsidTr="005D4317">
        <w:trPr>
          <w:trHeight w:val="432"/>
        </w:trPr>
        <w:tc>
          <w:tcPr>
            <w:tcW w:w="210" w:type="pct"/>
          </w:tcPr>
          <w:p w14:paraId="1938DAA8" w14:textId="77777777" w:rsidR="00502FFF" w:rsidRPr="001C0CFA" w:rsidRDefault="00502FFF" w:rsidP="005D4317">
            <w:pPr>
              <w:pStyle w:val="Fallbeschrieb"/>
              <w:rPr>
                <w:b/>
                <w:bCs/>
                <w:szCs w:val="16"/>
                <w:lang w:val="de-CH"/>
              </w:rPr>
            </w:pPr>
          </w:p>
        </w:tc>
        <w:tc>
          <w:tcPr>
            <w:tcW w:w="4790" w:type="pct"/>
            <w:gridSpan w:val="2"/>
          </w:tcPr>
          <w:p w14:paraId="352911E9" w14:textId="77777777" w:rsidR="00502FFF" w:rsidRPr="00502FFF" w:rsidRDefault="00502FFF" w:rsidP="005D4317">
            <w:pPr>
              <w:pStyle w:val="Fallbeschrieb"/>
              <w:spacing w:after="80"/>
              <w:ind w:left="174" w:hanging="6"/>
              <w:rPr>
                <w:highlight w:val="yellow"/>
                <w:lang w:val="de-CH"/>
              </w:rPr>
            </w:pPr>
          </w:p>
        </w:tc>
      </w:tr>
      <w:tr w:rsidR="00502FFF" w:rsidRPr="00BE3442" w14:paraId="18C375B5" w14:textId="77777777" w:rsidTr="005D4317">
        <w:trPr>
          <w:trHeight w:val="715"/>
        </w:trPr>
        <w:tc>
          <w:tcPr>
            <w:tcW w:w="210" w:type="pct"/>
            <w:hideMark/>
          </w:tcPr>
          <w:p w14:paraId="4C88BFD2" w14:textId="77777777" w:rsidR="00502FFF" w:rsidRDefault="00502FFF" w:rsidP="005D4317">
            <w:pPr>
              <w:pStyle w:val="Fallbeschrieb"/>
              <w:rPr>
                <w:szCs w:val="16"/>
                <w:lang w:val="de-CH"/>
              </w:rPr>
            </w:pPr>
            <w:r>
              <w:rPr>
                <w:b/>
                <w:bCs/>
                <w:szCs w:val="16"/>
                <w:lang w:val="de-CH"/>
              </w:rPr>
              <w:t>2</w:t>
            </w:r>
            <w:r w:rsidRPr="001C0CFA">
              <w:rPr>
                <w:b/>
                <w:bCs/>
                <w:szCs w:val="16"/>
                <w:lang w:val="de-CH"/>
              </w:rPr>
              <w:t>.)</w:t>
            </w:r>
          </w:p>
          <w:p w14:paraId="3533A685" w14:textId="77777777" w:rsidR="00502FFF" w:rsidRPr="001C0CFA" w:rsidRDefault="00502FFF" w:rsidP="005D4317">
            <w:pPr>
              <w:pStyle w:val="Fallbeschrieb"/>
              <w:ind w:left="709"/>
              <w:rPr>
                <w:szCs w:val="16"/>
                <w:lang w:val="de-CH"/>
              </w:rPr>
            </w:pPr>
          </w:p>
        </w:tc>
        <w:tc>
          <w:tcPr>
            <w:tcW w:w="4790" w:type="pct"/>
            <w:gridSpan w:val="2"/>
          </w:tcPr>
          <w:p w14:paraId="1987FDE2" w14:textId="2F3D6B90" w:rsidR="00502FFF" w:rsidRPr="001624F4" w:rsidRDefault="00502FFF" w:rsidP="009351B4">
            <w:pPr>
              <w:pStyle w:val="Fallbeschrieb"/>
              <w:spacing w:after="80"/>
              <w:ind w:left="-68"/>
              <w:rPr>
                <w:b/>
                <w:bCs/>
              </w:rPr>
            </w:pPr>
            <w:r w:rsidRPr="001624F4">
              <w:rPr>
                <w:b/>
                <w:bCs/>
              </w:rPr>
              <w:t xml:space="preserve">Montrez à </w:t>
            </w:r>
            <w:r w:rsidR="001624F4" w:rsidRPr="001624F4">
              <w:rPr>
                <w:b/>
                <w:bCs/>
              </w:rPr>
              <w:t>Imoleayo</w:t>
            </w:r>
            <w:r w:rsidRPr="001624F4">
              <w:rPr>
                <w:b/>
                <w:bCs/>
              </w:rPr>
              <w:t xml:space="preserve"> </w:t>
            </w:r>
            <w:r w:rsidR="001624F4" w:rsidRPr="001624F4">
              <w:rPr>
                <w:b/>
                <w:bCs/>
              </w:rPr>
              <w:t>qu’il n’est pas seul</w:t>
            </w:r>
            <w:r w:rsidRPr="001624F4">
              <w:rPr>
                <w:b/>
                <w:bCs/>
              </w:rPr>
              <w:t xml:space="preserve"> !</w:t>
            </w:r>
          </w:p>
          <w:p w14:paraId="1123781C" w14:textId="6C0139E2" w:rsidR="00502FFF" w:rsidRPr="001624F4" w:rsidRDefault="001624F4" w:rsidP="001624F4">
            <w:pPr>
              <w:pStyle w:val="Fallbeschrieb"/>
              <w:ind w:left="-68"/>
            </w:pPr>
            <w:r>
              <w:t xml:space="preserve">Écrivez-lui un </w:t>
            </w:r>
            <w:r w:rsidRPr="001624F4">
              <w:rPr>
                <w:b/>
                <w:bCs/>
              </w:rPr>
              <w:t>message d’amitié et de soutien</w:t>
            </w:r>
            <w:r>
              <w:t>. Prenez-le en photo et publiez la photo sur vos réseaux sociaux en identifiant Imoleayo comme indiqué ci-dessous et en utilisant le hashtag #FreeImoleAyo.</w:t>
            </w:r>
          </w:p>
        </w:tc>
      </w:tr>
      <w:tr w:rsidR="00502FFF" w:rsidRPr="00F9260B" w14:paraId="06612A5A" w14:textId="77777777" w:rsidTr="005D4317">
        <w:trPr>
          <w:trHeight w:val="314"/>
        </w:trPr>
        <w:tc>
          <w:tcPr>
            <w:tcW w:w="210" w:type="pct"/>
          </w:tcPr>
          <w:p w14:paraId="1D8768B0" w14:textId="77777777" w:rsidR="00502FFF" w:rsidRPr="00502FFF" w:rsidRDefault="00502FFF" w:rsidP="005D4317">
            <w:pPr>
              <w:pStyle w:val="Fallbeschrieb"/>
              <w:rPr>
                <w:szCs w:val="16"/>
              </w:rPr>
            </w:pPr>
          </w:p>
        </w:tc>
        <w:tc>
          <w:tcPr>
            <w:tcW w:w="4790" w:type="pct"/>
            <w:gridSpan w:val="2"/>
          </w:tcPr>
          <w:p w14:paraId="6EC7E9CC" w14:textId="58804E9A" w:rsidR="00502FFF" w:rsidRPr="00F9260B" w:rsidRDefault="00EB748C" w:rsidP="005D4317">
            <w:pPr>
              <w:pStyle w:val="Fallbeschrieb"/>
              <w:spacing w:before="120"/>
              <w:ind w:left="-68"/>
              <w:rPr>
                <w:lang w:val="de-CH"/>
              </w:rPr>
            </w:pPr>
            <w:r w:rsidRPr="00F9260B">
              <w:rPr>
                <w:b/>
                <w:szCs w:val="16"/>
              </w:rPr>
              <w:sym w:font="Wingdings" w:char="00E0"/>
            </w:r>
            <w:r w:rsidRPr="00F9260B">
              <w:rPr>
                <w:szCs w:val="16"/>
                <w:lang w:val="de-CH"/>
              </w:rPr>
              <w:t xml:space="preserve"> </w:t>
            </w:r>
            <w:r w:rsidRPr="00F9260B">
              <w:rPr>
                <w:b/>
                <w:szCs w:val="16"/>
                <w:lang w:val="de-CH"/>
              </w:rPr>
              <w:t>Twitter</w:t>
            </w:r>
            <w:r w:rsidRPr="00F9260B">
              <w:rPr>
                <w:szCs w:val="16"/>
                <w:lang w:val="de-CH"/>
              </w:rPr>
              <w:t>:</w:t>
            </w:r>
          </w:p>
        </w:tc>
      </w:tr>
      <w:tr w:rsidR="00502FFF" w:rsidRPr="00F9260B" w14:paraId="10DABCA8" w14:textId="77777777" w:rsidTr="005D4317">
        <w:trPr>
          <w:trHeight w:val="290"/>
        </w:trPr>
        <w:tc>
          <w:tcPr>
            <w:tcW w:w="210" w:type="pct"/>
          </w:tcPr>
          <w:p w14:paraId="58A28042" w14:textId="77777777" w:rsidR="00502FFF" w:rsidRPr="00F9260B" w:rsidRDefault="00502FFF" w:rsidP="005D4317">
            <w:pPr>
              <w:pStyle w:val="Fallbeschrieb"/>
              <w:rPr>
                <w:szCs w:val="16"/>
                <w:lang w:val="de-CH"/>
              </w:rPr>
            </w:pPr>
          </w:p>
        </w:tc>
        <w:tc>
          <w:tcPr>
            <w:tcW w:w="4790" w:type="pct"/>
            <w:gridSpan w:val="2"/>
          </w:tcPr>
          <w:p w14:paraId="623470DD" w14:textId="37CA8F4C" w:rsidR="00502FFF" w:rsidRPr="00F9260B" w:rsidRDefault="00EB748C" w:rsidP="005D4317">
            <w:pPr>
              <w:pStyle w:val="BitteschreibenSie"/>
              <w:spacing w:after="120"/>
              <w:ind w:left="170"/>
            </w:pPr>
            <w:r w:rsidRPr="00F9260B">
              <w:t xml:space="preserve">@imoleayomichael </w:t>
            </w:r>
            <w:r w:rsidR="00F9260B" w:rsidRPr="00F9260B">
              <w:t>(mentionnez aussi @AmnestyNigeria)</w:t>
            </w:r>
          </w:p>
        </w:tc>
      </w:tr>
      <w:tr w:rsidR="00F9260B" w:rsidRPr="00F9260B" w14:paraId="686BE16F" w14:textId="77777777" w:rsidTr="00992386">
        <w:trPr>
          <w:trHeight w:val="57"/>
        </w:trPr>
        <w:tc>
          <w:tcPr>
            <w:tcW w:w="210" w:type="pct"/>
          </w:tcPr>
          <w:p w14:paraId="28B7AF6C" w14:textId="77777777" w:rsidR="00F9260B" w:rsidRPr="00F9260B" w:rsidRDefault="00F9260B" w:rsidP="005D4317">
            <w:pPr>
              <w:pStyle w:val="Fallbeschrieb"/>
              <w:rPr>
                <w:szCs w:val="16"/>
              </w:rPr>
            </w:pPr>
          </w:p>
        </w:tc>
        <w:tc>
          <w:tcPr>
            <w:tcW w:w="4790" w:type="pct"/>
            <w:gridSpan w:val="2"/>
          </w:tcPr>
          <w:p w14:paraId="29D195C8" w14:textId="453189DA" w:rsidR="00F9260B" w:rsidRPr="00F9260B" w:rsidRDefault="00F9260B" w:rsidP="00992386">
            <w:pPr>
              <w:pStyle w:val="Fallbeschrieb"/>
              <w:ind w:left="-68"/>
              <w:rPr>
                <w:lang w:val="de-CH"/>
              </w:rPr>
            </w:pPr>
            <w:r w:rsidRPr="00F9260B">
              <w:rPr>
                <w:b/>
                <w:szCs w:val="16"/>
              </w:rPr>
              <w:sym w:font="Wingdings" w:char="00E0"/>
            </w:r>
            <w:r w:rsidRPr="00F9260B">
              <w:rPr>
                <w:szCs w:val="16"/>
                <w:lang w:val="de-CH"/>
              </w:rPr>
              <w:t xml:space="preserve"> </w:t>
            </w:r>
            <w:r w:rsidRPr="00F9260B">
              <w:rPr>
                <w:b/>
                <w:szCs w:val="16"/>
                <w:lang w:val="de-CH"/>
              </w:rPr>
              <w:t>et sur Facebook à</w:t>
            </w:r>
            <w:r w:rsidRPr="00F9260B">
              <w:rPr>
                <w:szCs w:val="16"/>
                <w:lang w:val="de-CH"/>
              </w:rPr>
              <w:t>:</w:t>
            </w:r>
          </w:p>
        </w:tc>
      </w:tr>
      <w:tr w:rsidR="00F9260B" w:rsidRPr="00F9260B" w14:paraId="4159B437" w14:textId="77777777" w:rsidTr="005D4317">
        <w:trPr>
          <w:trHeight w:val="290"/>
        </w:trPr>
        <w:tc>
          <w:tcPr>
            <w:tcW w:w="210" w:type="pct"/>
          </w:tcPr>
          <w:p w14:paraId="0DB45FFB" w14:textId="77777777" w:rsidR="00F9260B" w:rsidRPr="00F9260B" w:rsidRDefault="00F9260B" w:rsidP="005D4317">
            <w:pPr>
              <w:pStyle w:val="Fallbeschrieb"/>
              <w:rPr>
                <w:szCs w:val="16"/>
                <w:lang w:val="de-CH"/>
              </w:rPr>
            </w:pPr>
          </w:p>
        </w:tc>
        <w:tc>
          <w:tcPr>
            <w:tcW w:w="4790" w:type="pct"/>
            <w:gridSpan w:val="2"/>
          </w:tcPr>
          <w:p w14:paraId="5BD2CEF0" w14:textId="74C5C707" w:rsidR="00F9260B" w:rsidRPr="00F9260B" w:rsidRDefault="00762964" w:rsidP="00F9260B">
            <w:pPr>
              <w:pStyle w:val="BitteschreibenSie"/>
              <w:spacing w:after="120"/>
              <w:ind w:left="170"/>
            </w:pPr>
            <w:hyperlink r:id="rId13" w:history="1">
              <w:r w:rsidR="00F9260B" w:rsidRPr="00F9260B">
                <w:rPr>
                  <w:rStyle w:val="Hyperlink"/>
                </w:rPr>
                <w:t>www.facebook.com/adeyeun</w:t>
              </w:r>
            </w:hyperlink>
            <w:r w:rsidR="00F9260B" w:rsidRPr="00F9260B">
              <w:t xml:space="preserve"> (mentionnez aussi @ainigeria)</w:t>
            </w:r>
          </w:p>
        </w:tc>
      </w:tr>
    </w:tbl>
    <w:p w14:paraId="2D910D0D" w14:textId="77777777" w:rsidR="008A5FB4" w:rsidRPr="00992386" w:rsidRDefault="008A5FB4" w:rsidP="008A5FB4">
      <w:pPr>
        <w:rPr>
          <w:sz w:val="8"/>
          <w:szCs w:val="8"/>
        </w:rPr>
      </w:pPr>
    </w:p>
    <w:p w14:paraId="30AE748E" w14:textId="77777777" w:rsidR="00843313" w:rsidRPr="00992386" w:rsidRDefault="00843313" w:rsidP="008A5FB4">
      <w:pPr>
        <w:rPr>
          <w:sz w:val="8"/>
          <w:szCs w:val="8"/>
        </w:rPr>
        <w:sectPr w:rsidR="00843313" w:rsidRPr="00992386" w:rsidSect="000C3A18">
          <w:headerReference w:type="even" r:id="rId14"/>
          <w:headerReference w:type="default" r:id="rId15"/>
          <w:pgSz w:w="11907" w:h="16840" w:code="9"/>
          <w:pgMar w:top="794" w:right="794" w:bottom="794" w:left="794" w:header="720" w:footer="720" w:gutter="0"/>
          <w:cols w:space="708"/>
          <w:docGrid w:linePitch="360"/>
        </w:sectPr>
      </w:pPr>
    </w:p>
    <w:p w14:paraId="2FBA3458" w14:textId="77777777" w:rsidR="00843313" w:rsidRPr="00F9260B" w:rsidRDefault="00843313" w:rsidP="007B481D">
      <w:pPr>
        <w:rPr>
          <w:sz w:val="4"/>
          <w:szCs w:val="4"/>
        </w:rPr>
      </w:pPr>
    </w:p>
    <w:p w14:paraId="1576D5C2" w14:textId="77777777" w:rsidR="00BB1671" w:rsidRPr="00F9260B" w:rsidRDefault="00BB1671" w:rsidP="00FC0DE3">
      <w:pPr>
        <w:pStyle w:val="AbschnittBriefe"/>
        <w:rPr>
          <w:sz w:val="20"/>
          <w:szCs w:val="20"/>
          <w:lang w:val="fr-CH"/>
        </w:rPr>
      </w:pPr>
    </w:p>
    <w:p w14:paraId="0AF33963" w14:textId="77777777" w:rsidR="00BB1671" w:rsidRPr="00F9260B" w:rsidRDefault="00BB1671" w:rsidP="00FC0DE3">
      <w:pPr>
        <w:pStyle w:val="AbschnittBriefe"/>
        <w:rPr>
          <w:sz w:val="20"/>
          <w:szCs w:val="20"/>
          <w:lang w:val="fr-CH"/>
        </w:rPr>
      </w:pPr>
    </w:p>
    <w:p w14:paraId="2FED5080" w14:textId="77777777" w:rsidR="00BB1671" w:rsidRPr="00F9260B" w:rsidRDefault="00BB1671" w:rsidP="00FC0DE3">
      <w:pPr>
        <w:pStyle w:val="AbschnittBriefe"/>
        <w:rPr>
          <w:sz w:val="20"/>
          <w:szCs w:val="20"/>
          <w:lang w:val="fr-CH"/>
        </w:rPr>
      </w:pPr>
    </w:p>
    <w:p w14:paraId="3E36078E" w14:textId="77777777" w:rsidR="00BB1671" w:rsidRPr="00F9260B" w:rsidRDefault="00BB1671" w:rsidP="00FC0DE3">
      <w:pPr>
        <w:pStyle w:val="AbschnittBriefe"/>
        <w:rPr>
          <w:sz w:val="20"/>
          <w:szCs w:val="20"/>
          <w:lang w:val="fr-CH"/>
        </w:rPr>
      </w:pPr>
    </w:p>
    <w:p w14:paraId="39CCB03F" w14:textId="77777777" w:rsidR="00BB1671" w:rsidRPr="00F9260B" w:rsidRDefault="00BB1671" w:rsidP="00FC0DE3">
      <w:pPr>
        <w:pStyle w:val="AbschnittBriefe"/>
        <w:rPr>
          <w:sz w:val="20"/>
          <w:szCs w:val="20"/>
          <w:lang w:val="fr-CH"/>
        </w:rPr>
      </w:pPr>
    </w:p>
    <w:p w14:paraId="7C923CAC" w14:textId="77777777" w:rsidR="00BB1671" w:rsidRPr="00F9260B" w:rsidRDefault="00BB1671" w:rsidP="00FC0DE3">
      <w:pPr>
        <w:pStyle w:val="AbschnittBriefe"/>
        <w:rPr>
          <w:sz w:val="20"/>
          <w:szCs w:val="20"/>
          <w:lang w:val="fr-CH"/>
        </w:rPr>
      </w:pPr>
    </w:p>
    <w:p w14:paraId="112E7FE2" w14:textId="289FB24A" w:rsidR="00BB1671" w:rsidRPr="00F9260B" w:rsidRDefault="002056C7" w:rsidP="00FC0DE3">
      <w:pPr>
        <w:pStyle w:val="AbschnittBriefe"/>
        <w:rPr>
          <w:sz w:val="20"/>
          <w:szCs w:val="20"/>
          <w:lang w:val="fr-CH"/>
        </w:rPr>
      </w:pPr>
      <w:r>
        <w:rPr>
          <w:noProof/>
          <w:sz w:val="20"/>
          <w:szCs w:val="20"/>
          <w:lang w:eastAsia="de-CH"/>
        </w:rPr>
        <mc:AlternateContent>
          <mc:Choice Requires="wps">
            <w:drawing>
              <wp:anchor distT="0" distB="0" distL="114300" distR="114300" simplePos="0" relativeHeight="251653632" behindDoc="0" locked="1" layoutInCell="0" allowOverlap="0" wp14:anchorId="4C5A00F0" wp14:editId="2F8551CB">
                <wp:simplePos x="0" y="0"/>
                <wp:positionH relativeFrom="page">
                  <wp:posOffset>900430</wp:posOffset>
                </wp:positionH>
                <wp:positionV relativeFrom="page">
                  <wp:posOffset>900430</wp:posOffset>
                </wp:positionV>
                <wp:extent cx="1979930" cy="1080135"/>
                <wp:effectExtent l="0" t="0" r="0" b="635"/>
                <wp:wrapNone/>
                <wp:docPr id="1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31301" w14:textId="77777777" w:rsidR="00214315" w:rsidRDefault="00214315" w:rsidP="00214315">
                            <w:pPr>
                              <w:spacing w:line="360" w:lineRule="auto"/>
                              <w:rPr>
                                <w:sz w:val="20"/>
                                <w:szCs w:val="20"/>
                              </w:rPr>
                            </w:pPr>
                            <w:r>
                              <w:rPr>
                                <w:sz w:val="20"/>
                                <w:szCs w:val="20"/>
                              </w:rPr>
                              <w:t>__________________________</w:t>
                            </w:r>
                          </w:p>
                          <w:p w14:paraId="38DCD0B9" w14:textId="77777777" w:rsidR="00214315" w:rsidRDefault="00214315" w:rsidP="00214315">
                            <w:pPr>
                              <w:spacing w:line="360" w:lineRule="auto"/>
                              <w:rPr>
                                <w:sz w:val="20"/>
                                <w:szCs w:val="20"/>
                              </w:rPr>
                            </w:pPr>
                            <w:r>
                              <w:rPr>
                                <w:sz w:val="20"/>
                                <w:szCs w:val="20"/>
                              </w:rPr>
                              <w:t>__________________________</w:t>
                            </w:r>
                          </w:p>
                          <w:p w14:paraId="0A402E5D" w14:textId="77777777" w:rsidR="00214315" w:rsidRDefault="00214315" w:rsidP="00214315">
                            <w:pPr>
                              <w:spacing w:line="360" w:lineRule="auto"/>
                              <w:rPr>
                                <w:sz w:val="20"/>
                                <w:szCs w:val="20"/>
                              </w:rPr>
                            </w:pPr>
                            <w:r>
                              <w:rPr>
                                <w:sz w:val="20"/>
                                <w:szCs w:val="20"/>
                              </w:rPr>
                              <w:t>__________________________</w:t>
                            </w:r>
                          </w:p>
                          <w:p w14:paraId="5B3F6180" w14:textId="77777777" w:rsidR="00214315" w:rsidRDefault="00214315" w:rsidP="00214315">
                            <w:pPr>
                              <w:spacing w:line="360" w:lineRule="auto"/>
                              <w:rPr>
                                <w:sz w:val="20"/>
                                <w:szCs w:val="20"/>
                              </w:rPr>
                            </w:pPr>
                            <w:r>
                              <w:rPr>
                                <w:sz w:val="20"/>
                                <w:szCs w:val="20"/>
                              </w:rPr>
                              <w:t>__________________________</w:t>
                            </w:r>
                          </w:p>
                          <w:p w14:paraId="64DD6322" w14:textId="277D34E6" w:rsidR="00BB1671" w:rsidRPr="00546764" w:rsidRDefault="00BB1671" w:rsidP="00BB1671">
                            <w:pPr>
                              <w:rPr>
                                <w:sz w:val="20"/>
                                <w:szCs w:val="20"/>
                                <w:lang w:val="de-CH"/>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5A00F0" id="_x0000_t202" coordsize="21600,21600" o:spt="202" path="m,l,21600r21600,l21600,xe">
                <v:stroke joinstyle="miter"/>
                <v:path gradientshapeok="t" o:connecttype="rect"/>
              </v:shapetype>
              <v:shape id="Text Box 36" o:spid="_x0000_s1026" type="#_x0000_t202" style="position:absolute;margin-left:70.9pt;margin-top:70.9pt;width:155.9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" o:allowincell="f" o:allowoverlap="f" filled="f" stroked="f">
                <v:textbox inset="0,0,0,0">
                  <w:txbxContent>
                    <w:p w14:paraId="09631301" w14:textId="77777777" w:rsidR="00214315" w:rsidRDefault="00214315" w:rsidP="00214315">
                      <w:pPr>
                        <w:spacing w:line="360" w:lineRule="auto"/>
                        <w:rPr>
                          <w:sz w:val="20"/>
                          <w:szCs w:val="20"/>
                        </w:rPr>
                      </w:pPr>
                      <w:r>
                        <w:rPr>
                          <w:sz w:val="20"/>
                          <w:szCs w:val="20"/>
                        </w:rPr>
                        <w:t>__________________________</w:t>
                      </w:r>
                    </w:p>
                    <w:p w14:paraId="38DCD0B9" w14:textId="77777777" w:rsidR="00214315" w:rsidRDefault="00214315" w:rsidP="00214315">
                      <w:pPr>
                        <w:spacing w:line="360" w:lineRule="auto"/>
                        <w:rPr>
                          <w:sz w:val="20"/>
                          <w:szCs w:val="20"/>
                        </w:rPr>
                      </w:pPr>
                      <w:r>
                        <w:rPr>
                          <w:sz w:val="20"/>
                          <w:szCs w:val="20"/>
                        </w:rPr>
                        <w:t>__________________________</w:t>
                      </w:r>
                    </w:p>
                    <w:p w14:paraId="0A402E5D" w14:textId="77777777" w:rsidR="00214315" w:rsidRDefault="00214315" w:rsidP="00214315">
                      <w:pPr>
                        <w:spacing w:line="360" w:lineRule="auto"/>
                        <w:rPr>
                          <w:sz w:val="20"/>
                          <w:szCs w:val="20"/>
                        </w:rPr>
                      </w:pPr>
                      <w:r>
                        <w:rPr>
                          <w:sz w:val="20"/>
                          <w:szCs w:val="20"/>
                        </w:rPr>
                        <w:t>__________________________</w:t>
                      </w:r>
                    </w:p>
                    <w:p w14:paraId="5B3F6180" w14:textId="77777777" w:rsidR="00214315" w:rsidRDefault="00214315" w:rsidP="00214315">
                      <w:pPr>
                        <w:spacing w:line="360" w:lineRule="auto"/>
                        <w:rPr>
                          <w:sz w:val="20"/>
                          <w:szCs w:val="20"/>
                        </w:rPr>
                      </w:pPr>
                      <w:r>
                        <w:rPr>
                          <w:sz w:val="20"/>
                          <w:szCs w:val="20"/>
                        </w:rPr>
                        <w:t>__________________________</w:t>
                      </w:r>
                    </w:p>
                    <w:p w14:paraId="64DD6322" w14:textId="277D34E6" w:rsidR="00BB1671" w:rsidRPr="00546764" w:rsidRDefault="00BB1671" w:rsidP="00BB1671">
                      <w:pPr>
                        <w:rPr>
                          <w:sz w:val="20"/>
                          <w:szCs w:val="20"/>
                          <w:lang w:val="de-CH"/>
                        </w:rPr>
                      </w:pPr>
                    </w:p>
                  </w:txbxContent>
                </v:textbox>
                <w10:wrap anchorx="page" anchory="page"/>
                <w10:anchorlock/>
              </v:shape>
            </w:pict>
          </mc:Fallback>
        </mc:AlternateContent>
      </w:r>
    </w:p>
    <w:p w14:paraId="3FECBC12" w14:textId="031D3702" w:rsidR="00BB1671" w:rsidRPr="00F9260B" w:rsidRDefault="002056C7" w:rsidP="00FC0DE3">
      <w:pPr>
        <w:pStyle w:val="AbschnittBriefe"/>
        <w:rPr>
          <w:sz w:val="20"/>
          <w:szCs w:val="20"/>
          <w:lang w:val="fr-CH"/>
        </w:rPr>
      </w:pPr>
      <w:r>
        <w:rPr>
          <w:noProof/>
          <w:sz w:val="20"/>
          <w:szCs w:val="20"/>
          <w:lang w:val="en-US" w:eastAsia="en-US"/>
        </w:rPr>
        <mc:AlternateContent>
          <mc:Choice Requires="wps">
            <w:drawing>
              <wp:anchor distT="0" distB="0" distL="114300" distR="114300" simplePos="0" relativeHeight="251654656" behindDoc="0" locked="1" layoutInCell="0" allowOverlap="0" wp14:anchorId="33E2E4CF" wp14:editId="2C9C4C05">
                <wp:simplePos x="0" y="0"/>
                <wp:positionH relativeFrom="page">
                  <wp:posOffset>4447540</wp:posOffset>
                </wp:positionH>
                <wp:positionV relativeFrom="page">
                  <wp:posOffset>1942465</wp:posOffset>
                </wp:positionV>
                <wp:extent cx="1979930" cy="1318895"/>
                <wp:effectExtent l="0" t="0" r="1905" b="0"/>
                <wp:wrapNone/>
                <wp:docPr id="1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318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85CD9" w14:textId="77777777" w:rsidR="001462EC" w:rsidRPr="001462EC" w:rsidRDefault="001462EC" w:rsidP="001462EC">
                            <w:pPr>
                              <w:rPr>
                                <w:sz w:val="20"/>
                                <w:szCs w:val="20"/>
                                <w:lang w:val="fr-FR"/>
                              </w:rPr>
                            </w:pPr>
                            <w:r w:rsidRPr="001462EC">
                              <w:rPr>
                                <w:sz w:val="20"/>
                                <w:szCs w:val="20"/>
                                <w:lang w:val="fr-FR"/>
                              </w:rPr>
                              <w:t>Président de la République populaire de Chine</w:t>
                            </w:r>
                          </w:p>
                          <w:p w14:paraId="1E6EA057" w14:textId="77777777" w:rsidR="001462EC" w:rsidRPr="001462EC" w:rsidRDefault="001462EC" w:rsidP="001462EC">
                            <w:pPr>
                              <w:rPr>
                                <w:sz w:val="20"/>
                                <w:szCs w:val="20"/>
                                <w:lang w:val="fr-FR"/>
                              </w:rPr>
                            </w:pPr>
                            <w:r w:rsidRPr="001462EC">
                              <w:rPr>
                                <w:sz w:val="20"/>
                                <w:szCs w:val="20"/>
                                <w:lang w:val="fr-FR"/>
                              </w:rPr>
                              <w:t>Xi Jinping</w:t>
                            </w:r>
                          </w:p>
                          <w:p w14:paraId="1509E33A" w14:textId="77777777" w:rsidR="001462EC" w:rsidRPr="001462EC" w:rsidRDefault="001462EC" w:rsidP="001462EC">
                            <w:pPr>
                              <w:rPr>
                                <w:sz w:val="20"/>
                                <w:szCs w:val="20"/>
                                <w:lang w:val="fr-FR"/>
                              </w:rPr>
                            </w:pPr>
                            <w:r w:rsidRPr="001462EC">
                              <w:rPr>
                                <w:sz w:val="20"/>
                                <w:szCs w:val="20"/>
                                <w:lang w:val="fr-FR"/>
                              </w:rPr>
                              <w:t>Zhongnanhai</w:t>
                            </w:r>
                          </w:p>
                          <w:p w14:paraId="375EF5B2" w14:textId="77777777" w:rsidR="001462EC" w:rsidRPr="001462EC" w:rsidRDefault="001462EC" w:rsidP="001462EC">
                            <w:pPr>
                              <w:rPr>
                                <w:sz w:val="20"/>
                                <w:szCs w:val="20"/>
                                <w:lang w:val="fr-FR"/>
                              </w:rPr>
                            </w:pPr>
                            <w:r w:rsidRPr="001462EC">
                              <w:rPr>
                                <w:sz w:val="20"/>
                                <w:szCs w:val="20"/>
                                <w:lang w:val="fr-FR"/>
                              </w:rPr>
                              <w:t>Xichangan’jie</w:t>
                            </w:r>
                          </w:p>
                          <w:p w14:paraId="51048E65" w14:textId="77777777" w:rsidR="001462EC" w:rsidRPr="001462EC" w:rsidRDefault="001462EC" w:rsidP="001462EC">
                            <w:pPr>
                              <w:rPr>
                                <w:sz w:val="20"/>
                                <w:szCs w:val="20"/>
                                <w:lang w:val="fr-FR"/>
                              </w:rPr>
                            </w:pPr>
                            <w:r w:rsidRPr="001462EC">
                              <w:rPr>
                                <w:sz w:val="20"/>
                                <w:szCs w:val="20"/>
                                <w:lang w:val="fr-FR"/>
                              </w:rPr>
                              <w:t>Xichengqu, Beijing Shi 100017</w:t>
                            </w:r>
                          </w:p>
                          <w:p w14:paraId="555C9E1A" w14:textId="36D7A5A3" w:rsidR="00E5703F" w:rsidRPr="00546764" w:rsidRDefault="001462EC" w:rsidP="001462EC">
                            <w:pPr>
                              <w:rPr>
                                <w:sz w:val="20"/>
                                <w:szCs w:val="20"/>
                              </w:rPr>
                            </w:pPr>
                            <w:r w:rsidRPr="001462EC">
                              <w:rPr>
                                <w:sz w:val="20"/>
                                <w:szCs w:val="20"/>
                                <w:lang w:val="fr-FR"/>
                              </w:rPr>
                              <w:t>République populaire de Chine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2E4CF" id="_x0000_t202" coordsize="21600,21600" o:spt="202" path="m,l,21600r21600,l21600,xe">
                <v:stroke joinstyle="miter"/>
                <v:path gradientshapeok="t" o:connecttype="rect"/>
              </v:shapetype>
              <v:shape id="Text Box 43" o:spid="_x0000_s1027" type="#_x0000_t202" style="position:absolute;margin-left:350.2pt;margin-top:152.95pt;width:155.9pt;height:103.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" o:allowincell="f" o:allowoverlap="f" filled="f" stroked="f">
                <v:textbox inset="0,0,0,0">
                  <w:txbxContent>
                    <w:p w14:paraId="03D85CD9" w14:textId="77777777" w:rsidR="001462EC" w:rsidRPr="001462EC" w:rsidRDefault="001462EC" w:rsidP="001462EC">
                      <w:pPr>
                        <w:rPr>
                          <w:sz w:val="20"/>
                          <w:szCs w:val="20"/>
                          <w:lang w:val="fr-FR"/>
                        </w:rPr>
                      </w:pPr>
                      <w:r w:rsidRPr="001462EC">
                        <w:rPr>
                          <w:sz w:val="20"/>
                          <w:szCs w:val="20"/>
                          <w:lang w:val="fr-FR"/>
                        </w:rPr>
                        <w:t>Président de la République populaire de Chine</w:t>
                      </w:r>
                    </w:p>
                    <w:p w14:paraId="1E6EA057" w14:textId="77777777" w:rsidR="001462EC" w:rsidRPr="001462EC" w:rsidRDefault="001462EC" w:rsidP="001462EC">
                      <w:pPr>
                        <w:rPr>
                          <w:sz w:val="20"/>
                          <w:szCs w:val="20"/>
                          <w:lang w:val="fr-FR"/>
                        </w:rPr>
                      </w:pPr>
                      <w:r w:rsidRPr="001462EC">
                        <w:rPr>
                          <w:sz w:val="20"/>
                          <w:szCs w:val="20"/>
                          <w:lang w:val="fr-FR"/>
                        </w:rPr>
                        <w:t>Xi Jinping</w:t>
                      </w:r>
                    </w:p>
                    <w:p w14:paraId="1509E33A" w14:textId="77777777" w:rsidR="001462EC" w:rsidRPr="001462EC" w:rsidRDefault="001462EC" w:rsidP="001462EC">
                      <w:pPr>
                        <w:rPr>
                          <w:sz w:val="20"/>
                          <w:szCs w:val="20"/>
                          <w:lang w:val="fr-FR"/>
                        </w:rPr>
                      </w:pPr>
                      <w:r w:rsidRPr="001462EC">
                        <w:rPr>
                          <w:sz w:val="20"/>
                          <w:szCs w:val="20"/>
                          <w:lang w:val="fr-FR"/>
                        </w:rPr>
                        <w:t>Zhongnanhai</w:t>
                      </w:r>
                    </w:p>
                    <w:p w14:paraId="375EF5B2" w14:textId="77777777" w:rsidR="001462EC" w:rsidRPr="001462EC" w:rsidRDefault="001462EC" w:rsidP="001462EC">
                      <w:pPr>
                        <w:rPr>
                          <w:sz w:val="20"/>
                          <w:szCs w:val="20"/>
                          <w:lang w:val="fr-FR"/>
                        </w:rPr>
                      </w:pPr>
                      <w:r w:rsidRPr="001462EC">
                        <w:rPr>
                          <w:sz w:val="20"/>
                          <w:szCs w:val="20"/>
                          <w:lang w:val="fr-FR"/>
                        </w:rPr>
                        <w:t>Xichangan’jie</w:t>
                      </w:r>
                    </w:p>
                    <w:p w14:paraId="51048E65" w14:textId="77777777" w:rsidR="001462EC" w:rsidRPr="001462EC" w:rsidRDefault="001462EC" w:rsidP="001462EC">
                      <w:pPr>
                        <w:rPr>
                          <w:sz w:val="20"/>
                          <w:szCs w:val="20"/>
                          <w:lang w:val="fr-FR"/>
                        </w:rPr>
                      </w:pPr>
                      <w:r w:rsidRPr="001462EC">
                        <w:rPr>
                          <w:sz w:val="20"/>
                          <w:szCs w:val="20"/>
                          <w:lang w:val="fr-FR"/>
                        </w:rPr>
                        <w:t>Xichengqu, Beijing Shi 100017</w:t>
                      </w:r>
                    </w:p>
                    <w:p w14:paraId="555C9E1A" w14:textId="36D7A5A3" w:rsidR="00E5703F" w:rsidRPr="00546764" w:rsidRDefault="001462EC" w:rsidP="001462EC">
                      <w:pPr>
                        <w:rPr>
                          <w:sz w:val="20"/>
                          <w:szCs w:val="20"/>
                        </w:rPr>
                      </w:pPr>
                      <w:r w:rsidRPr="001462EC">
                        <w:rPr>
                          <w:sz w:val="20"/>
                          <w:szCs w:val="20"/>
                          <w:lang w:val="fr-FR"/>
                        </w:rPr>
                        <w:t>République populaire de Chine</w:t>
                      </w:r>
                    </w:p>
                  </w:txbxContent>
                </v:textbox>
                <w10:wrap anchorx="page" anchory="page"/>
                <w10:anchorlock/>
              </v:shape>
            </w:pict>
          </mc:Fallback>
        </mc:AlternateContent>
      </w:r>
    </w:p>
    <w:p w14:paraId="77F7D680" w14:textId="77777777" w:rsidR="00BB1671" w:rsidRPr="00F9260B" w:rsidRDefault="00BB1671" w:rsidP="00FC0DE3">
      <w:pPr>
        <w:pStyle w:val="AbschnittBriefe"/>
        <w:rPr>
          <w:sz w:val="20"/>
          <w:szCs w:val="20"/>
          <w:lang w:val="fr-CH"/>
        </w:rPr>
      </w:pPr>
    </w:p>
    <w:p w14:paraId="79ECF624" w14:textId="77777777" w:rsidR="00BB1671" w:rsidRPr="00F9260B" w:rsidRDefault="00BB1671" w:rsidP="00FC0DE3">
      <w:pPr>
        <w:pStyle w:val="AbschnittBriefe"/>
        <w:rPr>
          <w:sz w:val="20"/>
          <w:szCs w:val="20"/>
          <w:lang w:val="fr-CH"/>
        </w:rPr>
      </w:pPr>
    </w:p>
    <w:p w14:paraId="12ABB6D8" w14:textId="77777777" w:rsidR="00BB1671" w:rsidRPr="00F9260B" w:rsidRDefault="00BB1671" w:rsidP="00FC0DE3">
      <w:pPr>
        <w:pStyle w:val="AbschnittBriefe"/>
        <w:rPr>
          <w:sz w:val="20"/>
          <w:szCs w:val="20"/>
          <w:lang w:val="fr-CH"/>
        </w:rPr>
      </w:pPr>
    </w:p>
    <w:p w14:paraId="6092485F" w14:textId="77777777" w:rsidR="00BB1671" w:rsidRPr="00F9260B" w:rsidRDefault="00BB1671" w:rsidP="00FC0DE3">
      <w:pPr>
        <w:pStyle w:val="AbschnittBriefe"/>
        <w:rPr>
          <w:sz w:val="20"/>
          <w:szCs w:val="20"/>
          <w:lang w:val="fr-CH"/>
        </w:rPr>
      </w:pPr>
    </w:p>
    <w:p w14:paraId="66EF3E6C" w14:textId="77777777" w:rsidR="00BB1671" w:rsidRPr="00F9260B" w:rsidRDefault="00BB1671" w:rsidP="00FC0DE3">
      <w:pPr>
        <w:pStyle w:val="AbschnittBriefe"/>
        <w:rPr>
          <w:sz w:val="20"/>
          <w:szCs w:val="20"/>
          <w:lang w:val="fr-CH"/>
        </w:rPr>
      </w:pPr>
    </w:p>
    <w:p w14:paraId="033AB43E" w14:textId="77777777" w:rsidR="00BB1671" w:rsidRPr="00F9260B" w:rsidRDefault="00BB1671" w:rsidP="00FC0DE3">
      <w:pPr>
        <w:pStyle w:val="AbschnittBriefe"/>
        <w:rPr>
          <w:sz w:val="20"/>
          <w:szCs w:val="20"/>
          <w:lang w:val="fr-CH"/>
        </w:rPr>
      </w:pPr>
    </w:p>
    <w:p w14:paraId="7E215D6D" w14:textId="77777777" w:rsidR="00BB1671" w:rsidRPr="00F9260B" w:rsidRDefault="00BB1671" w:rsidP="00FC0DE3">
      <w:pPr>
        <w:pStyle w:val="AbschnittBriefe"/>
        <w:rPr>
          <w:sz w:val="20"/>
          <w:szCs w:val="20"/>
          <w:lang w:val="fr-CH"/>
        </w:rPr>
      </w:pPr>
    </w:p>
    <w:p w14:paraId="610A1390" w14:textId="31F0FB35" w:rsidR="00BB1671" w:rsidRDefault="00BB1671" w:rsidP="00FC0DE3">
      <w:pPr>
        <w:pStyle w:val="AbschnittBriefe"/>
        <w:rPr>
          <w:sz w:val="20"/>
          <w:szCs w:val="20"/>
          <w:lang w:val="fr-CH"/>
        </w:rPr>
      </w:pPr>
    </w:p>
    <w:p w14:paraId="04E1E857" w14:textId="699AFB0A" w:rsidR="001462EC" w:rsidRDefault="001462EC" w:rsidP="00FC0DE3">
      <w:pPr>
        <w:pStyle w:val="AbschnittBriefe"/>
        <w:rPr>
          <w:sz w:val="20"/>
          <w:szCs w:val="20"/>
          <w:lang w:val="fr-CH"/>
        </w:rPr>
      </w:pPr>
    </w:p>
    <w:p w14:paraId="799D99A1" w14:textId="77777777" w:rsidR="001462EC" w:rsidRPr="00F9260B" w:rsidRDefault="001462EC" w:rsidP="00FC0DE3">
      <w:pPr>
        <w:pStyle w:val="AbschnittBriefe"/>
        <w:rPr>
          <w:sz w:val="20"/>
          <w:szCs w:val="20"/>
          <w:lang w:val="fr-CH"/>
        </w:rPr>
      </w:pPr>
    </w:p>
    <w:p w14:paraId="3FD6B5C5" w14:textId="77777777" w:rsidR="0025540C" w:rsidRPr="00762964" w:rsidRDefault="0025540C" w:rsidP="0025540C">
      <w:pPr>
        <w:spacing w:line="360" w:lineRule="auto"/>
        <w:rPr>
          <w:sz w:val="20"/>
          <w:szCs w:val="20"/>
        </w:rPr>
      </w:pPr>
      <w:r w:rsidRPr="00546764">
        <w:rPr>
          <w:sz w:val="20"/>
          <w:szCs w:val="20"/>
        </w:rPr>
        <w:t xml:space="preserve">                            </w:t>
      </w:r>
      <w:r>
        <w:rPr>
          <w:sz w:val="20"/>
          <w:szCs w:val="20"/>
        </w:rPr>
        <w:t xml:space="preserve">                            </w:t>
      </w:r>
      <w:r w:rsidRPr="00546764">
        <w:rPr>
          <w:sz w:val="20"/>
          <w:szCs w:val="20"/>
        </w:rPr>
        <w:t xml:space="preserve">       </w:t>
      </w:r>
      <w:r>
        <w:rPr>
          <w:sz w:val="20"/>
          <w:szCs w:val="20"/>
        </w:rPr>
        <w:t xml:space="preserve">     </w:t>
      </w:r>
      <w:r w:rsidRPr="00546764">
        <w:rPr>
          <w:sz w:val="20"/>
          <w:szCs w:val="20"/>
        </w:rPr>
        <w:t xml:space="preserve">     </w:t>
      </w:r>
      <w:r>
        <w:rPr>
          <w:sz w:val="20"/>
          <w:szCs w:val="20"/>
        </w:rPr>
        <w:t xml:space="preserve"> </w:t>
      </w:r>
      <w:r w:rsidRPr="00546764">
        <w:rPr>
          <w:sz w:val="20"/>
          <w:szCs w:val="20"/>
        </w:rPr>
        <w:t xml:space="preserve">              </w:t>
      </w:r>
      <w:r>
        <w:rPr>
          <w:sz w:val="20"/>
          <w:szCs w:val="20"/>
        </w:rPr>
        <w:t xml:space="preserve">    </w:t>
      </w:r>
      <w:r w:rsidRPr="00546764">
        <w:rPr>
          <w:sz w:val="20"/>
          <w:szCs w:val="20"/>
        </w:rPr>
        <w:t xml:space="preserve">        </w:t>
      </w:r>
      <w:r w:rsidRPr="00762964">
        <w:rPr>
          <w:sz w:val="20"/>
          <w:szCs w:val="20"/>
        </w:rPr>
        <w:t>__________________________</w:t>
      </w:r>
    </w:p>
    <w:p w14:paraId="61A78187" w14:textId="77777777" w:rsidR="00BB1671" w:rsidRPr="00546764" w:rsidRDefault="00BB1671" w:rsidP="00FC0DE3">
      <w:pPr>
        <w:pStyle w:val="AbschnittBriefe"/>
        <w:rPr>
          <w:sz w:val="20"/>
          <w:szCs w:val="20"/>
        </w:rPr>
      </w:pPr>
    </w:p>
    <w:p w14:paraId="7220FB9F" w14:textId="77777777" w:rsidR="00E71267" w:rsidRPr="00546764" w:rsidRDefault="00E71267" w:rsidP="00FC0DE3">
      <w:pPr>
        <w:pStyle w:val="AbschnittBriefe"/>
        <w:rPr>
          <w:sz w:val="20"/>
          <w:szCs w:val="20"/>
        </w:rPr>
      </w:pPr>
    </w:p>
    <w:p w14:paraId="7661EBF5" w14:textId="77777777" w:rsidR="00224644" w:rsidRPr="00546764" w:rsidRDefault="00224644" w:rsidP="00FC0DE3">
      <w:pPr>
        <w:pStyle w:val="AbschnittBriefe"/>
        <w:rPr>
          <w:sz w:val="20"/>
          <w:szCs w:val="20"/>
        </w:rPr>
      </w:pPr>
    </w:p>
    <w:p w14:paraId="25A6171B" w14:textId="77777777" w:rsidR="00367A23" w:rsidRPr="00546764" w:rsidRDefault="00367A23" w:rsidP="00FC0DE3">
      <w:pPr>
        <w:pStyle w:val="AbschnittBriefe"/>
        <w:rPr>
          <w:sz w:val="20"/>
          <w:szCs w:val="20"/>
        </w:rPr>
      </w:pPr>
    </w:p>
    <w:p w14:paraId="6FD13F72" w14:textId="17D09D7E" w:rsidR="00B044C4" w:rsidRPr="004D3F70" w:rsidRDefault="00C52895" w:rsidP="004D3F70">
      <w:pPr>
        <w:pStyle w:val="UEBERSCHRIFTIMBRIEF"/>
      </w:pPr>
      <w:r w:rsidRPr="00C52895">
        <w:t xml:space="preserve">Concerne : </w:t>
      </w:r>
      <w:r w:rsidR="001462EC" w:rsidRPr="001462EC">
        <w:t>Zhang Zhan</w:t>
      </w:r>
    </w:p>
    <w:p w14:paraId="497BF40C" w14:textId="77777777" w:rsidR="00BB1671" w:rsidRPr="00546764" w:rsidRDefault="00BB1671" w:rsidP="00FC0DE3">
      <w:pPr>
        <w:pStyle w:val="AbschnittBriefe"/>
        <w:rPr>
          <w:sz w:val="20"/>
          <w:szCs w:val="20"/>
        </w:rPr>
      </w:pPr>
    </w:p>
    <w:p w14:paraId="334E3F1C" w14:textId="77777777" w:rsidR="00E71267" w:rsidRPr="00546764" w:rsidRDefault="00E71267" w:rsidP="00FC0DE3">
      <w:pPr>
        <w:pStyle w:val="AbschnittBriefe"/>
        <w:rPr>
          <w:sz w:val="20"/>
          <w:szCs w:val="20"/>
        </w:rPr>
      </w:pPr>
    </w:p>
    <w:p w14:paraId="400B2542" w14:textId="4F3A69DB" w:rsidR="001462EC" w:rsidRPr="001462EC" w:rsidRDefault="001462EC" w:rsidP="001462EC">
      <w:pPr>
        <w:pStyle w:val="AbschnittBriefe"/>
        <w:spacing w:after="120"/>
        <w:rPr>
          <w:sz w:val="20"/>
          <w:szCs w:val="20"/>
          <w:highlight w:val="yellow"/>
        </w:rPr>
      </w:pPr>
      <w:r w:rsidRPr="001462EC">
        <w:rPr>
          <w:sz w:val="20"/>
          <w:szCs w:val="20"/>
        </w:rPr>
        <w:t>Monsieur le Président,</w:t>
      </w:r>
    </w:p>
    <w:p w14:paraId="1B53C11D" w14:textId="77243C7D" w:rsidR="001462EC" w:rsidRDefault="001462EC" w:rsidP="001462EC">
      <w:pPr>
        <w:pStyle w:val="AbschnittBriefe"/>
        <w:spacing w:after="120"/>
        <w:rPr>
          <w:sz w:val="20"/>
          <w:szCs w:val="20"/>
        </w:rPr>
      </w:pPr>
      <w:r w:rsidRPr="001462EC">
        <w:rPr>
          <w:sz w:val="20"/>
          <w:szCs w:val="20"/>
        </w:rPr>
        <w:t xml:space="preserve">Zhang Zhan incarne l’exemple même de ces journalistes d’investigation qui osent mettre les autorités face à la vérité. Les journalistes citoyen·ne·s comme elle ont été les uniques sources d’information de première main, indépendantes et non censurées sur l’épidémie de COVID-19, grâce à leurs publications sur les réseaux sociaux et sur internet, et ce en dépit du harcèlement et de la répression constants qu’ils et elles subissaient. </w:t>
      </w:r>
    </w:p>
    <w:p w14:paraId="06A138C9" w14:textId="7091506F" w:rsidR="001462EC" w:rsidRDefault="001462EC" w:rsidP="001462EC">
      <w:pPr>
        <w:pStyle w:val="AbschnittBriefe"/>
        <w:spacing w:after="120"/>
        <w:rPr>
          <w:b/>
          <w:bCs/>
          <w:sz w:val="20"/>
          <w:szCs w:val="20"/>
        </w:rPr>
      </w:pPr>
      <w:r w:rsidRPr="001462EC">
        <w:rPr>
          <w:sz w:val="20"/>
          <w:szCs w:val="20"/>
        </w:rPr>
        <w:t xml:space="preserve">Mais, au lieu d’être saluée pour son travail, Zhang Zhan a été condamnée à quatre ans de prison pour avoir osé rendre compte de ce qu’elle voyait. Si les autorités chinoises souhaitent réellement lutter contre le COVID-19 et empêcher de nouvelles épidémies de se répandre, elles doivent mettre fin à la censure et respecter la liberté d'expression. </w:t>
      </w:r>
      <w:r w:rsidRPr="001462EC">
        <w:rPr>
          <w:b/>
          <w:bCs/>
          <w:sz w:val="20"/>
          <w:szCs w:val="20"/>
        </w:rPr>
        <w:t>Zhang Zhan doit être libérée immédiatement et sans condition.</w:t>
      </w:r>
    </w:p>
    <w:p w14:paraId="11C79D7A" w14:textId="77777777" w:rsidR="001462EC" w:rsidRPr="001462EC" w:rsidRDefault="001462EC" w:rsidP="001462EC">
      <w:pPr>
        <w:pStyle w:val="AbschnittBriefe"/>
        <w:spacing w:after="120"/>
        <w:rPr>
          <w:sz w:val="20"/>
          <w:szCs w:val="20"/>
        </w:rPr>
      </w:pPr>
    </w:p>
    <w:p w14:paraId="55FCE4B9" w14:textId="720C2865" w:rsidR="00B044C4" w:rsidRPr="00546764" w:rsidRDefault="001462EC" w:rsidP="001462EC">
      <w:pPr>
        <w:pStyle w:val="AbschnittBriefe"/>
        <w:spacing w:after="120"/>
        <w:rPr>
          <w:sz w:val="20"/>
          <w:szCs w:val="20"/>
          <w:highlight w:val="yellow"/>
        </w:rPr>
      </w:pPr>
      <w:r w:rsidRPr="001462EC">
        <w:rPr>
          <w:sz w:val="20"/>
          <w:szCs w:val="20"/>
        </w:rPr>
        <w:t>Je vous prie d’agréer, Monsieur le Président, l’expression de ma très haute considération,</w:t>
      </w:r>
    </w:p>
    <w:p w14:paraId="7BA16234" w14:textId="77777777" w:rsidR="0025540C" w:rsidRDefault="0025540C" w:rsidP="0025540C">
      <w:pPr>
        <w:pStyle w:val="AbschnittBriefe"/>
        <w:rPr>
          <w:sz w:val="20"/>
          <w:szCs w:val="20"/>
        </w:rPr>
      </w:pPr>
    </w:p>
    <w:p w14:paraId="7941665D" w14:textId="77777777" w:rsidR="0025540C" w:rsidRPr="00843ECF" w:rsidRDefault="0025540C" w:rsidP="0025540C">
      <w:pPr>
        <w:pStyle w:val="AbschnittBriefe"/>
        <w:rPr>
          <w:sz w:val="20"/>
          <w:szCs w:val="20"/>
          <w:lang w:val="fr-CH"/>
        </w:rPr>
      </w:pPr>
    </w:p>
    <w:p w14:paraId="5D00F931" w14:textId="77777777" w:rsidR="0025540C" w:rsidRPr="00843ECF" w:rsidRDefault="0025540C" w:rsidP="0025540C">
      <w:pPr>
        <w:spacing w:line="360" w:lineRule="auto"/>
        <w:rPr>
          <w:sz w:val="20"/>
          <w:szCs w:val="20"/>
        </w:rPr>
      </w:pPr>
      <w:r w:rsidRPr="00843ECF">
        <w:rPr>
          <w:sz w:val="20"/>
          <w:szCs w:val="20"/>
        </w:rPr>
        <w:t>__________________________</w:t>
      </w:r>
    </w:p>
    <w:p w14:paraId="61DF6C11" w14:textId="77777777" w:rsidR="00B044C4" w:rsidRPr="00546764" w:rsidRDefault="00B044C4" w:rsidP="00FC0DE3">
      <w:pPr>
        <w:pStyle w:val="AbschnittBriefe"/>
        <w:rPr>
          <w:sz w:val="20"/>
          <w:szCs w:val="20"/>
          <w:highlight w:val="yellow"/>
        </w:rPr>
      </w:pPr>
    </w:p>
    <w:p w14:paraId="1DB55D1F" w14:textId="77777777" w:rsidR="00546764" w:rsidRPr="00546764" w:rsidRDefault="00546764" w:rsidP="00E71267">
      <w:pPr>
        <w:pStyle w:val="AbschnittBriefe"/>
        <w:rPr>
          <w:sz w:val="20"/>
          <w:szCs w:val="20"/>
        </w:rPr>
      </w:pPr>
    </w:p>
    <w:p w14:paraId="51C235BE" w14:textId="44042476" w:rsidR="00E71267" w:rsidRPr="00912546" w:rsidRDefault="002056C7" w:rsidP="00E71267">
      <w:pPr>
        <w:pStyle w:val="AbschnittBriefe"/>
      </w:pPr>
      <w:r>
        <w:rPr>
          <w:noProof/>
          <w:lang w:val="de-CH" w:eastAsia="de-CH"/>
        </w:rPr>
        <mc:AlternateContent>
          <mc:Choice Requires="wps">
            <w:drawing>
              <wp:anchor distT="0" distB="0" distL="114300" distR="114300" simplePos="0" relativeHeight="251660800" behindDoc="0" locked="1" layoutInCell="0" allowOverlap="0" wp14:anchorId="2270A913" wp14:editId="5400F6AD">
                <wp:simplePos x="0" y="0"/>
                <wp:positionH relativeFrom="page">
                  <wp:posOffset>894715</wp:posOffset>
                </wp:positionH>
                <wp:positionV relativeFrom="page">
                  <wp:posOffset>9749155</wp:posOffset>
                </wp:positionV>
                <wp:extent cx="6120130" cy="424815"/>
                <wp:effectExtent l="0" t="0" r="0" b="0"/>
                <wp:wrapNone/>
                <wp:docPr id="1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977A5" w14:textId="77777777" w:rsidR="0099311C" w:rsidRPr="00FB0CCD" w:rsidRDefault="00367A23" w:rsidP="0099311C">
                            <w:pPr>
                              <w:rPr>
                                <w:b/>
                              </w:rPr>
                            </w:pPr>
                            <w:r w:rsidRPr="00FB0CCD">
                              <w:rPr>
                                <w:b/>
                              </w:rPr>
                              <w:t>C</w:t>
                            </w:r>
                            <w:r w:rsidR="0099311C" w:rsidRPr="00FB0CCD">
                              <w:rPr>
                                <w:b/>
                              </w:rPr>
                              <w:t>opie:</w:t>
                            </w:r>
                          </w:p>
                          <w:p w14:paraId="097597C4" w14:textId="77777777" w:rsidR="00FB0CCD" w:rsidRPr="00FB0CCD" w:rsidRDefault="00FB0CCD" w:rsidP="00FB0CCD">
                            <w:r w:rsidRPr="00FB0CCD">
                              <w:t>Ambassade de la République Populaire de Chine, Kalcheggweg 10, 3006 Berne</w:t>
                            </w:r>
                          </w:p>
                          <w:p w14:paraId="7ACAB936" w14:textId="7F4BFDDC" w:rsidR="0099311C" w:rsidRPr="00A331A8" w:rsidRDefault="00FB0CCD" w:rsidP="00FB0CCD">
                            <w:pPr>
                              <w:rPr>
                                <w:lang w:val="de-CH"/>
                              </w:rPr>
                            </w:pPr>
                            <w:r w:rsidRPr="00FB0CCD">
                              <w:rPr>
                                <w:lang w:val="de-CH"/>
                              </w:rPr>
                              <w:t>Fax: 031 351 45 73 / E-mail: dashmishu@hotmail.com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0A913" id="Text Box 54" o:spid="_x0000_s1028" type="#_x0000_t202" style="position:absolute;margin-left:70.45pt;margin-top:767.65pt;width:481.9pt;height:33.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" o:allowincell="f" o:allowoverlap="f" filled="f" stroked="f">
                <v:textbox inset="0,0,0,0">
                  <w:txbxContent>
                    <w:p w14:paraId="374977A5" w14:textId="77777777" w:rsidR="0099311C" w:rsidRPr="00FB0CCD" w:rsidRDefault="00367A23" w:rsidP="0099311C">
                      <w:pPr>
                        <w:rPr>
                          <w:b/>
                        </w:rPr>
                      </w:pPr>
                      <w:r w:rsidRPr="00FB0CCD">
                        <w:rPr>
                          <w:b/>
                        </w:rPr>
                        <w:t>C</w:t>
                      </w:r>
                      <w:r w:rsidR="0099311C" w:rsidRPr="00FB0CCD">
                        <w:rPr>
                          <w:b/>
                        </w:rPr>
                        <w:t>opie:</w:t>
                      </w:r>
                    </w:p>
                    <w:p w14:paraId="097597C4" w14:textId="77777777" w:rsidR="00FB0CCD" w:rsidRPr="00FB0CCD" w:rsidRDefault="00FB0CCD" w:rsidP="00FB0CCD">
                      <w:r w:rsidRPr="00FB0CCD">
                        <w:t>Ambassade de la République Populaire de Chine, Kalcheggweg 10, 3006 Berne</w:t>
                      </w:r>
                    </w:p>
                    <w:p w14:paraId="7ACAB936" w14:textId="7F4BFDDC" w:rsidR="0099311C" w:rsidRPr="00A331A8" w:rsidRDefault="00FB0CCD" w:rsidP="00FB0CCD">
                      <w:pPr>
                        <w:rPr>
                          <w:lang w:val="de-CH"/>
                        </w:rPr>
                      </w:pPr>
                      <w:r w:rsidRPr="00FB0CCD">
                        <w:rPr>
                          <w:lang w:val="de-CH"/>
                        </w:rPr>
                        <w:t>Fax: 031 351 45 73 / E-mail: dashmishu@hotmail.com</w:t>
                      </w:r>
                    </w:p>
                  </w:txbxContent>
                </v:textbox>
                <w10:wrap anchorx="page" anchory="page"/>
                <w10:anchorlock/>
              </v:shape>
            </w:pict>
          </mc:Fallback>
        </mc:AlternateContent>
      </w:r>
      <w:r w:rsidR="00BB1671" w:rsidRPr="00EC6E9F">
        <w:br w:type="page"/>
      </w:r>
    </w:p>
    <w:p w14:paraId="22949ECE" w14:textId="77777777" w:rsidR="008A5FB4" w:rsidRPr="0027660D" w:rsidRDefault="008A5FB4" w:rsidP="008A5FB4">
      <w:pPr>
        <w:rPr>
          <w:sz w:val="4"/>
          <w:szCs w:val="4"/>
        </w:rPr>
      </w:pPr>
    </w:p>
    <w:p w14:paraId="3A9D0413" w14:textId="77777777" w:rsidR="008A5FB4" w:rsidRPr="0027660D" w:rsidRDefault="008A5FB4" w:rsidP="008A5FB4">
      <w:pPr>
        <w:pStyle w:val="AbschnittBriefe"/>
        <w:rPr>
          <w:sz w:val="20"/>
          <w:szCs w:val="20"/>
          <w:lang w:val="fr-CH"/>
        </w:rPr>
      </w:pPr>
    </w:p>
    <w:p w14:paraId="34B2326E" w14:textId="77777777" w:rsidR="008A5FB4" w:rsidRPr="0027660D" w:rsidRDefault="008A5FB4" w:rsidP="008A5FB4">
      <w:pPr>
        <w:pStyle w:val="AbschnittBriefe"/>
        <w:rPr>
          <w:sz w:val="20"/>
          <w:szCs w:val="20"/>
          <w:lang w:val="fr-CH"/>
        </w:rPr>
      </w:pPr>
    </w:p>
    <w:p w14:paraId="33458486" w14:textId="77777777" w:rsidR="008A5FB4" w:rsidRPr="0027660D" w:rsidRDefault="008A5FB4" w:rsidP="008A5FB4">
      <w:pPr>
        <w:pStyle w:val="AbschnittBriefe"/>
        <w:rPr>
          <w:sz w:val="20"/>
          <w:szCs w:val="20"/>
          <w:lang w:val="fr-CH"/>
        </w:rPr>
      </w:pPr>
    </w:p>
    <w:p w14:paraId="0CF9C500" w14:textId="77777777" w:rsidR="008A5FB4" w:rsidRPr="0027660D" w:rsidRDefault="008A5FB4" w:rsidP="008A5FB4">
      <w:pPr>
        <w:pStyle w:val="AbschnittBriefe"/>
        <w:rPr>
          <w:sz w:val="20"/>
          <w:szCs w:val="20"/>
          <w:lang w:val="fr-CH"/>
        </w:rPr>
      </w:pPr>
    </w:p>
    <w:p w14:paraId="65074CF1" w14:textId="77777777" w:rsidR="008A5FB4" w:rsidRPr="0027660D" w:rsidRDefault="008A5FB4" w:rsidP="008A5FB4">
      <w:pPr>
        <w:pStyle w:val="AbschnittBriefe"/>
        <w:rPr>
          <w:sz w:val="20"/>
          <w:szCs w:val="20"/>
          <w:lang w:val="fr-CH"/>
        </w:rPr>
      </w:pPr>
    </w:p>
    <w:p w14:paraId="641F9F60" w14:textId="77777777" w:rsidR="008A5FB4" w:rsidRPr="0027660D" w:rsidRDefault="008A5FB4" w:rsidP="008A5FB4">
      <w:pPr>
        <w:pStyle w:val="AbschnittBriefe"/>
        <w:rPr>
          <w:sz w:val="20"/>
          <w:szCs w:val="20"/>
          <w:lang w:val="fr-CH"/>
        </w:rPr>
      </w:pPr>
    </w:p>
    <w:p w14:paraId="2C32204F" w14:textId="77527DC6" w:rsidR="008A5FB4" w:rsidRPr="0027660D" w:rsidRDefault="002056C7" w:rsidP="008A5FB4">
      <w:pPr>
        <w:pStyle w:val="AbschnittBriefe"/>
        <w:rPr>
          <w:sz w:val="20"/>
          <w:szCs w:val="20"/>
          <w:lang w:val="fr-CH"/>
        </w:rPr>
      </w:pPr>
      <w:r>
        <w:rPr>
          <w:noProof/>
          <w:sz w:val="20"/>
          <w:szCs w:val="20"/>
          <w:lang w:eastAsia="de-CH"/>
        </w:rPr>
        <mc:AlternateContent>
          <mc:Choice Requires="wps">
            <w:drawing>
              <wp:anchor distT="0" distB="0" distL="114300" distR="114300" simplePos="0" relativeHeight="251662848" behindDoc="0" locked="1" layoutInCell="0" allowOverlap="0" wp14:anchorId="57130981" wp14:editId="3AF8D6BA">
                <wp:simplePos x="0" y="0"/>
                <wp:positionH relativeFrom="page">
                  <wp:posOffset>900430</wp:posOffset>
                </wp:positionH>
                <wp:positionV relativeFrom="page">
                  <wp:posOffset>900430</wp:posOffset>
                </wp:positionV>
                <wp:extent cx="1979930" cy="1080135"/>
                <wp:effectExtent l="0" t="0" r="0" b="635"/>
                <wp:wrapNone/>
                <wp:docPr id="1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2ADFE" w14:textId="77777777" w:rsidR="00214315" w:rsidRDefault="00214315" w:rsidP="00214315">
                            <w:pPr>
                              <w:spacing w:line="360" w:lineRule="auto"/>
                              <w:rPr>
                                <w:sz w:val="20"/>
                                <w:szCs w:val="20"/>
                              </w:rPr>
                            </w:pPr>
                            <w:r>
                              <w:rPr>
                                <w:sz w:val="20"/>
                                <w:szCs w:val="20"/>
                              </w:rPr>
                              <w:t>__________________________</w:t>
                            </w:r>
                          </w:p>
                          <w:p w14:paraId="27098BBE" w14:textId="77777777" w:rsidR="00214315" w:rsidRDefault="00214315" w:rsidP="00214315">
                            <w:pPr>
                              <w:spacing w:line="360" w:lineRule="auto"/>
                              <w:rPr>
                                <w:sz w:val="20"/>
                                <w:szCs w:val="20"/>
                              </w:rPr>
                            </w:pPr>
                            <w:r>
                              <w:rPr>
                                <w:sz w:val="20"/>
                                <w:szCs w:val="20"/>
                              </w:rPr>
                              <w:t>__________________________</w:t>
                            </w:r>
                          </w:p>
                          <w:p w14:paraId="3442C0C8" w14:textId="77777777" w:rsidR="00214315" w:rsidRDefault="00214315" w:rsidP="00214315">
                            <w:pPr>
                              <w:spacing w:line="360" w:lineRule="auto"/>
                              <w:rPr>
                                <w:sz w:val="20"/>
                                <w:szCs w:val="20"/>
                              </w:rPr>
                            </w:pPr>
                            <w:r>
                              <w:rPr>
                                <w:sz w:val="20"/>
                                <w:szCs w:val="20"/>
                              </w:rPr>
                              <w:t>__________________________</w:t>
                            </w:r>
                          </w:p>
                          <w:p w14:paraId="7FEA7A71" w14:textId="77777777" w:rsidR="00214315" w:rsidRDefault="00214315" w:rsidP="00214315">
                            <w:pPr>
                              <w:spacing w:line="360" w:lineRule="auto"/>
                              <w:rPr>
                                <w:sz w:val="20"/>
                                <w:szCs w:val="20"/>
                              </w:rPr>
                            </w:pPr>
                            <w:r>
                              <w:rPr>
                                <w:sz w:val="20"/>
                                <w:szCs w:val="20"/>
                              </w:rPr>
                              <w:t>__________________________</w:t>
                            </w:r>
                          </w:p>
                          <w:p w14:paraId="2E75C0A9" w14:textId="3D29C837" w:rsidR="008A5FB4" w:rsidRPr="00546764" w:rsidRDefault="008A5FB4" w:rsidP="008A5FB4">
                            <w:pPr>
                              <w:rPr>
                                <w:sz w:val="20"/>
                                <w:szCs w:val="20"/>
                                <w:lang w:val="de-CH"/>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30981" id="Text Box 56" o:spid="_x0000_s1029" type="#_x0000_t202" style="position:absolute;margin-left:70.9pt;margin-top:70.9pt;width:155.9pt;height:85.0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" o:allowincell="f" o:allowoverlap="f" filled="f" stroked="f">
                <v:textbox inset="0,0,0,0">
                  <w:txbxContent>
                    <w:p w14:paraId="06F2ADFE" w14:textId="77777777" w:rsidR="00214315" w:rsidRDefault="00214315" w:rsidP="00214315">
                      <w:pPr>
                        <w:spacing w:line="360" w:lineRule="auto"/>
                        <w:rPr>
                          <w:sz w:val="20"/>
                          <w:szCs w:val="20"/>
                        </w:rPr>
                      </w:pPr>
                      <w:r>
                        <w:rPr>
                          <w:sz w:val="20"/>
                          <w:szCs w:val="20"/>
                        </w:rPr>
                        <w:t>__________________________</w:t>
                      </w:r>
                    </w:p>
                    <w:p w14:paraId="27098BBE" w14:textId="77777777" w:rsidR="00214315" w:rsidRDefault="00214315" w:rsidP="00214315">
                      <w:pPr>
                        <w:spacing w:line="360" w:lineRule="auto"/>
                        <w:rPr>
                          <w:sz w:val="20"/>
                          <w:szCs w:val="20"/>
                        </w:rPr>
                      </w:pPr>
                      <w:r>
                        <w:rPr>
                          <w:sz w:val="20"/>
                          <w:szCs w:val="20"/>
                        </w:rPr>
                        <w:t>__________________________</w:t>
                      </w:r>
                    </w:p>
                    <w:p w14:paraId="3442C0C8" w14:textId="77777777" w:rsidR="00214315" w:rsidRDefault="00214315" w:rsidP="00214315">
                      <w:pPr>
                        <w:spacing w:line="360" w:lineRule="auto"/>
                        <w:rPr>
                          <w:sz w:val="20"/>
                          <w:szCs w:val="20"/>
                        </w:rPr>
                      </w:pPr>
                      <w:r>
                        <w:rPr>
                          <w:sz w:val="20"/>
                          <w:szCs w:val="20"/>
                        </w:rPr>
                        <w:t>__________________________</w:t>
                      </w:r>
                    </w:p>
                    <w:p w14:paraId="7FEA7A71" w14:textId="77777777" w:rsidR="00214315" w:rsidRDefault="00214315" w:rsidP="00214315">
                      <w:pPr>
                        <w:spacing w:line="360" w:lineRule="auto"/>
                        <w:rPr>
                          <w:sz w:val="20"/>
                          <w:szCs w:val="20"/>
                        </w:rPr>
                      </w:pPr>
                      <w:r>
                        <w:rPr>
                          <w:sz w:val="20"/>
                          <w:szCs w:val="20"/>
                        </w:rPr>
                        <w:t>__________________________</w:t>
                      </w:r>
                    </w:p>
                    <w:p w14:paraId="2E75C0A9" w14:textId="3D29C837" w:rsidR="008A5FB4" w:rsidRPr="00546764" w:rsidRDefault="008A5FB4" w:rsidP="008A5FB4">
                      <w:pPr>
                        <w:rPr>
                          <w:sz w:val="20"/>
                          <w:szCs w:val="20"/>
                          <w:lang w:val="de-CH"/>
                        </w:rPr>
                      </w:pPr>
                    </w:p>
                  </w:txbxContent>
                </v:textbox>
                <w10:wrap anchorx="page" anchory="page"/>
                <w10:anchorlock/>
              </v:shape>
            </w:pict>
          </mc:Fallback>
        </mc:AlternateContent>
      </w:r>
    </w:p>
    <w:p w14:paraId="1A0E48E6" w14:textId="37260028" w:rsidR="008A5FB4" w:rsidRPr="0027660D" w:rsidRDefault="002056C7" w:rsidP="008A5FB4">
      <w:pPr>
        <w:pStyle w:val="AbschnittBriefe"/>
        <w:rPr>
          <w:sz w:val="20"/>
          <w:szCs w:val="20"/>
          <w:lang w:val="fr-CH"/>
        </w:rPr>
      </w:pPr>
      <w:r>
        <w:rPr>
          <w:noProof/>
          <w:sz w:val="20"/>
          <w:szCs w:val="20"/>
          <w:lang w:val="en-US" w:eastAsia="en-US"/>
        </w:rPr>
        <mc:AlternateContent>
          <mc:Choice Requires="wps">
            <w:drawing>
              <wp:anchor distT="0" distB="0" distL="114300" distR="114300" simplePos="0" relativeHeight="251663872" behindDoc="0" locked="1" layoutInCell="0" allowOverlap="0" wp14:anchorId="10607E45" wp14:editId="46E76BF9">
                <wp:simplePos x="0" y="0"/>
                <wp:positionH relativeFrom="page">
                  <wp:posOffset>4447540</wp:posOffset>
                </wp:positionH>
                <wp:positionV relativeFrom="page">
                  <wp:posOffset>1942465</wp:posOffset>
                </wp:positionV>
                <wp:extent cx="1979930" cy="1318895"/>
                <wp:effectExtent l="0" t="0" r="1905" b="0"/>
                <wp:wrapNone/>
                <wp:docPr id="1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318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CD1C7" w14:textId="77777777" w:rsidR="006078C2" w:rsidRPr="006078C2" w:rsidRDefault="006078C2" w:rsidP="006078C2">
                            <w:pPr>
                              <w:rPr>
                                <w:sz w:val="20"/>
                                <w:szCs w:val="20"/>
                                <w:lang w:val="fr-FR"/>
                              </w:rPr>
                            </w:pPr>
                            <w:r w:rsidRPr="006078C2">
                              <w:rPr>
                                <w:sz w:val="20"/>
                                <w:szCs w:val="20"/>
                                <w:lang w:val="fr-FR"/>
                              </w:rPr>
                              <w:t>María Consuelo Porras Argueta</w:t>
                            </w:r>
                          </w:p>
                          <w:p w14:paraId="5D787012" w14:textId="77777777" w:rsidR="006078C2" w:rsidRPr="006078C2" w:rsidRDefault="006078C2" w:rsidP="006078C2">
                            <w:pPr>
                              <w:rPr>
                                <w:sz w:val="20"/>
                                <w:szCs w:val="20"/>
                                <w:lang w:val="fr-FR"/>
                              </w:rPr>
                            </w:pPr>
                            <w:r w:rsidRPr="006078C2">
                              <w:rPr>
                                <w:sz w:val="20"/>
                                <w:szCs w:val="20"/>
                                <w:lang w:val="fr-FR"/>
                              </w:rPr>
                              <w:t>Fiscal General de Guatemala</w:t>
                            </w:r>
                          </w:p>
                          <w:p w14:paraId="70705165" w14:textId="77777777" w:rsidR="006078C2" w:rsidRPr="006078C2" w:rsidRDefault="006078C2" w:rsidP="006078C2">
                            <w:pPr>
                              <w:rPr>
                                <w:sz w:val="20"/>
                                <w:szCs w:val="20"/>
                                <w:lang w:val="fr-FR"/>
                              </w:rPr>
                            </w:pPr>
                            <w:r w:rsidRPr="006078C2">
                              <w:rPr>
                                <w:sz w:val="20"/>
                                <w:szCs w:val="20"/>
                                <w:lang w:val="fr-FR"/>
                              </w:rPr>
                              <w:t xml:space="preserve">c/o Ambassade de Guatemala </w:t>
                            </w:r>
                          </w:p>
                          <w:p w14:paraId="1FEF7299" w14:textId="77777777" w:rsidR="006078C2" w:rsidRPr="006078C2" w:rsidRDefault="006078C2" w:rsidP="006078C2">
                            <w:pPr>
                              <w:rPr>
                                <w:sz w:val="20"/>
                                <w:szCs w:val="20"/>
                                <w:lang w:val="fr-FR"/>
                              </w:rPr>
                            </w:pPr>
                            <w:r w:rsidRPr="006078C2">
                              <w:rPr>
                                <w:sz w:val="20"/>
                                <w:szCs w:val="20"/>
                                <w:lang w:val="fr-FR"/>
                              </w:rPr>
                              <w:t>Jubiläumsstrasse 41</w:t>
                            </w:r>
                          </w:p>
                          <w:p w14:paraId="27AE0259" w14:textId="400C286E" w:rsidR="008A5FB4" w:rsidRPr="00546764" w:rsidRDefault="006078C2" w:rsidP="006078C2">
                            <w:pPr>
                              <w:rPr>
                                <w:sz w:val="20"/>
                                <w:szCs w:val="20"/>
                              </w:rPr>
                            </w:pPr>
                            <w:r w:rsidRPr="006078C2">
                              <w:rPr>
                                <w:sz w:val="20"/>
                                <w:szCs w:val="20"/>
                                <w:lang w:val="fr-FR"/>
                              </w:rPr>
                              <w:t>3005 Berne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07E45" id="Text Box 57" o:spid="_x0000_s1030" type="#_x0000_t202" style="position:absolute;margin-left:350.2pt;margin-top:152.95pt;width:155.9pt;height:103.8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" o:allowincell="f" o:allowoverlap="f" filled="f" stroked="f">
                <v:textbox inset="0,0,0,0">
                  <w:txbxContent>
                    <w:p w14:paraId="072CD1C7" w14:textId="77777777" w:rsidR="006078C2" w:rsidRPr="006078C2" w:rsidRDefault="006078C2" w:rsidP="006078C2">
                      <w:pPr>
                        <w:rPr>
                          <w:sz w:val="20"/>
                          <w:szCs w:val="20"/>
                          <w:lang w:val="fr-FR"/>
                        </w:rPr>
                      </w:pPr>
                      <w:r w:rsidRPr="006078C2">
                        <w:rPr>
                          <w:sz w:val="20"/>
                          <w:szCs w:val="20"/>
                          <w:lang w:val="fr-FR"/>
                        </w:rPr>
                        <w:t>María Consuelo Porras Argueta</w:t>
                      </w:r>
                    </w:p>
                    <w:p w14:paraId="5D787012" w14:textId="77777777" w:rsidR="006078C2" w:rsidRPr="006078C2" w:rsidRDefault="006078C2" w:rsidP="006078C2">
                      <w:pPr>
                        <w:rPr>
                          <w:sz w:val="20"/>
                          <w:szCs w:val="20"/>
                          <w:lang w:val="fr-FR"/>
                        </w:rPr>
                      </w:pPr>
                      <w:r w:rsidRPr="006078C2">
                        <w:rPr>
                          <w:sz w:val="20"/>
                          <w:szCs w:val="20"/>
                          <w:lang w:val="fr-FR"/>
                        </w:rPr>
                        <w:t>Fiscal General de Guatemala</w:t>
                      </w:r>
                    </w:p>
                    <w:p w14:paraId="70705165" w14:textId="77777777" w:rsidR="006078C2" w:rsidRPr="006078C2" w:rsidRDefault="006078C2" w:rsidP="006078C2">
                      <w:pPr>
                        <w:rPr>
                          <w:sz w:val="20"/>
                          <w:szCs w:val="20"/>
                          <w:lang w:val="fr-FR"/>
                        </w:rPr>
                      </w:pPr>
                      <w:r w:rsidRPr="006078C2">
                        <w:rPr>
                          <w:sz w:val="20"/>
                          <w:szCs w:val="20"/>
                          <w:lang w:val="fr-FR"/>
                        </w:rPr>
                        <w:t xml:space="preserve">c/o Ambassade de Guatemala </w:t>
                      </w:r>
                    </w:p>
                    <w:p w14:paraId="1FEF7299" w14:textId="77777777" w:rsidR="006078C2" w:rsidRPr="006078C2" w:rsidRDefault="006078C2" w:rsidP="006078C2">
                      <w:pPr>
                        <w:rPr>
                          <w:sz w:val="20"/>
                          <w:szCs w:val="20"/>
                          <w:lang w:val="fr-FR"/>
                        </w:rPr>
                      </w:pPr>
                      <w:r w:rsidRPr="006078C2">
                        <w:rPr>
                          <w:sz w:val="20"/>
                          <w:szCs w:val="20"/>
                          <w:lang w:val="fr-FR"/>
                        </w:rPr>
                        <w:t>Jubiläumsstrasse 41</w:t>
                      </w:r>
                    </w:p>
                    <w:p w14:paraId="27AE0259" w14:textId="400C286E" w:rsidR="008A5FB4" w:rsidRPr="00546764" w:rsidRDefault="006078C2" w:rsidP="006078C2">
                      <w:pPr>
                        <w:rPr>
                          <w:sz w:val="20"/>
                          <w:szCs w:val="20"/>
                        </w:rPr>
                      </w:pPr>
                      <w:r w:rsidRPr="006078C2">
                        <w:rPr>
                          <w:sz w:val="20"/>
                          <w:szCs w:val="20"/>
                          <w:lang w:val="fr-FR"/>
                        </w:rPr>
                        <w:t>3005 Berne</w:t>
                      </w:r>
                    </w:p>
                  </w:txbxContent>
                </v:textbox>
                <w10:wrap anchorx="page" anchory="page"/>
                <w10:anchorlock/>
              </v:shape>
            </w:pict>
          </mc:Fallback>
        </mc:AlternateContent>
      </w:r>
    </w:p>
    <w:p w14:paraId="310F5CFF" w14:textId="77777777" w:rsidR="008A5FB4" w:rsidRPr="0027660D" w:rsidRDefault="008A5FB4" w:rsidP="008A5FB4">
      <w:pPr>
        <w:pStyle w:val="AbschnittBriefe"/>
        <w:rPr>
          <w:sz w:val="20"/>
          <w:szCs w:val="20"/>
          <w:lang w:val="fr-CH"/>
        </w:rPr>
      </w:pPr>
    </w:p>
    <w:p w14:paraId="356F7A61" w14:textId="77777777" w:rsidR="008A5FB4" w:rsidRPr="0027660D" w:rsidRDefault="008A5FB4" w:rsidP="008A5FB4">
      <w:pPr>
        <w:pStyle w:val="AbschnittBriefe"/>
        <w:rPr>
          <w:sz w:val="20"/>
          <w:szCs w:val="20"/>
          <w:lang w:val="fr-CH"/>
        </w:rPr>
      </w:pPr>
    </w:p>
    <w:p w14:paraId="10B6A99E" w14:textId="77777777" w:rsidR="008A5FB4" w:rsidRPr="0027660D" w:rsidRDefault="008A5FB4" w:rsidP="008A5FB4">
      <w:pPr>
        <w:pStyle w:val="AbschnittBriefe"/>
        <w:rPr>
          <w:sz w:val="20"/>
          <w:szCs w:val="20"/>
          <w:lang w:val="fr-CH"/>
        </w:rPr>
      </w:pPr>
    </w:p>
    <w:p w14:paraId="4A95C5B9" w14:textId="77777777" w:rsidR="008A5FB4" w:rsidRPr="0027660D" w:rsidRDefault="008A5FB4" w:rsidP="008A5FB4">
      <w:pPr>
        <w:pStyle w:val="AbschnittBriefe"/>
        <w:rPr>
          <w:sz w:val="20"/>
          <w:szCs w:val="20"/>
          <w:lang w:val="fr-CH"/>
        </w:rPr>
      </w:pPr>
    </w:p>
    <w:p w14:paraId="6ECF344E" w14:textId="77777777" w:rsidR="008A5FB4" w:rsidRPr="0027660D" w:rsidRDefault="008A5FB4" w:rsidP="008A5FB4">
      <w:pPr>
        <w:pStyle w:val="AbschnittBriefe"/>
        <w:rPr>
          <w:sz w:val="20"/>
          <w:szCs w:val="20"/>
          <w:lang w:val="fr-CH"/>
        </w:rPr>
      </w:pPr>
    </w:p>
    <w:p w14:paraId="1E1675F8" w14:textId="77777777" w:rsidR="008A5FB4" w:rsidRPr="0027660D" w:rsidRDefault="008A5FB4" w:rsidP="008A5FB4">
      <w:pPr>
        <w:pStyle w:val="AbschnittBriefe"/>
        <w:rPr>
          <w:sz w:val="20"/>
          <w:szCs w:val="20"/>
          <w:lang w:val="fr-CH"/>
        </w:rPr>
      </w:pPr>
    </w:p>
    <w:p w14:paraId="5EB878A5" w14:textId="77777777" w:rsidR="008A5FB4" w:rsidRPr="0027660D" w:rsidRDefault="008A5FB4" w:rsidP="008A5FB4">
      <w:pPr>
        <w:pStyle w:val="AbschnittBriefe"/>
        <w:rPr>
          <w:sz w:val="20"/>
          <w:szCs w:val="20"/>
          <w:lang w:val="fr-CH"/>
        </w:rPr>
      </w:pPr>
    </w:p>
    <w:p w14:paraId="65F92BB4" w14:textId="77777777" w:rsidR="008A5FB4" w:rsidRPr="0027660D" w:rsidRDefault="008A5FB4" w:rsidP="008A5FB4">
      <w:pPr>
        <w:pStyle w:val="AbschnittBriefe"/>
        <w:rPr>
          <w:sz w:val="20"/>
          <w:szCs w:val="20"/>
          <w:lang w:val="fr-CH"/>
        </w:rPr>
      </w:pPr>
    </w:p>
    <w:p w14:paraId="0807B83B" w14:textId="77777777" w:rsidR="0025540C" w:rsidRPr="00762964" w:rsidRDefault="0025540C" w:rsidP="0025540C">
      <w:pPr>
        <w:spacing w:line="360" w:lineRule="auto"/>
        <w:rPr>
          <w:sz w:val="20"/>
          <w:szCs w:val="20"/>
        </w:rPr>
      </w:pPr>
      <w:r w:rsidRPr="00546764">
        <w:rPr>
          <w:sz w:val="20"/>
          <w:szCs w:val="20"/>
        </w:rPr>
        <w:t xml:space="preserve">                            </w:t>
      </w:r>
      <w:r>
        <w:rPr>
          <w:sz w:val="20"/>
          <w:szCs w:val="20"/>
        </w:rPr>
        <w:t xml:space="preserve">                            </w:t>
      </w:r>
      <w:r w:rsidRPr="00546764">
        <w:rPr>
          <w:sz w:val="20"/>
          <w:szCs w:val="20"/>
        </w:rPr>
        <w:t xml:space="preserve">       </w:t>
      </w:r>
      <w:r>
        <w:rPr>
          <w:sz w:val="20"/>
          <w:szCs w:val="20"/>
        </w:rPr>
        <w:t xml:space="preserve">     </w:t>
      </w:r>
      <w:r w:rsidRPr="00546764">
        <w:rPr>
          <w:sz w:val="20"/>
          <w:szCs w:val="20"/>
        </w:rPr>
        <w:t xml:space="preserve">     </w:t>
      </w:r>
      <w:r>
        <w:rPr>
          <w:sz w:val="20"/>
          <w:szCs w:val="20"/>
        </w:rPr>
        <w:t xml:space="preserve"> </w:t>
      </w:r>
      <w:r w:rsidRPr="00546764">
        <w:rPr>
          <w:sz w:val="20"/>
          <w:szCs w:val="20"/>
        </w:rPr>
        <w:t xml:space="preserve">              </w:t>
      </w:r>
      <w:r>
        <w:rPr>
          <w:sz w:val="20"/>
          <w:szCs w:val="20"/>
        </w:rPr>
        <w:t xml:space="preserve">    </w:t>
      </w:r>
      <w:r w:rsidRPr="00546764">
        <w:rPr>
          <w:sz w:val="20"/>
          <w:szCs w:val="20"/>
        </w:rPr>
        <w:t xml:space="preserve">        </w:t>
      </w:r>
      <w:r w:rsidRPr="00762964">
        <w:rPr>
          <w:sz w:val="20"/>
          <w:szCs w:val="20"/>
        </w:rPr>
        <w:t>__________________________</w:t>
      </w:r>
    </w:p>
    <w:p w14:paraId="7FBC2B03" w14:textId="77777777" w:rsidR="008A5FB4" w:rsidRPr="00546764" w:rsidRDefault="008A5FB4" w:rsidP="008A5FB4">
      <w:pPr>
        <w:pStyle w:val="AbschnittBriefe"/>
        <w:rPr>
          <w:sz w:val="20"/>
          <w:szCs w:val="20"/>
        </w:rPr>
      </w:pPr>
    </w:p>
    <w:p w14:paraId="70CB064D" w14:textId="77777777" w:rsidR="008A5FB4" w:rsidRPr="00546764" w:rsidRDefault="008A5FB4" w:rsidP="008A5FB4">
      <w:pPr>
        <w:pStyle w:val="AbschnittBriefe"/>
        <w:rPr>
          <w:sz w:val="20"/>
          <w:szCs w:val="20"/>
        </w:rPr>
      </w:pPr>
    </w:p>
    <w:p w14:paraId="37BDADB0" w14:textId="77777777" w:rsidR="008A5FB4" w:rsidRPr="00546764" w:rsidRDefault="008A5FB4" w:rsidP="008A5FB4">
      <w:pPr>
        <w:pStyle w:val="AbschnittBriefe"/>
        <w:rPr>
          <w:sz w:val="20"/>
          <w:szCs w:val="20"/>
        </w:rPr>
      </w:pPr>
    </w:p>
    <w:p w14:paraId="02BCFA34" w14:textId="77777777" w:rsidR="008A5FB4" w:rsidRPr="00546764" w:rsidRDefault="008A5FB4" w:rsidP="008A5FB4">
      <w:pPr>
        <w:pStyle w:val="AbschnittBriefe"/>
        <w:rPr>
          <w:sz w:val="20"/>
          <w:szCs w:val="20"/>
        </w:rPr>
      </w:pPr>
    </w:p>
    <w:p w14:paraId="26D75863" w14:textId="1F06BD5D" w:rsidR="008A5FB4" w:rsidRPr="004D3F70" w:rsidRDefault="008A5FB4" w:rsidP="008A5FB4">
      <w:pPr>
        <w:pStyle w:val="UEBERSCHRIFTIMBRIEF"/>
      </w:pPr>
      <w:r w:rsidRPr="00C52895">
        <w:t xml:space="preserve">Concerne : </w:t>
      </w:r>
      <w:r w:rsidR="006078C2" w:rsidRPr="006078C2">
        <w:t>Bernardo Caal Xol</w:t>
      </w:r>
    </w:p>
    <w:p w14:paraId="2E6689FC" w14:textId="77777777" w:rsidR="008A5FB4" w:rsidRPr="00546764" w:rsidRDefault="008A5FB4" w:rsidP="008A5FB4">
      <w:pPr>
        <w:pStyle w:val="AbschnittBriefe"/>
        <w:rPr>
          <w:sz w:val="20"/>
          <w:szCs w:val="20"/>
        </w:rPr>
      </w:pPr>
    </w:p>
    <w:p w14:paraId="2EC865FC" w14:textId="77777777" w:rsidR="008A5FB4" w:rsidRPr="00546764" w:rsidRDefault="008A5FB4" w:rsidP="008A5FB4">
      <w:pPr>
        <w:pStyle w:val="AbschnittBriefe"/>
        <w:rPr>
          <w:sz w:val="20"/>
          <w:szCs w:val="20"/>
        </w:rPr>
      </w:pPr>
    </w:p>
    <w:p w14:paraId="06BB58E8" w14:textId="37B36040" w:rsidR="006078C2" w:rsidRPr="006078C2" w:rsidRDefault="006078C2" w:rsidP="006078C2">
      <w:pPr>
        <w:pStyle w:val="AbschnittBriefe"/>
        <w:spacing w:after="120"/>
        <w:rPr>
          <w:sz w:val="20"/>
          <w:szCs w:val="20"/>
          <w:highlight w:val="yellow"/>
        </w:rPr>
      </w:pPr>
      <w:r w:rsidRPr="006078C2">
        <w:rPr>
          <w:sz w:val="20"/>
          <w:szCs w:val="20"/>
        </w:rPr>
        <w:t>Madame la Procureure générale,</w:t>
      </w:r>
    </w:p>
    <w:p w14:paraId="5C4E74DA" w14:textId="77777777" w:rsidR="006078C2" w:rsidRPr="006078C2" w:rsidRDefault="006078C2" w:rsidP="006078C2">
      <w:pPr>
        <w:pStyle w:val="AbschnittBriefe"/>
        <w:spacing w:after="120"/>
        <w:rPr>
          <w:sz w:val="20"/>
          <w:szCs w:val="20"/>
        </w:rPr>
      </w:pPr>
      <w:r w:rsidRPr="006078C2">
        <w:rPr>
          <w:sz w:val="20"/>
          <w:szCs w:val="20"/>
        </w:rPr>
        <w:t>Bernardo Caal Xol porte tout un peuple dans son coeur. Lui et le peuple maya Q’eqchi’ sont une part essentielle de ce qui constitue le patrimoine du Guatemala. Elles et ils protègent pacifiquement l’eau et les terres qui font du pays une destination internationale unique en son genre. Cependant, les centrales hydroélectriques qui ont été autorisées à opérer sur leur territoire sans leur permission perturbent les eaux de leur fleuve sacré, le Cahabón, abîment le paysage et détruisent leur mode de vie.</w:t>
      </w:r>
    </w:p>
    <w:p w14:paraId="48E5AE5B" w14:textId="795821F0" w:rsidR="006078C2" w:rsidRDefault="006078C2" w:rsidP="006078C2">
      <w:pPr>
        <w:pStyle w:val="AbschnittBriefe"/>
        <w:spacing w:after="120"/>
        <w:rPr>
          <w:sz w:val="20"/>
          <w:szCs w:val="20"/>
        </w:rPr>
      </w:pPr>
      <w:r w:rsidRPr="006078C2">
        <w:rPr>
          <w:sz w:val="20"/>
          <w:szCs w:val="20"/>
        </w:rPr>
        <w:t xml:space="preserve">Alors que le seul objectif de Bernardo est de s’assurer que l’eau et les terres seront préservées pour les générations futures, il a fait l’objet d’une campagne de diffamation et a été condamné à plus de sept ans de prison sur la base d’accusations forgées de toutes pièces. </w:t>
      </w:r>
      <w:r w:rsidRPr="006078C2">
        <w:rPr>
          <w:b/>
          <w:bCs/>
          <w:sz w:val="20"/>
          <w:szCs w:val="20"/>
        </w:rPr>
        <w:t>Je vous demande d'abandonner toutes les charges retenues contre Bernardo et de le libérer immédiatement.</w:t>
      </w:r>
    </w:p>
    <w:p w14:paraId="451AE5DB" w14:textId="77777777" w:rsidR="006078C2" w:rsidRPr="006078C2" w:rsidRDefault="006078C2" w:rsidP="006078C2">
      <w:pPr>
        <w:pStyle w:val="AbschnittBriefe"/>
        <w:spacing w:after="120"/>
        <w:rPr>
          <w:sz w:val="20"/>
          <w:szCs w:val="20"/>
        </w:rPr>
      </w:pPr>
    </w:p>
    <w:p w14:paraId="1492B2D6" w14:textId="2E5EA6C3" w:rsidR="008A5FB4" w:rsidRDefault="006078C2" w:rsidP="006078C2">
      <w:pPr>
        <w:pStyle w:val="AbschnittBriefe"/>
        <w:spacing w:after="120"/>
        <w:rPr>
          <w:sz w:val="20"/>
          <w:szCs w:val="20"/>
        </w:rPr>
      </w:pPr>
      <w:r w:rsidRPr="006078C2">
        <w:rPr>
          <w:sz w:val="20"/>
          <w:szCs w:val="20"/>
        </w:rPr>
        <w:t>Je vous prie d’agréer, Madame la Procureure générale, l'expression de ma haute considération,</w:t>
      </w:r>
    </w:p>
    <w:p w14:paraId="758DC625" w14:textId="77777777" w:rsidR="0025540C" w:rsidRDefault="0025540C" w:rsidP="0025540C">
      <w:pPr>
        <w:pStyle w:val="AbschnittBriefe"/>
        <w:rPr>
          <w:sz w:val="20"/>
          <w:szCs w:val="20"/>
        </w:rPr>
      </w:pPr>
    </w:p>
    <w:p w14:paraId="5AF776DF" w14:textId="77777777" w:rsidR="0025540C" w:rsidRPr="00843ECF" w:rsidRDefault="0025540C" w:rsidP="0025540C">
      <w:pPr>
        <w:pStyle w:val="AbschnittBriefe"/>
        <w:rPr>
          <w:sz w:val="20"/>
          <w:szCs w:val="20"/>
          <w:lang w:val="fr-CH"/>
        </w:rPr>
      </w:pPr>
    </w:p>
    <w:p w14:paraId="6298258C" w14:textId="77777777" w:rsidR="0025540C" w:rsidRPr="00843ECF" w:rsidRDefault="0025540C" w:rsidP="0025540C">
      <w:pPr>
        <w:spacing w:line="360" w:lineRule="auto"/>
        <w:rPr>
          <w:sz w:val="20"/>
          <w:szCs w:val="20"/>
        </w:rPr>
      </w:pPr>
      <w:r w:rsidRPr="00843ECF">
        <w:rPr>
          <w:sz w:val="20"/>
          <w:szCs w:val="20"/>
        </w:rPr>
        <w:t>__________________________</w:t>
      </w:r>
    </w:p>
    <w:p w14:paraId="01E55237" w14:textId="77777777" w:rsidR="0025540C" w:rsidRPr="00762964" w:rsidRDefault="0025540C" w:rsidP="0025540C">
      <w:pPr>
        <w:pStyle w:val="AbschnittBriefe"/>
        <w:rPr>
          <w:lang w:val="fr-CH"/>
        </w:rPr>
      </w:pPr>
    </w:p>
    <w:p w14:paraId="5AE375F6" w14:textId="77777777" w:rsidR="008A5FB4" w:rsidRPr="00546764" w:rsidRDefault="008A5FB4" w:rsidP="008A5FB4">
      <w:pPr>
        <w:pStyle w:val="AbschnittBriefe"/>
        <w:rPr>
          <w:sz w:val="20"/>
          <w:szCs w:val="20"/>
        </w:rPr>
      </w:pPr>
    </w:p>
    <w:p w14:paraId="63313D60" w14:textId="0F168DF8" w:rsidR="008A5FB4" w:rsidRPr="00912546" w:rsidRDefault="002056C7" w:rsidP="008A5FB4">
      <w:pPr>
        <w:pStyle w:val="AbschnittBriefe"/>
      </w:pPr>
      <w:r>
        <w:rPr>
          <w:noProof/>
          <w:lang w:val="de-CH" w:eastAsia="de-CH"/>
        </w:rPr>
        <mc:AlternateContent>
          <mc:Choice Requires="wps">
            <w:drawing>
              <wp:anchor distT="0" distB="0" distL="114300" distR="114300" simplePos="0" relativeHeight="251664896" behindDoc="0" locked="1" layoutInCell="0" allowOverlap="0" wp14:anchorId="60D8DFD3" wp14:editId="19A94DB3">
                <wp:simplePos x="0" y="0"/>
                <wp:positionH relativeFrom="page">
                  <wp:posOffset>894715</wp:posOffset>
                </wp:positionH>
                <wp:positionV relativeFrom="page">
                  <wp:posOffset>9749155</wp:posOffset>
                </wp:positionV>
                <wp:extent cx="6120130" cy="424815"/>
                <wp:effectExtent l="0" t="0" r="0" b="0"/>
                <wp:wrapNone/>
                <wp:docPr id="1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858F9" w14:textId="77777777" w:rsidR="008A5FB4" w:rsidRPr="006078C2" w:rsidRDefault="008A5FB4" w:rsidP="008A5FB4">
                            <w:pPr>
                              <w:rPr>
                                <w:b/>
                                <w:lang w:val="de-CH"/>
                              </w:rPr>
                            </w:pPr>
                            <w:r w:rsidRPr="006078C2">
                              <w:rPr>
                                <w:b/>
                                <w:lang w:val="de-CH"/>
                              </w:rPr>
                              <w:t>Copie:</w:t>
                            </w:r>
                          </w:p>
                          <w:p w14:paraId="7CA6CB06" w14:textId="77777777" w:rsidR="006078C2" w:rsidRPr="006078C2" w:rsidRDefault="006078C2" w:rsidP="006078C2">
                            <w:pPr>
                              <w:rPr>
                                <w:lang w:val="de-CH"/>
                              </w:rPr>
                            </w:pPr>
                            <w:r w:rsidRPr="006078C2">
                              <w:rPr>
                                <w:lang w:val="de-CH"/>
                              </w:rPr>
                              <w:t>Ambassade du Guatemala, Jubiläumsstrasse 41, 3005 Berne</w:t>
                            </w:r>
                          </w:p>
                          <w:p w14:paraId="6BBFE9B9" w14:textId="25C7AA8E" w:rsidR="008A5FB4" w:rsidRPr="00A331A8" w:rsidRDefault="006078C2" w:rsidP="006078C2">
                            <w:pPr>
                              <w:rPr>
                                <w:lang w:val="de-CH"/>
                              </w:rPr>
                            </w:pPr>
                            <w:r w:rsidRPr="006078C2">
                              <w:rPr>
                                <w:lang w:val="de-CH"/>
                              </w:rPr>
                              <w:t>Fax: 031 351 10 72 / E-mail: suiza@minex.gob.gt ; guatemala@bluewin.ch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8DFD3" id="Text Box 58" o:spid="_x0000_s1031" type="#_x0000_t202" style="position:absolute;margin-left:70.45pt;margin-top:767.65pt;width:481.9pt;height:33.4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" o:allowincell="f" o:allowoverlap="f" filled="f" stroked="f">
                <v:textbox inset="0,0,0,0">
                  <w:txbxContent>
                    <w:p w14:paraId="72A858F9" w14:textId="77777777" w:rsidR="008A5FB4" w:rsidRPr="006078C2" w:rsidRDefault="008A5FB4" w:rsidP="008A5FB4">
                      <w:pPr>
                        <w:rPr>
                          <w:b/>
                          <w:lang w:val="de-CH"/>
                        </w:rPr>
                      </w:pPr>
                      <w:r w:rsidRPr="006078C2">
                        <w:rPr>
                          <w:b/>
                          <w:lang w:val="de-CH"/>
                        </w:rPr>
                        <w:t>Copie:</w:t>
                      </w:r>
                    </w:p>
                    <w:p w14:paraId="7CA6CB06" w14:textId="77777777" w:rsidR="006078C2" w:rsidRPr="006078C2" w:rsidRDefault="006078C2" w:rsidP="006078C2">
                      <w:pPr>
                        <w:rPr>
                          <w:lang w:val="de-CH"/>
                        </w:rPr>
                      </w:pPr>
                      <w:r w:rsidRPr="006078C2">
                        <w:rPr>
                          <w:lang w:val="de-CH"/>
                        </w:rPr>
                        <w:t>Ambassade du Guatemala, Jubiläumsstrasse 41, 3005 Berne</w:t>
                      </w:r>
                    </w:p>
                    <w:p w14:paraId="6BBFE9B9" w14:textId="25C7AA8E" w:rsidR="008A5FB4" w:rsidRPr="00A331A8" w:rsidRDefault="006078C2" w:rsidP="006078C2">
                      <w:pPr>
                        <w:rPr>
                          <w:lang w:val="de-CH"/>
                        </w:rPr>
                      </w:pPr>
                      <w:r w:rsidRPr="006078C2">
                        <w:rPr>
                          <w:lang w:val="de-CH"/>
                        </w:rPr>
                        <w:t>Fax: 031 351 10 72 / E-mail: suiza@minex.gob.gt ; guatemala@bluewin.ch</w:t>
                      </w:r>
                    </w:p>
                  </w:txbxContent>
                </v:textbox>
                <w10:wrap anchorx="page" anchory="page"/>
                <w10:anchorlock/>
              </v:shape>
            </w:pict>
          </mc:Fallback>
        </mc:AlternateContent>
      </w:r>
      <w:r w:rsidR="008A5FB4" w:rsidRPr="00EC6E9F">
        <w:br w:type="page"/>
      </w:r>
    </w:p>
    <w:p w14:paraId="730C7200" w14:textId="77777777" w:rsidR="00E71267" w:rsidRPr="00546764" w:rsidRDefault="00E71267" w:rsidP="00E71267">
      <w:pPr>
        <w:pStyle w:val="AbschnittBriefe"/>
        <w:rPr>
          <w:sz w:val="20"/>
          <w:szCs w:val="20"/>
        </w:rPr>
      </w:pPr>
    </w:p>
    <w:p w14:paraId="3F7E59F1" w14:textId="77777777" w:rsidR="00E71267" w:rsidRPr="00546764" w:rsidRDefault="00E71267" w:rsidP="00E71267">
      <w:pPr>
        <w:pStyle w:val="AbschnittBriefe"/>
        <w:rPr>
          <w:sz w:val="20"/>
          <w:szCs w:val="20"/>
        </w:rPr>
      </w:pPr>
    </w:p>
    <w:p w14:paraId="6D4D5AC6" w14:textId="77777777" w:rsidR="00E71267" w:rsidRPr="00546764" w:rsidRDefault="00E71267" w:rsidP="00E71267">
      <w:pPr>
        <w:pStyle w:val="AbschnittBriefe"/>
        <w:rPr>
          <w:sz w:val="20"/>
          <w:szCs w:val="20"/>
        </w:rPr>
      </w:pPr>
    </w:p>
    <w:p w14:paraId="4BA0512B" w14:textId="77777777" w:rsidR="00E71267" w:rsidRPr="00546764" w:rsidRDefault="00E71267" w:rsidP="00E71267">
      <w:pPr>
        <w:pStyle w:val="AbschnittBriefe"/>
        <w:rPr>
          <w:sz w:val="20"/>
          <w:szCs w:val="20"/>
        </w:rPr>
      </w:pPr>
    </w:p>
    <w:p w14:paraId="6056C68C" w14:textId="4FAFF0C0" w:rsidR="00E71267" w:rsidRPr="00546764" w:rsidRDefault="002056C7" w:rsidP="00E71267">
      <w:pPr>
        <w:pStyle w:val="AbschnittBriefe"/>
        <w:rPr>
          <w:sz w:val="20"/>
          <w:szCs w:val="20"/>
        </w:rPr>
      </w:pPr>
      <w:r>
        <w:rPr>
          <w:noProof/>
          <w:sz w:val="20"/>
          <w:szCs w:val="20"/>
          <w:lang w:eastAsia="de-CH"/>
        </w:rPr>
        <mc:AlternateContent>
          <mc:Choice Requires="wps">
            <w:drawing>
              <wp:anchor distT="0" distB="0" distL="114300" distR="114300" simplePos="0" relativeHeight="251655680" behindDoc="0" locked="1" layoutInCell="0" allowOverlap="0" wp14:anchorId="7B0F9BC8" wp14:editId="3563C601">
                <wp:simplePos x="0" y="0"/>
                <wp:positionH relativeFrom="page">
                  <wp:posOffset>900430</wp:posOffset>
                </wp:positionH>
                <wp:positionV relativeFrom="page">
                  <wp:posOffset>900430</wp:posOffset>
                </wp:positionV>
                <wp:extent cx="1979930" cy="1080135"/>
                <wp:effectExtent l="0" t="0" r="0" b="635"/>
                <wp:wrapNone/>
                <wp:docPr id="1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F43D1" w14:textId="77777777" w:rsidR="00214315" w:rsidRDefault="00214315" w:rsidP="00214315">
                            <w:pPr>
                              <w:spacing w:line="360" w:lineRule="auto"/>
                              <w:rPr>
                                <w:sz w:val="20"/>
                                <w:szCs w:val="20"/>
                              </w:rPr>
                            </w:pPr>
                            <w:r>
                              <w:rPr>
                                <w:sz w:val="20"/>
                                <w:szCs w:val="20"/>
                              </w:rPr>
                              <w:t>__________________________</w:t>
                            </w:r>
                          </w:p>
                          <w:p w14:paraId="42596C70" w14:textId="77777777" w:rsidR="00214315" w:rsidRDefault="00214315" w:rsidP="00214315">
                            <w:pPr>
                              <w:spacing w:line="360" w:lineRule="auto"/>
                              <w:rPr>
                                <w:sz w:val="20"/>
                                <w:szCs w:val="20"/>
                              </w:rPr>
                            </w:pPr>
                            <w:r>
                              <w:rPr>
                                <w:sz w:val="20"/>
                                <w:szCs w:val="20"/>
                              </w:rPr>
                              <w:t>__________________________</w:t>
                            </w:r>
                          </w:p>
                          <w:p w14:paraId="7BA1D169" w14:textId="77777777" w:rsidR="00214315" w:rsidRDefault="00214315" w:rsidP="00214315">
                            <w:pPr>
                              <w:spacing w:line="360" w:lineRule="auto"/>
                              <w:rPr>
                                <w:sz w:val="20"/>
                                <w:szCs w:val="20"/>
                              </w:rPr>
                            </w:pPr>
                            <w:r>
                              <w:rPr>
                                <w:sz w:val="20"/>
                                <w:szCs w:val="20"/>
                              </w:rPr>
                              <w:t>__________________________</w:t>
                            </w:r>
                          </w:p>
                          <w:p w14:paraId="09EBA95A" w14:textId="77777777" w:rsidR="00214315" w:rsidRDefault="00214315" w:rsidP="00214315">
                            <w:pPr>
                              <w:spacing w:line="360" w:lineRule="auto"/>
                              <w:rPr>
                                <w:sz w:val="20"/>
                                <w:szCs w:val="20"/>
                              </w:rPr>
                            </w:pPr>
                            <w:r>
                              <w:rPr>
                                <w:sz w:val="20"/>
                                <w:szCs w:val="20"/>
                              </w:rPr>
                              <w:t>__________________________</w:t>
                            </w:r>
                          </w:p>
                          <w:p w14:paraId="248AB6C8" w14:textId="77777777" w:rsidR="00E71267" w:rsidRPr="00546764" w:rsidRDefault="00E71267" w:rsidP="00E71267">
                            <w:pPr>
                              <w:rPr>
                                <w:sz w:val="20"/>
                                <w:szCs w:val="20"/>
                                <w:lang w:val="de-CH"/>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F9BC8" id="Text Box 44" o:spid="_x0000_s1032" type="#_x0000_t202" style="position:absolute;margin-left:70.9pt;margin-top:70.9pt;width:155.9pt;height:85.0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" o:allowincell="f" o:allowoverlap="f" filled="f" stroked="f">
                <v:textbox inset="0,0,0,0">
                  <w:txbxContent>
                    <w:p w14:paraId="197F43D1" w14:textId="77777777" w:rsidR="00214315" w:rsidRDefault="00214315" w:rsidP="00214315">
                      <w:pPr>
                        <w:spacing w:line="360" w:lineRule="auto"/>
                        <w:rPr>
                          <w:sz w:val="20"/>
                          <w:szCs w:val="20"/>
                        </w:rPr>
                      </w:pPr>
                      <w:r>
                        <w:rPr>
                          <w:sz w:val="20"/>
                          <w:szCs w:val="20"/>
                        </w:rPr>
                        <w:t>__________________________</w:t>
                      </w:r>
                    </w:p>
                    <w:p w14:paraId="42596C70" w14:textId="77777777" w:rsidR="00214315" w:rsidRDefault="00214315" w:rsidP="00214315">
                      <w:pPr>
                        <w:spacing w:line="360" w:lineRule="auto"/>
                        <w:rPr>
                          <w:sz w:val="20"/>
                          <w:szCs w:val="20"/>
                        </w:rPr>
                      </w:pPr>
                      <w:r>
                        <w:rPr>
                          <w:sz w:val="20"/>
                          <w:szCs w:val="20"/>
                        </w:rPr>
                        <w:t>__________________________</w:t>
                      </w:r>
                    </w:p>
                    <w:p w14:paraId="7BA1D169" w14:textId="77777777" w:rsidR="00214315" w:rsidRDefault="00214315" w:rsidP="00214315">
                      <w:pPr>
                        <w:spacing w:line="360" w:lineRule="auto"/>
                        <w:rPr>
                          <w:sz w:val="20"/>
                          <w:szCs w:val="20"/>
                        </w:rPr>
                      </w:pPr>
                      <w:r>
                        <w:rPr>
                          <w:sz w:val="20"/>
                          <w:szCs w:val="20"/>
                        </w:rPr>
                        <w:t>__________________________</w:t>
                      </w:r>
                    </w:p>
                    <w:p w14:paraId="09EBA95A" w14:textId="77777777" w:rsidR="00214315" w:rsidRDefault="00214315" w:rsidP="00214315">
                      <w:pPr>
                        <w:spacing w:line="360" w:lineRule="auto"/>
                        <w:rPr>
                          <w:sz w:val="20"/>
                          <w:szCs w:val="20"/>
                        </w:rPr>
                      </w:pPr>
                      <w:r>
                        <w:rPr>
                          <w:sz w:val="20"/>
                          <w:szCs w:val="20"/>
                        </w:rPr>
                        <w:t>__________________________</w:t>
                      </w:r>
                    </w:p>
                    <w:p w14:paraId="248AB6C8" w14:textId="77777777" w:rsidR="00E71267" w:rsidRPr="00546764" w:rsidRDefault="00E71267" w:rsidP="00E71267">
                      <w:pPr>
                        <w:rPr>
                          <w:sz w:val="20"/>
                          <w:szCs w:val="20"/>
                          <w:lang w:val="de-CH"/>
                        </w:rPr>
                      </w:pPr>
                    </w:p>
                  </w:txbxContent>
                </v:textbox>
                <w10:wrap anchorx="page" anchory="page"/>
                <w10:anchorlock/>
              </v:shape>
            </w:pict>
          </mc:Fallback>
        </mc:AlternateContent>
      </w:r>
    </w:p>
    <w:p w14:paraId="7C0BC039" w14:textId="77777777" w:rsidR="00E71267" w:rsidRPr="00546764" w:rsidRDefault="00E71267" w:rsidP="00E71267">
      <w:pPr>
        <w:pStyle w:val="AbschnittBriefe"/>
        <w:rPr>
          <w:sz w:val="20"/>
          <w:szCs w:val="20"/>
        </w:rPr>
      </w:pPr>
    </w:p>
    <w:p w14:paraId="69DA42F7" w14:textId="060DED81" w:rsidR="00E71267" w:rsidRPr="00546764" w:rsidRDefault="002056C7" w:rsidP="00E71267">
      <w:pPr>
        <w:pStyle w:val="AbschnittBriefe"/>
        <w:rPr>
          <w:sz w:val="20"/>
          <w:szCs w:val="20"/>
        </w:rPr>
      </w:pPr>
      <w:r>
        <w:rPr>
          <w:noProof/>
          <w:sz w:val="20"/>
          <w:szCs w:val="20"/>
          <w:lang w:val="en-US" w:eastAsia="en-US"/>
        </w:rPr>
        <mc:AlternateContent>
          <mc:Choice Requires="wps">
            <w:drawing>
              <wp:anchor distT="0" distB="0" distL="114300" distR="114300" simplePos="0" relativeHeight="251656704" behindDoc="0" locked="1" layoutInCell="0" allowOverlap="0" wp14:anchorId="20D84AB5" wp14:editId="20AFCF22">
                <wp:simplePos x="0" y="0"/>
                <wp:positionH relativeFrom="page">
                  <wp:posOffset>4447540</wp:posOffset>
                </wp:positionH>
                <wp:positionV relativeFrom="page">
                  <wp:posOffset>1940560</wp:posOffset>
                </wp:positionV>
                <wp:extent cx="2447925" cy="1079500"/>
                <wp:effectExtent l="0" t="0" r="9525" b="6350"/>
                <wp:wrapNone/>
                <wp:docPr id="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1079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4262A" w14:textId="77777777" w:rsidR="00E826F9" w:rsidRPr="00E826F9" w:rsidRDefault="00E826F9" w:rsidP="00E826F9">
                            <w:pPr>
                              <w:rPr>
                                <w:sz w:val="20"/>
                                <w:szCs w:val="20"/>
                              </w:rPr>
                            </w:pPr>
                            <w:r w:rsidRPr="00E826F9">
                              <w:rPr>
                                <w:sz w:val="20"/>
                                <w:szCs w:val="20"/>
                              </w:rPr>
                              <w:t>Monsieur Abubakar Malami</w:t>
                            </w:r>
                          </w:p>
                          <w:p w14:paraId="2F970E7D" w14:textId="76E8DC77" w:rsidR="00E826F9" w:rsidRPr="00E826F9" w:rsidRDefault="00E826F9" w:rsidP="00E826F9">
                            <w:pPr>
                              <w:rPr>
                                <w:sz w:val="20"/>
                                <w:szCs w:val="20"/>
                                <w:lang w:val="fr-FR"/>
                              </w:rPr>
                            </w:pPr>
                            <w:r w:rsidRPr="00E826F9">
                              <w:rPr>
                                <w:sz w:val="20"/>
                                <w:szCs w:val="20"/>
                              </w:rPr>
                              <w:t>Procureur général de la Fédération et Ministre de la Justice</w:t>
                            </w:r>
                            <w:r w:rsidRPr="00E826F9">
                              <w:rPr>
                                <w:sz w:val="20"/>
                                <w:szCs w:val="20"/>
                                <w:lang w:val="fr-FR"/>
                              </w:rPr>
                              <w:t>New Federal Secretariat Complex</w:t>
                            </w:r>
                          </w:p>
                          <w:p w14:paraId="5113A76D" w14:textId="77777777" w:rsidR="00E826F9" w:rsidRPr="00E826F9" w:rsidRDefault="00E826F9" w:rsidP="00E826F9">
                            <w:pPr>
                              <w:rPr>
                                <w:sz w:val="20"/>
                                <w:szCs w:val="20"/>
                                <w:lang w:val="fr-FR"/>
                              </w:rPr>
                            </w:pPr>
                            <w:r w:rsidRPr="00E826F9">
                              <w:rPr>
                                <w:sz w:val="20"/>
                                <w:szCs w:val="20"/>
                                <w:lang w:val="fr-FR"/>
                              </w:rPr>
                              <w:t>5th Floor Shehu Shagari Way Maitama</w:t>
                            </w:r>
                          </w:p>
                          <w:p w14:paraId="2DA6B63E" w14:textId="63F34D4F" w:rsidR="00E71267" w:rsidRPr="00E826F9" w:rsidRDefault="00E826F9" w:rsidP="00E826F9">
                            <w:pPr>
                              <w:rPr>
                                <w:sz w:val="20"/>
                                <w:szCs w:val="20"/>
                                <w:lang w:val="de-CH"/>
                              </w:rPr>
                            </w:pPr>
                            <w:r w:rsidRPr="00E826F9">
                              <w:rPr>
                                <w:sz w:val="20"/>
                                <w:szCs w:val="20"/>
                                <w:lang w:val="de-CH"/>
                              </w:rPr>
                              <w:t>P.M.B 192 Garki</w:t>
                            </w:r>
                            <w:r>
                              <w:rPr>
                                <w:sz w:val="20"/>
                                <w:szCs w:val="20"/>
                                <w:lang w:val="de-CH"/>
                              </w:rPr>
                              <w:t xml:space="preserve">, </w:t>
                            </w:r>
                            <w:r w:rsidRPr="00E826F9">
                              <w:rPr>
                                <w:sz w:val="20"/>
                                <w:szCs w:val="20"/>
                                <w:lang w:val="de-CH"/>
                              </w:rPr>
                              <w:t>Abuja</w:t>
                            </w:r>
                            <w:r>
                              <w:rPr>
                                <w:sz w:val="20"/>
                                <w:szCs w:val="20"/>
                                <w:lang w:val="de-CH"/>
                              </w:rPr>
                              <w:t xml:space="preserve">, </w:t>
                            </w:r>
                            <w:r w:rsidRPr="00E826F9">
                              <w:rPr>
                                <w:sz w:val="20"/>
                                <w:szCs w:val="20"/>
                                <w:lang w:val="de-CH"/>
                              </w:rPr>
                              <w:t>Nigeria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84AB5" id="Text Box 46" o:spid="_x0000_s1033" type="#_x0000_t202" style="position:absolute;margin-left:350.2pt;margin-top:152.8pt;width:192.75pt;height: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" o:allowincell="f" o:allowoverlap="f" filled="f" stroked="f">
                <v:textbox inset="0,0,0,0">
                  <w:txbxContent>
                    <w:p w14:paraId="0474262A" w14:textId="77777777" w:rsidR="00E826F9" w:rsidRPr="00E826F9" w:rsidRDefault="00E826F9" w:rsidP="00E826F9">
                      <w:pPr>
                        <w:rPr>
                          <w:sz w:val="20"/>
                          <w:szCs w:val="20"/>
                        </w:rPr>
                      </w:pPr>
                      <w:r w:rsidRPr="00E826F9">
                        <w:rPr>
                          <w:sz w:val="20"/>
                          <w:szCs w:val="20"/>
                        </w:rPr>
                        <w:t>Monsieur Abubakar Malami</w:t>
                      </w:r>
                    </w:p>
                    <w:p w14:paraId="2F970E7D" w14:textId="76E8DC77" w:rsidR="00E826F9" w:rsidRPr="00E826F9" w:rsidRDefault="00E826F9" w:rsidP="00E826F9">
                      <w:pPr>
                        <w:rPr>
                          <w:sz w:val="20"/>
                          <w:szCs w:val="20"/>
                          <w:lang w:val="fr-FR"/>
                        </w:rPr>
                      </w:pPr>
                      <w:r w:rsidRPr="00E826F9">
                        <w:rPr>
                          <w:sz w:val="20"/>
                          <w:szCs w:val="20"/>
                        </w:rPr>
                        <w:t>Procureur général de la Fédération et Ministre de la Justice</w:t>
                      </w:r>
                      <w:r w:rsidRPr="00E826F9">
                        <w:rPr>
                          <w:sz w:val="20"/>
                          <w:szCs w:val="20"/>
                          <w:lang w:val="fr-FR"/>
                        </w:rPr>
                        <w:t>New Federal Secretariat Complex</w:t>
                      </w:r>
                    </w:p>
                    <w:p w14:paraId="5113A76D" w14:textId="77777777" w:rsidR="00E826F9" w:rsidRPr="00E826F9" w:rsidRDefault="00E826F9" w:rsidP="00E826F9">
                      <w:pPr>
                        <w:rPr>
                          <w:sz w:val="20"/>
                          <w:szCs w:val="20"/>
                          <w:lang w:val="fr-FR"/>
                        </w:rPr>
                      </w:pPr>
                      <w:r w:rsidRPr="00E826F9">
                        <w:rPr>
                          <w:sz w:val="20"/>
                          <w:szCs w:val="20"/>
                          <w:lang w:val="fr-FR"/>
                        </w:rPr>
                        <w:t>5th Floor Shehu Shagari Way Maitama</w:t>
                      </w:r>
                    </w:p>
                    <w:p w14:paraId="2DA6B63E" w14:textId="63F34D4F" w:rsidR="00E71267" w:rsidRPr="00E826F9" w:rsidRDefault="00E826F9" w:rsidP="00E826F9">
                      <w:pPr>
                        <w:rPr>
                          <w:sz w:val="20"/>
                          <w:szCs w:val="20"/>
                          <w:lang w:val="de-CH"/>
                        </w:rPr>
                      </w:pPr>
                      <w:r w:rsidRPr="00E826F9">
                        <w:rPr>
                          <w:sz w:val="20"/>
                          <w:szCs w:val="20"/>
                          <w:lang w:val="de-CH"/>
                        </w:rPr>
                        <w:t>P.M.B 192 Garki</w:t>
                      </w:r>
                      <w:r>
                        <w:rPr>
                          <w:sz w:val="20"/>
                          <w:szCs w:val="20"/>
                          <w:lang w:val="de-CH"/>
                        </w:rPr>
                        <w:t xml:space="preserve">, </w:t>
                      </w:r>
                      <w:r w:rsidRPr="00E826F9">
                        <w:rPr>
                          <w:sz w:val="20"/>
                          <w:szCs w:val="20"/>
                          <w:lang w:val="de-CH"/>
                        </w:rPr>
                        <w:t>Abuja</w:t>
                      </w:r>
                      <w:r>
                        <w:rPr>
                          <w:sz w:val="20"/>
                          <w:szCs w:val="20"/>
                          <w:lang w:val="de-CH"/>
                        </w:rPr>
                        <w:t xml:space="preserve">, </w:t>
                      </w:r>
                      <w:r w:rsidRPr="00E826F9">
                        <w:rPr>
                          <w:sz w:val="20"/>
                          <w:szCs w:val="20"/>
                          <w:lang w:val="de-CH"/>
                        </w:rPr>
                        <w:t>Nigeria</w:t>
                      </w:r>
                    </w:p>
                  </w:txbxContent>
                </v:textbox>
                <w10:wrap anchorx="page" anchory="page"/>
                <w10:anchorlock/>
              </v:shape>
            </w:pict>
          </mc:Fallback>
        </mc:AlternateContent>
      </w:r>
    </w:p>
    <w:p w14:paraId="7547EC19" w14:textId="77777777" w:rsidR="00E71267" w:rsidRPr="00546764" w:rsidRDefault="00E71267" w:rsidP="00E71267">
      <w:pPr>
        <w:pStyle w:val="AbschnittBriefe"/>
        <w:rPr>
          <w:sz w:val="20"/>
          <w:szCs w:val="20"/>
        </w:rPr>
      </w:pPr>
    </w:p>
    <w:p w14:paraId="63396A46" w14:textId="77777777" w:rsidR="00E71267" w:rsidRPr="00546764" w:rsidRDefault="00E71267" w:rsidP="00E71267">
      <w:pPr>
        <w:pStyle w:val="AbschnittBriefe"/>
        <w:rPr>
          <w:sz w:val="20"/>
          <w:szCs w:val="20"/>
        </w:rPr>
      </w:pPr>
    </w:p>
    <w:p w14:paraId="2CAEEE8D" w14:textId="77777777" w:rsidR="00E71267" w:rsidRPr="00546764" w:rsidRDefault="00E71267" w:rsidP="00E71267">
      <w:pPr>
        <w:pStyle w:val="AbschnittBriefe"/>
        <w:rPr>
          <w:sz w:val="20"/>
          <w:szCs w:val="20"/>
        </w:rPr>
      </w:pPr>
    </w:p>
    <w:p w14:paraId="4E025902" w14:textId="77777777" w:rsidR="00E71267" w:rsidRPr="00546764" w:rsidRDefault="00E71267" w:rsidP="00E71267">
      <w:pPr>
        <w:pStyle w:val="AbschnittBriefe"/>
        <w:rPr>
          <w:sz w:val="20"/>
          <w:szCs w:val="20"/>
        </w:rPr>
      </w:pPr>
    </w:p>
    <w:p w14:paraId="4B1D8DFF" w14:textId="77777777" w:rsidR="00E71267" w:rsidRPr="00546764" w:rsidRDefault="00E71267" w:rsidP="00E71267">
      <w:pPr>
        <w:pStyle w:val="AbschnittBriefe"/>
        <w:rPr>
          <w:sz w:val="20"/>
          <w:szCs w:val="20"/>
        </w:rPr>
      </w:pPr>
    </w:p>
    <w:p w14:paraId="47DD5B89" w14:textId="77777777" w:rsidR="00E71267" w:rsidRPr="00546764" w:rsidRDefault="00E71267" w:rsidP="00E71267">
      <w:pPr>
        <w:pStyle w:val="AbschnittBriefe"/>
        <w:rPr>
          <w:sz w:val="20"/>
          <w:szCs w:val="20"/>
        </w:rPr>
      </w:pPr>
    </w:p>
    <w:p w14:paraId="120D5FD4" w14:textId="77777777" w:rsidR="00E71267" w:rsidRPr="00546764" w:rsidRDefault="00E71267" w:rsidP="00E71267">
      <w:pPr>
        <w:pStyle w:val="AbschnittBriefe"/>
        <w:rPr>
          <w:sz w:val="20"/>
          <w:szCs w:val="20"/>
        </w:rPr>
      </w:pPr>
    </w:p>
    <w:p w14:paraId="2621FF51" w14:textId="13AA0EA4" w:rsidR="00E71267" w:rsidRDefault="00E71267" w:rsidP="00E71267">
      <w:pPr>
        <w:pStyle w:val="AbschnittBriefe"/>
        <w:rPr>
          <w:sz w:val="20"/>
          <w:szCs w:val="20"/>
        </w:rPr>
      </w:pPr>
    </w:p>
    <w:p w14:paraId="7E006165" w14:textId="77777777" w:rsidR="00E826F9" w:rsidRPr="00546764" w:rsidRDefault="00E826F9" w:rsidP="00E71267">
      <w:pPr>
        <w:pStyle w:val="AbschnittBriefe"/>
        <w:rPr>
          <w:sz w:val="20"/>
          <w:szCs w:val="20"/>
        </w:rPr>
      </w:pPr>
    </w:p>
    <w:p w14:paraId="6DAF278B" w14:textId="77777777" w:rsidR="0025540C" w:rsidRPr="00762964" w:rsidRDefault="0025540C" w:rsidP="0025540C">
      <w:pPr>
        <w:spacing w:line="360" w:lineRule="auto"/>
        <w:rPr>
          <w:sz w:val="20"/>
          <w:szCs w:val="20"/>
        </w:rPr>
      </w:pPr>
      <w:r w:rsidRPr="00546764">
        <w:rPr>
          <w:sz w:val="20"/>
          <w:szCs w:val="20"/>
        </w:rPr>
        <w:t xml:space="preserve">                            </w:t>
      </w:r>
      <w:r>
        <w:rPr>
          <w:sz w:val="20"/>
          <w:szCs w:val="20"/>
        </w:rPr>
        <w:t xml:space="preserve">                            </w:t>
      </w:r>
      <w:r w:rsidRPr="00546764">
        <w:rPr>
          <w:sz w:val="20"/>
          <w:szCs w:val="20"/>
        </w:rPr>
        <w:t xml:space="preserve">       </w:t>
      </w:r>
      <w:r>
        <w:rPr>
          <w:sz w:val="20"/>
          <w:szCs w:val="20"/>
        </w:rPr>
        <w:t xml:space="preserve">     </w:t>
      </w:r>
      <w:r w:rsidRPr="00546764">
        <w:rPr>
          <w:sz w:val="20"/>
          <w:szCs w:val="20"/>
        </w:rPr>
        <w:t xml:space="preserve">     </w:t>
      </w:r>
      <w:r>
        <w:rPr>
          <w:sz w:val="20"/>
          <w:szCs w:val="20"/>
        </w:rPr>
        <w:t xml:space="preserve"> </w:t>
      </w:r>
      <w:r w:rsidRPr="00546764">
        <w:rPr>
          <w:sz w:val="20"/>
          <w:szCs w:val="20"/>
        </w:rPr>
        <w:t xml:space="preserve">              </w:t>
      </w:r>
      <w:r>
        <w:rPr>
          <w:sz w:val="20"/>
          <w:szCs w:val="20"/>
        </w:rPr>
        <w:t xml:space="preserve">    </w:t>
      </w:r>
      <w:r w:rsidRPr="00546764">
        <w:rPr>
          <w:sz w:val="20"/>
          <w:szCs w:val="20"/>
        </w:rPr>
        <w:t xml:space="preserve">        </w:t>
      </w:r>
      <w:r w:rsidRPr="00762964">
        <w:rPr>
          <w:sz w:val="20"/>
          <w:szCs w:val="20"/>
        </w:rPr>
        <w:t>__________________________</w:t>
      </w:r>
    </w:p>
    <w:p w14:paraId="6E38213A" w14:textId="77777777" w:rsidR="00E71267" w:rsidRPr="00546764" w:rsidRDefault="00E71267" w:rsidP="00E71267">
      <w:pPr>
        <w:pStyle w:val="AbschnittBriefe"/>
        <w:rPr>
          <w:sz w:val="20"/>
          <w:szCs w:val="20"/>
        </w:rPr>
      </w:pPr>
    </w:p>
    <w:p w14:paraId="7A5F8F66" w14:textId="77777777" w:rsidR="00E71267" w:rsidRPr="00546764" w:rsidRDefault="00E71267" w:rsidP="00E71267">
      <w:pPr>
        <w:pStyle w:val="AbschnittBriefe"/>
        <w:rPr>
          <w:sz w:val="20"/>
          <w:szCs w:val="20"/>
        </w:rPr>
      </w:pPr>
    </w:p>
    <w:p w14:paraId="3F0D4600" w14:textId="77777777" w:rsidR="00224644" w:rsidRPr="00546764" w:rsidRDefault="00224644" w:rsidP="00E71267">
      <w:pPr>
        <w:pStyle w:val="AbschnittBriefe"/>
        <w:rPr>
          <w:sz w:val="20"/>
          <w:szCs w:val="20"/>
        </w:rPr>
      </w:pPr>
    </w:p>
    <w:p w14:paraId="7B4330E8" w14:textId="77777777" w:rsidR="00367A23" w:rsidRPr="00546764" w:rsidRDefault="00367A23" w:rsidP="00E71267">
      <w:pPr>
        <w:pStyle w:val="AbschnittBriefe"/>
        <w:rPr>
          <w:sz w:val="20"/>
          <w:szCs w:val="20"/>
        </w:rPr>
      </w:pPr>
    </w:p>
    <w:p w14:paraId="5BB83C5A" w14:textId="6DC73D19" w:rsidR="00546764" w:rsidRPr="004D3F70" w:rsidRDefault="00546764" w:rsidP="00546764">
      <w:pPr>
        <w:pStyle w:val="UEBERSCHRIFTIMBRIEF"/>
      </w:pPr>
      <w:r w:rsidRPr="00C52895">
        <w:t xml:space="preserve">Concerne : </w:t>
      </w:r>
      <w:r w:rsidR="00E826F9" w:rsidRPr="00E826F9">
        <w:t>Imoleayo Michael</w:t>
      </w:r>
    </w:p>
    <w:p w14:paraId="45F01D24" w14:textId="77777777" w:rsidR="00546764" w:rsidRPr="00546764" w:rsidRDefault="00546764" w:rsidP="00546764">
      <w:pPr>
        <w:pStyle w:val="AbschnittBriefe"/>
        <w:rPr>
          <w:sz w:val="20"/>
          <w:szCs w:val="20"/>
        </w:rPr>
      </w:pPr>
    </w:p>
    <w:p w14:paraId="279ABCC1" w14:textId="77777777" w:rsidR="00546764" w:rsidRPr="00546764" w:rsidRDefault="00546764" w:rsidP="00546764">
      <w:pPr>
        <w:pStyle w:val="AbschnittBriefe"/>
        <w:rPr>
          <w:sz w:val="20"/>
          <w:szCs w:val="20"/>
        </w:rPr>
      </w:pPr>
    </w:p>
    <w:p w14:paraId="41D394F9" w14:textId="6824E0AA" w:rsidR="00E826F9" w:rsidRPr="00E826F9" w:rsidRDefault="00E826F9" w:rsidP="00E826F9">
      <w:pPr>
        <w:pStyle w:val="AbschnittBriefe"/>
        <w:spacing w:after="120"/>
        <w:rPr>
          <w:sz w:val="20"/>
          <w:szCs w:val="20"/>
          <w:highlight w:val="yellow"/>
        </w:rPr>
      </w:pPr>
      <w:r w:rsidRPr="00E826F9">
        <w:rPr>
          <w:sz w:val="20"/>
          <w:szCs w:val="20"/>
        </w:rPr>
        <w:t>Monsieur le Procureur général de la Fédération,</w:t>
      </w:r>
    </w:p>
    <w:p w14:paraId="779BF2FE" w14:textId="77777777" w:rsidR="00E826F9" w:rsidRDefault="00E826F9" w:rsidP="00E826F9">
      <w:pPr>
        <w:pStyle w:val="AbschnittBriefe"/>
        <w:spacing w:after="120"/>
        <w:rPr>
          <w:sz w:val="20"/>
          <w:szCs w:val="20"/>
        </w:rPr>
      </w:pPr>
      <w:r w:rsidRPr="00E826F9">
        <w:rPr>
          <w:sz w:val="20"/>
          <w:szCs w:val="20"/>
        </w:rPr>
        <w:t xml:space="preserve">Imoleayo Michael est un jeune programmeur informatique qui veut simplement un Nigeria plus juste et plus équitable. En octobre 2020, il s’est joint à d’autres jeunes qui manifestaient contre la Brigade spéciale de répression des vols (SARS), une unité de la police connue pour ses actes de violence, ses chantages et ses homicides. Deux semaines plus tard, des hommes armés l’ont emmené de chez lui et l’ont enfermé dans une cellule souterraine où il est resté 41 jours. </w:t>
      </w:r>
    </w:p>
    <w:p w14:paraId="282D02D5" w14:textId="77777777" w:rsidR="00E826F9" w:rsidRDefault="00E826F9" w:rsidP="00E826F9">
      <w:pPr>
        <w:pStyle w:val="AbschnittBriefe"/>
        <w:spacing w:after="120"/>
        <w:rPr>
          <w:sz w:val="20"/>
          <w:szCs w:val="20"/>
        </w:rPr>
      </w:pPr>
      <w:r w:rsidRPr="00E826F9">
        <w:rPr>
          <w:sz w:val="20"/>
          <w:szCs w:val="20"/>
        </w:rPr>
        <w:t xml:space="preserve">Il est sous le coup d’accusations mensongères et encourt des années de prison, tout cela parce qu’il est convaincu que la police du Nigeria peut faire mieux pour le peuple qu’elle est censée protéger. </w:t>
      </w:r>
    </w:p>
    <w:p w14:paraId="6D06F0D7" w14:textId="34C5ED4A" w:rsidR="00E826F9" w:rsidRPr="00E826F9" w:rsidRDefault="00E826F9" w:rsidP="00E826F9">
      <w:pPr>
        <w:pStyle w:val="AbschnittBriefe"/>
        <w:spacing w:after="120"/>
        <w:rPr>
          <w:b/>
          <w:bCs/>
          <w:sz w:val="20"/>
          <w:szCs w:val="20"/>
        </w:rPr>
      </w:pPr>
      <w:r w:rsidRPr="00E826F9">
        <w:rPr>
          <w:b/>
          <w:bCs/>
          <w:sz w:val="20"/>
          <w:szCs w:val="20"/>
        </w:rPr>
        <w:t>Je vous demande instamment d’abandonner immédiatement toutes les charges retenues contre Imoleayo Michael.</w:t>
      </w:r>
    </w:p>
    <w:p w14:paraId="01FC992A" w14:textId="77777777" w:rsidR="00E826F9" w:rsidRPr="00E826F9" w:rsidRDefault="00E826F9" w:rsidP="00E826F9">
      <w:pPr>
        <w:pStyle w:val="AbschnittBriefe"/>
        <w:spacing w:after="120"/>
        <w:rPr>
          <w:sz w:val="20"/>
          <w:szCs w:val="20"/>
        </w:rPr>
      </w:pPr>
    </w:p>
    <w:p w14:paraId="4437ED9B" w14:textId="3E5266E2" w:rsidR="004D3F70" w:rsidRPr="004D3E2A" w:rsidRDefault="00E826F9" w:rsidP="00E826F9">
      <w:pPr>
        <w:pStyle w:val="AbschnittBriefe"/>
        <w:spacing w:after="120"/>
        <w:rPr>
          <w:sz w:val="20"/>
          <w:szCs w:val="20"/>
        </w:rPr>
      </w:pPr>
      <w:r w:rsidRPr="00E826F9">
        <w:rPr>
          <w:sz w:val="20"/>
          <w:szCs w:val="20"/>
        </w:rPr>
        <w:t>Je vous prie d’agréer, Monsieur le Procureur général de la Fédération, l'expression de ma haute considération,</w:t>
      </w:r>
    </w:p>
    <w:p w14:paraId="0F523B03" w14:textId="77777777" w:rsidR="0025540C" w:rsidRDefault="0025540C" w:rsidP="0025540C">
      <w:pPr>
        <w:pStyle w:val="AbschnittBriefe"/>
        <w:rPr>
          <w:sz w:val="20"/>
          <w:szCs w:val="20"/>
        </w:rPr>
      </w:pPr>
    </w:p>
    <w:p w14:paraId="60AE8C46" w14:textId="77777777" w:rsidR="0025540C" w:rsidRPr="00843ECF" w:rsidRDefault="0025540C" w:rsidP="0025540C">
      <w:pPr>
        <w:pStyle w:val="AbschnittBriefe"/>
        <w:rPr>
          <w:sz w:val="20"/>
          <w:szCs w:val="20"/>
          <w:lang w:val="fr-CH"/>
        </w:rPr>
      </w:pPr>
    </w:p>
    <w:p w14:paraId="23483D63" w14:textId="77777777" w:rsidR="0025540C" w:rsidRPr="00843ECF" w:rsidRDefault="0025540C" w:rsidP="0025540C">
      <w:pPr>
        <w:spacing w:line="360" w:lineRule="auto"/>
        <w:rPr>
          <w:sz w:val="20"/>
          <w:szCs w:val="20"/>
        </w:rPr>
      </w:pPr>
      <w:r w:rsidRPr="00843ECF">
        <w:rPr>
          <w:sz w:val="20"/>
          <w:szCs w:val="20"/>
        </w:rPr>
        <w:t>__________________________</w:t>
      </w:r>
    </w:p>
    <w:p w14:paraId="30A32415" w14:textId="77777777" w:rsidR="00546764" w:rsidRPr="004D3E2A" w:rsidRDefault="00546764" w:rsidP="00B745DF">
      <w:pPr>
        <w:pStyle w:val="AbschnittBriefe"/>
        <w:rPr>
          <w:sz w:val="20"/>
          <w:szCs w:val="20"/>
        </w:rPr>
      </w:pPr>
    </w:p>
    <w:p w14:paraId="7DAC0C1F" w14:textId="2A06F6A1" w:rsidR="00546764" w:rsidRPr="004D3E2A" w:rsidRDefault="002056C7" w:rsidP="004D3E2A">
      <w:pPr>
        <w:pStyle w:val="AbschnittBriefe"/>
        <w:rPr>
          <w:sz w:val="20"/>
          <w:szCs w:val="20"/>
        </w:rPr>
      </w:pPr>
      <w:r>
        <w:rPr>
          <w:noProof/>
          <w:sz w:val="20"/>
          <w:szCs w:val="20"/>
          <w:lang w:val="de-CH" w:eastAsia="de-CH"/>
        </w:rPr>
        <mc:AlternateContent>
          <mc:Choice Requires="wps">
            <w:drawing>
              <wp:anchor distT="0" distB="0" distL="114300" distR="114300" simplePos="0" relativeHeight="251659776" behindDoc="0" locked="1" layoutInCell="0" allowOverlap="0" wp14:anchorId="24B6CFC2" wp14:editId="44130DD8">
                <wp:simplePos x="0" y="0"/>
                <wp:positionH relativeFrom="page">
                  <wp:posOffset>894715</wp:posOffset>
                </wp:positionH>
                <wp:positionV relativeFrom="page">
                  <wp:posOffset>9753600</wp:posOffset>
                </wp:positionV>
                <wp:extent cx="6120130" cy="424815"/>
                <wp:effectExtent l="0" t="0" r="0" b="3810"/>
                <wp:wrapNone/>
                <wp:docPr id="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D03EF" w14:textId="77777777" w:rsidR="0099311C" w:rsidRPr="00161CA6" w:rsidRDefault="00367A23" w:rsidP="0099311C">
                            <w:pPr>
                              <w:rPr>
                                <w:b/>
                              </w:rPr>
                            </w:pPr>
                            <w:r w:rsidRPr="00161CA6">
                              <w:rPr>
                                <w:b/>
                              </w:rPr>
                              <w:t>C</w:t>
                            </w:r>
                            <w:r w:rsidR="0099311C" w:rsidRPr="00161CA6">
                              <w:rPr>
                                <w:b/>
                              </w:rPr>
                              <w:t>opie:</w:t>
                            </w:r>
                          </w:p>
                          <w:p w14:paraId="6FA92EA9" w14:textId="77777777" w:rsidR="00161CA6" w:rsidRPr="00161CA6" w:rsidRDefault="00161CA6" w:rsidP="00161CA6">
                            <w:r w:rsidRPr="00161CA6">
                              <w:t>Ambassade de la République Fédérale du Nigéria, Zieglerstrasse 45, 3007 Berne</w:t>
                            </w:r>
                          </w:p>
                          <w:p w14:paraId="0EB4FFE6" w14:textId="486FFD29" w:rsidR="0099311C" w:rsidRPr="00A331A8" w:rsidRDefault="00161CA6" w:rsidP="00161CA6">
                            <w:pPr>
                              <w:rPr>
                                <w:lang w:val="de-CH"/>
                              </w:rPr>
                            </w:pPr>
                            <w:r w:rsidRPr="00161CA6">
                              <w:rPr>
                                <w:lang w:val="de-CH"/>
                              </w:rPr>
                              <w:t>Fax: 031 384 26 26 / E-mail: info@nigerianbern.org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6CFC2" id="Text Box 52" o:spid="_x0000_s1034" type="#_x0000_t202" style="position:absolute;margin-left:70.45pt;margin-top:768pt;width:481.9pt;height:33.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" o:allowincell="f" o:allowoverlap="f" filled="f" stroked="f">
                <v:textbox inset="0,0,0,0">
                  <w:txbxContent>
                    <w:p w14:paraId="6E3D03EF" w14:textId="77777777" w:rsidR="0099311C" w:rsidRPr="00161CA6" w:rsidRDefault="00367A23" w:rsidP="0099311C">
                      <w:pPr>
                        <w:rPr>
                          <w:b/>
                        </w:rPr>
                      </w:pPr>
                      <w:r w:rsidRPr="00161CA6">
                        <w:rPr>
                          <w:b/>
                        </w:rPr>
                        <w:t>C</w:t>
                      </w:r>
                      <w:r w:rsidR="0099311C" w:rsidRPr="00161CA6">
                        <w:rPr>
                          <w:b/>
                        </w:rPr>
                        <w:t>opie:</w:t>
                      </w:r>
                    </w:p>
                    <w:p w14:paraId="6FA92EA9" w14:textId="77777777" w:rsidR="00161CA6" w:rsidRPr="00161CA6" w:rsidRDefault="00161CA6" w:rsidP="00161CA6">
                      <w:r w:rsidRPr="00161CA6">
                        <w:t>Ambassade de la République Fédérale du Nigéria, Zieglerstrasse 45, 3007 Berne</w:t>
                      </w:r>
                    </w:p>
                    <w:p w14:paraId="0EB4FFE6" w14:textId="486FFD29" w:rsidR="0099311C" w:rsidRPr="00A331A8" w:rsidRDefault="00161CA6" w:rsidP="00161CA6">
                      <w:pPr>
                        <w:rPr>
                          <w:lang w:val="de-CH"/>
                        </w:rPr>
                      </w:pPr>
                      <w:r w:rsidRPr="00161CA6">
                        <w:rPr>
                          <w:lang w:val="de-CH"/>
                        </w:rPr>
                        <w:t>Fax: 031 384 26 26 / E-mail: info@nigerianbern.org</w:t>
                      </w:r>
                    </w:p>
                  </w:txbxContent>
                </v:textbox>
                <w10:wrap anchorx="page" anchory="page"/>
                <w10:anchorlock/>
              </v:shape>
            </w:pict>
          </mc:Fallback>
        </mc:AlternateContent>
      </w:r>
    </w:p>
    <w:sectPr w:rsidR="00546764" w:rsidRPr="004D3E2A" w:rsidSect="005944A1">
      <w:headerReference w:type="default" r:id="rId16"/>
      <w:footerReference w:type="default" r:id="rId17"/>
      <w:headerReference w:type="first" r:id="rId18"/>
      <w:footerReference w:type="first" r:id="rId19"/>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B9595" w14:textId="77777777" w:rsidR="000D13ED" w:rsidRPr="008702FA" w:rsidRDefault="000D13ED" w:rsidP="00553907">
      <w:r w:rsidRPr="008702FA">
        <w:separator/>
      </w:r>
    </w:p>
  </w:endnote>
  <w:endnote w:type="continuationSeparator" w:id="0">
    <w:p w14:paraId="094DC8EB" w14:textId="77777777" w:rsidR="000D13ED" w:rsidRPr="008702FA" w:rsidRDefault="000D13ED"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FE2D1" w14:textId="14EDF3AE" w:rsidR="002F0468" w:rsidRPr="00320343" w:rsidRDefault="002056C7" w:rsidP="004F05CC">
    <w:pPr>
      <w:pStyle w:val="AmnestyAdressblock"/>
      <w:rPr>
        <w:lang w:val="de-CH"/>
      </w:rPr>
    </w:pPr>
    <w:r>
      <w:rPr>
        <w:b/>
        <w:noProof/>
        <w:lang w:val="de-CH" w:eastAsia="de-CH"/>
      </w:rPr>
      <mc:AlternateContent>
        <mc:Choice Requires="wps">
          <w:drawing>
            <wp:anchor distT="0" distB="0" distL="114300" distR="114300" simplePos="0" relativeHeight="251654144" behindDoc="0" locked="0" layoutInCell="1" allowOverlap="1" wp14:anchorId="59936D00" wp14:editId="38C266C9">
              <wp:simplePos x="0" y="0"/>
              <wp:positionH relativeFrom="column">
                <wp:posOffset>5492750</wp:posOffset>
              </wp:positionH>
              <wp:positionV relativeFrom="paragraph">
                <wp:posOffset>3761740</wp:posOffset>
              </wp:positionV>
              <wp:extent cx="1148715" cy="565785"/>
              <wp:effectExtent l="0" t="1270" r="0" b="4445"/>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E4A8F" w14:textId="77777777" w:rsidR="002F0468" w:rsidRDefault="00FE36BF" w:rsidP="00BA3141">
                          <w:r>
                            <w:rPr>
                              <w:rFonts w:ascii="Amnesty Trade Gothic" w:hAnsi="Amnesty Trade Gothic"/>
                              <w:noProof/>
                              <w:sz w:val="36"/>
                              <w:lang w:val="de-CH" w:eastAsia="de-CH"/>
                            </w:rPr>
                            <w:drawing>
                              <wp:inline distT="0" distB="0" distL="0" distR="0" wp14:anchorId="6B5B3424" wp14:editId="24EC2A30">
                                <wp:extent cx="959485" cy="344805"/>
                                <wp:effectExtent l="1905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936D00" id="_x0000_t202" coordsize="21600,21600" o:spt="202" path="m,l,21600r21600,l21600,xe">
              <v:stroke joinstyle="miter"/>
              <v:path gradientshapeok="t" o:connecttype="rect"/>
            </v:shapetype>
            <v:shape id="Text Box 34" o:spid="_x0000_s1035" type="#_x0000_t202" style="position:absolute;margin-left:432.5pt;margin-top:296.2pt;width:90.45pt;height:44.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" filled="f" stroked="f">
              <v:textbox>
                <w:txbxContent>
                  <w:p w14:paraId="0D3E4A8F" w14:textId="77777777" w:rsidR="002F0468" w:rsidRDefault="00FE36BF" w:rsidP="00BA3141">
                    <w:r>
                      <w:rPr>
                        <w:rFonts w:ascii="Amnesty Trade Gothic" w:hAnsi="Amnesty Trade Gothic"/>
                        <w:noProof/>
                        <w:sz w:val="36"/>
                        <w:lang w:val="de-CH" w:eastAsia="de-CH"/>
                      </w:rPr>
                      <w:drawing>
                        <wp:inline distT="0" distB="0" distL="0" distR="0" wp14:anchorId="6B5B3424" wp14:editId="24EC2A30">
                          <wp:extent cx="959485" cy="344805"/>
                          <wp:effectExtent l="1905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mc:Fallback>
      </mc:AlternateContent>
    </w:r>
    <w:r w:rsidR="002F0468" w:rsidRPr="00320343">
      <w:rPr>
        <w:b/>
        <w:lang w:val="de-CH"/>
      </w:rPr>
      <w:t>AMNESTY INTERNATIONAL</w:t>
    </w:r>
    <w:r w:rsidR="002F0468" w:rsidRPr="00320343">
      <w:rPr>
        <w:lang w:val="de-CH"/>
      </w:rPr>
      <w:t xml:space="preserve">  Schweizer Sektion . Section Suisse . Sezione Svizzera . Speichergasse 33 . Postfach . 3001 Bern</w:t>
    </w:r>
  </w:p>
  <w:p w14:paraId="591D4683" w14:textId="77777777" w:rsidR="002F0468" w:rsidRPr="0070253A" w:rsidRDefault="00FE36BF" w:rsidP="004F05CC">
    <w:pPr>
      <w:pStyle w:val="AmnestyAdressblock"/>
      <w:rPr>
        <w:lang w:val="en-GB"/>
      </w:rPr>
    </w:pPr>
    <w:r>
      <w:rPr>
        <w:noProof/>
        <w:lang w:val="de-CH" w:eastAsia="de-CH"/>
      </w:rPr>
      <w:drawing>
        <wp:anchor distT="0" distB="0" distL="114300" distR="114300" simplePos="0" relativeHeight="251655168" behindDoc="0" locked="1" layoutInCell="1" allowOverlap="1" wp14:anchorId="07C97D8F" wp14:editId="57E28148">
          <wp:simplePos x="0" y="0"/>
          <wp:positionH relativeFrom="page">
            <wp:posOffset>6267450</wp:posOffset>
          </wp:positionH>
          <wp:positionV relativeFrom="page">
            <wp:posOffset>9932276</wp:posOffset>
          </wp:positionV>
          <wp:extent cx="807085" cy="312420"/>
          <wp:effectExtent l="0" t="0" r="0" b="0"/>
          <wp:wrapNone/>
          <wp:docPr id="12"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2F0468" w:rsidRPr="00320343">
      <w:rPr>
        <w:lang w:val="de-CH"/>
      </w:rPr>
      <w:t xml:space="preserve">T: +41 31 307 22 22 . </w:t>
    </w:r>
    <w:r w:rsidR="002F0468" w:rsidRPr="0070253A">
      <w:rPr>
        <w:lang w:val="en-GB"/>
      </w:rPr>
      <w:t xml:space="preserve">F: +41 31 307 22 33 . </w:t>
    </w:r>
    <w:r w:rsidR="00815711" w:rsidRPr="0070253A">
      <w:rPr>
        <w:lang w:val="en-GB"/>
      </w:rPr>
      <w:t>info@amnesty.ch . www.amnesty</w:t>
    </w:r>
    <w:r w:rsidR="002F0468" w:rsidRPr="0070253A">
      <w:rPr>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7C221" w14:textId="77777777" w:rsidR="005944A1" w:rsidRPr="00EC6E9F" w:rsidRDefault="005944A1" w:rsidP="005944A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2170C" w14:textId="77777777" w:rsidR="002F0468" w:rsidRPr="00AE4BD1" w:rsidRDefault="005944A1" w:rsidP="005944A1">
    <w:pPr>
      <w:pStyle w:val="Fuzeile"/>
    </w:pPr>
    <w:r w:rsidRPr="00AE4BD1">
      <w:t xml:space="preserve">Kopie an: </w:t>
    </w:r>
  </w:p>
  <w:p w14:paraId="4BAB107C"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CFC54" w14:textId="77777777" w:rsidR="000D13ED" w:rsidRPr="008702FA" w:rsidRDefault="000D13ED" w:rsidP="00553907">
      <w:r w:rsidRPr="008702FA">
        <w:separator/>
      </w:r>
    </w:p>
  </w:footnote>
  <w:footnote w:type="continuationSeparator" w:id="0">
    <w:p w14:paraId="7E7CC587" w14:textId="77777777" w:rsidR="000D13ED" w:rsidRPr="008702FA" w:rsidRDefault="000D13ED"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A7227" w14:textId="77777777" w:rsidR="00241ED9" w:rsidRDefault="008223EA" w:rsidP="00CC6921">
    <w:pPr>
      <w:pStyle w:val="Kopfzeile"/>
      <w:framePr w:wrap="around" w:vAnchor="text" w:hAnchor="margin" w:xAlign="right" w:y="1"/>
      <w:rPr>
        <w:rStyle w:val="Seitenzahl"/>
      </w:rPr>
    </w:pPr>
    <w:r>
      <w:rPr>
        <w:rStyle w:val="Seitenzahl"/>
      </w:rPr>
      <w:fldChar w:fldCharType="begin"/>
    </w:r>
    <w:r w:rsidR="00241ED9">
      <w:rPr>
        <w:rStyle w:val="Seitenzahl"/>
      </w:rPr>
      <w:instrText xml:space="preserve">PAGE  </w:instrText>
    </w:r>
    <w:r>
      <w:rPr>
        <w:rStyle w:val="Seitenzahl"/>
      </w:rPr>
      <w:fldChar w:fldCharType="end"/>
    </w:r>
  </w:p>
  <w:p w14:paraId="1F09F81E" w14:textId="77777777" w:rsidR="00241ED9" w:rsidRDefault="00241ED9" w:rsidP="00241ED9">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E2AAC" w14:textId="77777777" w:rsidR="00843313" w:rsidRDefault="008223EA" w:rsidP="00CC6921">
    <w:pPr>
      <w:pStyle w:val="Kopfzeile"/>
      <w:framePr w:wrap="around" w:vAnchor="text" w:hAnchor="margin" w:xAlign="right" w:y="1"/>
      <w:rPr>
        <w:rStyle w:val="Seitenzahl"/>
      </w:rPr>
    </w:pPr>
    <w:r>
      <w:rPr>
        <w:rStyle w:val="Seitenzahl"/>
      </w:rPr>
      <w:fldChar w:fldCharType="begin"/>
    </w:r>
    <w:r w:rsidR="00843313">
      <w:rPr>
        <w:rStyle w:val="Seitenzahl"/>
      </w:rPr>
      <w:instrText xml:space="preserve">PAGE  </w:instrText>
    </w:r>
    <w:r>
      <w:rPr>
        <w:rStyle w:val="Seitenzahl"/>
      </w:rPr>
      <w:fldChar w:fldCharType="end"/>
    </w:r>
  </w:p>
  <w:p w14:paraId="43C7DA75" w14:textId="77777777" w:rsidR="00843313" w:rsidRDefault="00843313" w:rsidP="00241ED9">
    <w:pPr>
      <w:pStyle w:val="Kopfzeil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81885" w14:textId="77777777" w:rsidR="00843313" w:rsidRPr="00C562D4" w:rsidRDefault="00843313" w:rsidP="00B71CB1">
    <w:pP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B23B7" w14:textId="494F9C73" w:rsidR="002F0468" w:rsidRPr="008F5CC4" w:rsidRDefault="002056C7"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2786990D" wp14:editId="1D25AC4C">
              <wp:simplePos x="0" y="0"/>
              <wp:positionH relativeFrom="page">
                <wp:posOffset>215900</wp:posOffset>
              </wp:positionH>
              <wp:positionV relativeFrom="page">
                <wp:posOffset>5328920</wp:posOffset>
              </wp:positionV>
              <wp:extent cx="269875" cy="0"/>
              <wp:effectExtent l="6350" t="13970"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FDBF9"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71AA3ECB" wp14:editId="2BBE1AC0">
              <wp:simplePos x="0" y="0"/>
              <wp:positionH relativeFrom="page">
                <wp:posOffset>215900</wp:posOffset>
              </wp:positionH>
              <wp:positionV relativeFrom="page">
                <wp:posOffset>7560945</wp:posOffset>
              </wp:positionV>
              <wp:extent cx="215900" cy="0"/>
              <wp:effectExtent l="6350" t="7620" r="6350" b="11430"/>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0C4B8"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2B37DEFE" wp14:editId="66DF70E0">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5C393"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" o:allowincell="f" o:allowoverlap="f">
              <w10:wrap anchorx="page" anchory="page"/>
              <w10:anchorlock/>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6E1EC" w14:textId="5A87BEF3" w:rsidR="002F0468" w:rsidRPr="008B30EC" w:rsidRDefault="002056C7"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197289D2" wp14:editId="19D34EEE">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8F0BA"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" o:allowincell="f" o:allowoverlap="f">
              <w10:wrap anchorx="page" anchory="page"/>
              <w10:anchorlock/>
            </v:line>
          </w:pict>
        </mc:Fallback>
      </mc:AlternateContent>
    </w:r>
    <w:r w:rsidR="005944A1">
      <w:rPr>
        <w:b/>
        <w:noProof/>
        <w:sz w:val="28"/>
        <w:szCs w:val="28"/>
        <w:lang w:val="de-CH" w:eastAsia="de-CH"/>
      </w:rPr>
      <w:t>Maja Musterfrau</w:t>
    </w:r>
  </w:p>
  <w:p w14:paraId="32C62128" w14:textId="33024FF1" w:rsidR="005944A1" w:rsidRPr="008B30EC" w:rsidRDefault="002056C7"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5A1E0512" wp14:editId="6B338857">
              <wp:simplePos x="0" y="0"/>
              <wp:positionH relativeFrom="page">
                <wp:posOffset>215900</wp:posOffset>
              </wp:positionH>
              <wp:positionV relativeFrom="paragraph">
                <wp:posOffset>5328920</wp:posOffset>
              </wp:positionV>
              <wp:extent cx="269875" cy="0"/>
              <wp:effectExtent l="6350" t="13970"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55B90"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4CB55DD4" wp14:editId="7CB74500">
              <wp:simplePos x="0" y="0"/>
              <wp:positionH relativeFrom="page">
                <wp:posOffset>215900</wp:posOffset>
              </wp:positionH>
              <wp:positionV relativeFrom="page">
                <wp:posOffset>7560945</wp:posOffset>
              </wp:positionV>
              <wp:extent cx="215900" cy="635"/>
              <wp:effectExtent l="6350" t="7620" r="6350" b="10795"/>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5B9CE"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" o:allowincell="f" o:allowoverlap="f">
              <w10:wrap anchorx="page" anchory="page"/>
              <w10:anchorlock/>
            </v:line>
          </w:pict>
        </mc:Fallback>
      </mc:AlternateContent>
    </w:r>
    <w:r w:rsidR="005944A1" w:rsidRPr="008B30EC">
      <w:rPr>
        <w:sz w:val="28"/>
        <w:szCs w:val="28"/>
        <w:lang w:val="de-CH"/>
      </w:rPr>
      <w:t>Beispielstrasse 666</w:t>
    </w:r>
  </w:p>
  <w:p w14:paraId="75F2D046"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1"/>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3ED"/>
    <w:rsid w:val="00025C14"/>
    <w:rsid w:val="00040CB3"/>
    <w:rsid w:val="00052667"/>
    <w:rsid w:val="000574C5"/>
    <w:rsid w:val="00057E0D"/>
    <w:rsid w:val="000822A6"/>
    <w:rsid w:val="000A33C9"/>
    <w:rsid w:val="000A52DC"/>
    <w:rsid w:val="000C203D"/>
    <w:rsid w:val="000C3A18"/>
    <w:rsid w:val="000D05AF"/>
    <w:rsid w:val="000D13ED"/>
    <w:rsid w:val="000D1E1A"/>
    <w:rsid w:val="000D63CF"/>
    <w:rsid w:val="000D7A6D"/>
    <w:rsid w:val="000E7B00"/>
    <w:rsid w:val="00107195"/>
    <w:rsid w:val="00122AB7"/>
    <w:rsid w:val="00124057"/>
    <w:rsid w:val="00126176"/>
    <w:rsid w:val="001462EC"/>
    <w:rsid w:val="001518DF"/>
    <w:rsid w:val="0015194A"/>
    <w:rsid w:val="001613BE"/>
    <w:rsid w:val="00161CA6"/>
    <w:rsid w:val="001624F4"/>
    <w:rsid w:val="00186C2E"/>
    <w:rsid w:val="001877AE"/>
    <w:rsid w:val="0019509D"/>
    <w:rsid w:val="00197F0C"/>
    <w:rsid w:val="001B3614"/>
    <w:rsid w:val="001C19D1"/>
    <w:rsid w:val="001C45B4"/>
    <w:rsid w:val="001D501A"/>
    <w:rsid w:val="001F4189"/>
    <w:rsid w:val="002056C7"/>
    <w:rsid w:val="00214315"/>
    <w:rsid w:val="00224644"/>
    <w:rsid w:val="00241ED9"/>
    <w:rsid w:val="0025540C"/>
    <w:rsid w:val="00256D0B"/>
    <w:rsid w:val="002609C7"/>
    <w:rsid w:val="00262EEF"/>
    <w:rsid w:val="002713BA"/>
    <w:rsid w:val="00275983"/>
    <w:rsid w:val="00276417"/>
    <w:rsid w:val="0027660D"/>
    <w:rsid w:val="0028076B"/>
    <w:rsid w:val="002954BA"/>
    <w:rsid w:val="002C3D08"/>
    <w:rsid w:val="002D13CB"/>
    <w:rsid w:val="002E751E"/>
    <w:rsid w:val="002F0468"/>
    <w:rsid w:val="00320343"/>
    <w:rsid w:val="00321C4E"/>
    <w:rsid w:val="003300EB"/>
    <w:rsid w:val="00355A65"/>
    <w:rsid w:val="00367A23"/>
    <w:rsid w:val="00370680"/>
    <w:rsid w:val="00387FE5"/>
    <w:rsid w:val="00396E52"/>
    <w:rsid w:val="003A54D8"/>
    <w:rsid w:val="003B33CD"/>
    <w:rsid w:val="003B48C0"/>
    <w:rsid w:val="003C09E1"/>
    <w:rsid w:val="003E5A5A"/>
    <w:rsid w:val="003E6FFE"/>
    <w:rsid w:val="003E77CB"/>
    <w:rsid w:val="003F2034"/>
    <w:rsid w:val="004003E1"/>
    <w:rsid w:val="0041222D"/>
    <w:rsid w:val="004143B0"/>
    <w:rsid w:val="00422305"/>
    <w:rsid w:val="00424B20"/>
    <w:rsid w:val="00446E7B"/>
    <w:rsid w:val="00452C2E"/>
    <w:rsid w:val="00477E1F"/>
    <w:rsid w:val="00495EA2"/>
    <w:rsid w:val="004B15D3"/>
    <w:rsid w:val="004B2C97"/>
    <w:rsid w:val="004B7173"/>
    <w:rsid w:val="004C1E0D"/>
    <w:rsid w:val="004D3E2A"/>
    <w:rsid w:val="004D3F70"/>
    <w:rsid w:val="004E301A"/>
    <w:rsid w:val="004F05CC"/>
    <w:rsid w:val="004F3441"/>
    <w:rsid w:val="004F55AD"/>
    <w:rsid w:val="004F6ED0"/>
    <w:rsid w:val="00502FFF"/>
    <w:rsid w:val="0050504D"/>
    <w:rsid w:val="00506E6C"/>
    <w:rsid w:val="00510A02"/>
    <w:rsid w:val="00510FEC"/>
    <w:rsid w:val="00521BA8"/>
    <w:rsid w:val="0052649A"/>
    <w:rsid w:val="00526988"/>
    <w:rsid w:val="005274CE"/>
    <w:rsid w:val="00527D2D"/>
    <w:rsid w:val="00533EE1"/>
    <w:rsid w:val="00534AE5"/>
    <w:rsid w:val="00540269"/>
    <w:rsid w:val="00546764"/>
    <w:rsid w:val="00552E5F"/>
    <w:rsid w:val="00553907"/>
    <w:rsid w:val="005828C2"/>
    <w:rsid w:val="005864A0"/>
    <w:rsid w:val="005944A1"/>
    <w:rsid w:val="00594C6B"/>
    <w:rsid w:val="00595256"/>
    <w:rsid w:val="005C0044"/>
    <w:rsid w:val="005D6620"/>
    <w:rsid w:val="005E2A56"/>
    <w:rsid w:val="005E49AB"/>
    <w:rsid w:val="005E584A"/>
    <w:rsid w:val="00600B0C"/>
    <w:rsid w:val="006058AB"/>
    <w:rsid w:val="00606FA1"/>
    <w:rsid w:val="006078C2"/>
    <w:rsid w:val="00630C89"/>
    <w:rsid w:val="00631B61"/>
    <w:rsid w:val="00631DC2"/>
    <w:rsid w:val="0063223C"/>
    <w:rsid w:val="00641F77"/>
    <w:rsid w:val="00651B4B"/>
    <w:rsid w:val="006634A1"/>
    <w:rsid w:val="006672F2"/>
    <w:rsid w:val="00673C40"/>
    <w:rsid w:val="0067489B"/>
    <w:rsid w:val="0067639B"/>
    <w:rsid w:val="006973E5"/>
    <w:rsid w:val="006B566F"/>
    <w:rsid w:val="006B7A40"/>
    <w:rsid w:val="006C4A39"/>
    <w:rsid w:val="006D0165"/>
    <w:rsid w:val="006E118E"/>
    <w:rsid w:val="006F04E8"/>
    <w:rsid w:val="006F5C8D"/>
    <w:rsid w:val="0070253A"/>
    <w:rsid w:val="00720F40"/>
    <w:rsid w:val="007210EC"/>
    <w:rsid w:val="00723B23"/>
    <w:rsid w:val="00725314"/>
    <w:rsid w:val="00725708"/>
    <w:rsid w:val="00735E44"/>
    <w:rsid w:val="00744757"/>
    <w:rsid w:val="00762964"/>
    <w:rsid w:val="0076311A"/>
    <w:rsid w:val="00781539"/>
    <w:rsid w:val="00791E4A"/>
    <w:rsid w:val="007A3A48"/>
    <w:rsid w:val="007A6568"/>
    <w:rsid w:val="007B16EB"/>
    <w:rsid w:val="007B481D"/>
    <w:rsid w:val="007C0588"/>
    <w:rsid w:val="007C7DA1"/>
    <w:rsid w:val="007E6F4F"/>
    <w:rsid w:val="007F53E4"/>
    <w:rsid w:val="00802998"/>
    <w:rsid w:val="00815711"/>
    <w:rsid w:val="00816B7C"/>
    <w:rsid w:val="00817939"/>
    <w:rsid w:val="00817ECC"/>
    <w:rsid w:val="008223EA"/>
    <w:rsid w:val="00830B38"/>
    <w:rsid w:val="00843313"/>
    <w:rsid w:val="0084680F"/>
    <w:rsid w:val="008508AA"/>
    <w:rsid w:val="00860EAD"/>
    <w:rsid w:val="00863535"/>
    <w:rsid w:val="00864C07"/>
    <w:rsid w:val="008702FA"/>
    <w:rsid w:val="00894BFA"/>
    <w:rsid w:val="008A4D9D"/>
    <w:rsid w:val="008A5FB4"/>
    <w:rsid w:val="008B2FC9"/>
    <w:rsid w:val="008C3926"/>
    <w:rsid w:val="008D1C31"/>
    <w:rsid w:val="008D67A4"/>
    <w:rsid w:val="008E6C86"/>
    <w:rsid w:val="009229F2"/>
    <w:rsid w:val="0092363B"/>
    <w:rsid w:val="00927CA1"/>
    <w:rsid w:val="009351B4"/>
    <w:rsid w:val="00935696"/>
    <w:rsid w:val="009421DF"/>
    <w:rsid w:val="00943146"/>
    <w:rsid w:val="00947320"/>
    <w:rsid w:val="00953FA4"/>
    <w:rsid w:val="00960361"/>
    <w:rsid w:val="00961DE3"/>
    <w:rsid w:val="00975687"/>
    <w:rsid w:val="00976CEE"/>
    <w:rsid w:val="0098582C"/>
    <w:rsid w:val="00991877"/>
    <w:rsid w:val="00992386"/>
    <w:rsid w:val="0099311C"/>
    <w:rsid w:val="009A20A2"/>
    <w:rsid w:val="009B27B5"/>
    <w:rsid w:val="009B6BDE"/>
    <w:rsid w:val="009E43B3"/>
    <w:rsid w:val="009F3A50"/>
    <w:rsid w:val="009F71F4"/>
    <w:rsid w:val="00A1547F"/>
    <w:rsid w:val="00A2298E"/>
    <w:rsid w:val="00A30605"/>
    <w:rsid w:val="00A3454C"/>
    <w:rsid w:val="00A403DD"/>
    <w:rsid w:val="00A417C8"/>
    <w:rsid w:val="00A466D4"/>
    <w:rsid w:val="00A473A9"/>
    <w:rsid w:val="00A62F0C"/>
    <w:rsid w:val="00A706A0"/>
    <w:rsid w:val="00A84C25"/>
    <w:rsid w:val="00AC6D60"/>
    <w:rsid w:val="00AD2920"/>
    <w:rsid w:val="00AD78E5"/>
    <w:rsid w:val="00AE2629"/>
    <w:rsid w:val="00AE7279"/>
    <w:rsid w:val="00B01A70"/>
    <w:rsid w:val="00B044C4"/>
    <w:rsid w:val="00B07E14"/>
    <w:rsid w:val="00B1349E"/>
    <w:rsid w:val="00B2036D"/>
    <w:rsid w:val="00B240C6"/>
    <w:rsid w:val="00B2506E"/>
    <w:rsid w:val="00B27E64"/>
    <w:rsid w:val="00B55F5A"/>
    <w:rsid w:val="00B65B99"/>
    <w:rsid w:val="00B6623D"/>
    <w:rsid w:val="00B711F1"/>
    <w:rsid w:val="00B71CB1"/>
    <w:rsid w:val="00B73E40"/>
    <w:rsid w:val="00B745DF"/>
    <w:rsid w:val="00B81247"/>
    <w:rsid w:val="00B813D5"/>
    <w:rsid w:val="00B842F2"/>
    <w:rsid w:val="00B91FED"/>
    <w:rsid w:val="00B963A5"/>
    <w:rsid w:val="00B96C57"/>
    <w:rsid w:val="00BA18F2"/>
    <w:rsid w:val="00BA3141"/>
    <w:rsid w:val="00BB1671"/>
    <w:rsid w:val="00BB71E3"/>
    <w:rsid w:val="00BB7F1D"/>
    <w:rsid w:val="00BE012A"/>
    <w:rsid w:val="00BE3223"/>
    <w:rsid w:val="00BE3442"/>
    <w:rsid w:val="00BE5032"/>
    <w:rsid w:val="00BF1A9B"/>
    <w:rsid w:val="00C03BB2"/>
    <w:rsid w:val="00C15293"/>
    <w:rsid w:val="00C16265"/>
    <w:rsid w:val="00C20F20"/>
    <w:rsid w:val="00C231DC"/>
    <w:rsid w:val="00C25283"/>
    <w:rsid w:val="00C2774F"/>
    <w:rsid w:val="00C333F9"/>
    <w:rsid w:val="00C41534"/>
    <w:rsid w:val="00C46CA4"/>
    <w:rsid w:val="00C52895"/>
    <w:rsid w:val="00C5556A"/>
    <w:rsid w:val="00C562D4"/>
    <w:rsid w:val="00C71FD1"/>
    <w:rsid w:val="00C91496"/>
    <w:rsid w:val="00C91ED6"/>
    <w:rsid w:val="00CA05F1"/>
    <w:rsid w:val="00CA2B0D"/>
    <w:rsid w:val="00CB13D8"/>
    <w:rsid w:val="00CC49E1"/>
    <w:rsid w:val="00CC6921"/>
    <w:rsid w:val="00CE0936"/>
    <w:rsid w:val="00CE4855"/>
    <w:rsid w:val="00CF102A"/>
    <w:rsid w:val="00CF5765"/>
    <w:rsid w:val="00CF7638"/>
    <w:rsid w:val="00D045EB"/>
    <w:rsid w:val="00D133AC"/>
    <w:rsid w:val="00D1445A"/>
    <w:rsid w:val="00D16E83"/>
    <w:rsid w:val="00D2055E"/>
    <w:rsid w:val="00D26ECA"/>
    <w:rsid w:val="00D37A73"/>
    <w:rsid w:val="00D44BDF"/>
    <w:rsid w:val="00D51088"/>
    <w:rsid w:val="00D63FE6"/>
    <w:rsid w:val="00D655CE"/>
    <w:rsid w:val="00D72DA4"/>
    <w:rsid w:val="00DA40D0"/>
    <w:rsid w:val="00DD21D2"/>
    <w:rsid w:val="00DD2C87"/>
    <w:rsid w:val="00DF5E3F"/>
    <w:rsid w:val="00DF632B"/>
    <w:rsid w:val="00E05602"/>
    <w:rsid w:val="00E210BF"/>
    <w:rsid w:val="00E5703F"/>
    <w:rsid w:val="00E61FCC"/>
    <w:rsid w:val="00E66C2C"/>
    <w:rsid w:val="00E71267"/>
    <w:rsid w:val="00E826F9"/>
    <w:rsid w:val="00E85EF1"/>
    <w:rsid w:val="00E90310"/>
    <w:rsid w:val="00E93105"/>
    <w:rsid w:val="00E94E47"/>
    <w:rsid w:val="00E9716E"/>
    <w:rsid w:val="00EA0B8B"/>
    <w:rsid w:val="00EA4BBC"/>
    <w:rsid w:val="00EA59DB"/>
    <w:rsid w:val="00EB0746"/>
    <w:rsid w:val="00EB1CE1"/>
    <w:rsid w:val="00EB23F6"/>
    <w:rsid w:val="00EB3B4B"/>
    <w:rsid w:val="00EB748C"/>
    <w:rsid w:val="00EE1DA6"/>
    <w:rsid w:val="00EE3746"/>
    <w:rsid w:val="00EE7BBB"/>
    <w:rsid w:val="00EF0BFE"/>
    <w:rsid w:val="00EF4B31"/>
    <w:rsid w:val="00F03744"/>
    <w:rsid w:val="00F357B1"/>
    <w:rsid w:val="00F46009"/>
    <w:rsid w:val="00F50585"/>
    <w:rsid w:val="00F53CBA"/>
    <w:rsid w:val="00F9051E"/>
    <w:rsid w:val="00F9260B"/>
    <w:rsid w:val="00FA3D2D"/>
    <w:rsid w:val="00FA57FD"/>
    <w:rsid w:val="00FB0CCD"/>
    <w:rsid w:val="00FB0EE9"/>
    <w:rsid w:val="00FB1255"/>
    <w:rsid w:val="00FC0DE3"/>
    <w:rsid w:val="00FC6B8A"/>
    <w:rsid w:val="00FD430C"/>
    <w:rsid w:val="00FE02E7"/>
    <w:rsid w:val="00FE36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0695C8"/>
  <w15:docId w15:val="{333BE225-BC56-487F-9491-F09ED2269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4D3F70"/>
    <w:rPr>
      <w:rFonts w:ascii="Arial Narrow" w:hAnsi="Arial Narrow"/>
      <w:b/>
      <w:sz w:val="24"/>
      <w:szCs w:val="24"/>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9229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52425">
      <w:bodyDiv w:val="1"/>
      <w:marLeft w:val="0"/>
      <w:marRight w:val="0"/>
      <w:marTop w:val="0"/>
      <w:marBottom w:val="0"/>
      <w:divBdr>
        <w:top w:val="none" w:sz="0" w:space="0" w:color="auto"/>
        <w:left w:val="none" w:sz="0" w:space="0" w:color="auto"/>
        <w:bottom w:val="none" w:sz="0" w:space="0" w:color="auto"/>
        <w:right w:val="none" w:sz="0" w:space="0" w:color="auto"/>
      </w:divBdr>
    </w:div>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578751043">
      <w:bodyDiv w:val="1"/>
      <w:marLeft w:val="0"/>
      <w:marRight w:val="0"/>
      <w:marTop w:val="0"/>
      <w:marBottom w:val="0"/>
      <w:divBdr>
        <w:top w:val="none" w:sz="0" w:space="0" w:color="auto"/>
        <w:left w:val="none" w:sz="0" w:space="0" w:color="auto"/>
        <w:bottom w:val="none" w:sz="0" w:space="0" w:color="auto"/>
        <w:right w:val="none" w:sz="0" w:space="0" w:color="auto"/>
      </w:divBdr>
    </w:div>
    <w:div w:id="786432295">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18223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acebook.com/adeyeun" TargetMode="Externa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english@mail.gov.cn" TargetMode="External"/><Relationship Id="rId12" Type="http://schemas.openxmlformats.org/officeDocument/2006/relationships/hyperlink" Target="mailto:info@justice.gov.n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rdamericas@amnesty.org"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carrecis@mp.gob.gt"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BgdV\BgdV_TEMPLATE_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BgdV_TEMPLATE_F</Template>
  <TotalTime>0</TotalTime>
  <Pages>6</Pages>
  <Words>2002</Words>
  <Characters>11535</Characters>
  <Application>Microsoft Office Word</Application>
  <DocSecurity>0</DocSecurity>
  <Lines>96</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13510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Treuthardt</dc:creator>
  <cp:lastModifiedBy>Cornelia Treuthardt</cp:lastModifiedBy>
  <cp:revision>31</cp:revision>
  <cp:lastPrinted>1899-12-31T23:00:00Z</cp:lastPrinted>
  <dcterms:created xsi:type="dcterms:W3CDTF">2021-11-05T15:26:00Z</dcterms:created>
  <dcterms:modified xsi:type="dcterms:W3CDTF">2021-11-10T12:12:00Z</dcterms:modified>
</cp:coreProperties>
</file>