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186C2E" w:rsidRDefault="00E61FCC" w:rsidP="006B363A">
            <w:pPr>
              <w:pStyle w:val="BgdV12P"/>
            </w:pPr>
            <w:r>
              <w:t>Lettres contre l’oubli</w:t>
            </w:r>
            <w:r w:rsidR="00D1445A" w:rsidRPr="00186C2E">
              <w:t xml:space="preserve"> </w:t>
            </w:r>
            <w:r w:rsidR="00D1445A" w:rsidRPr="00E05602">
              <w:t>- 1/</w:t>
            </w:r>
            <w:r w:rsidR="006B363A">
              <w:t>2</w:t>
            </w:r>
          </w:p>
        </w:tc>
        <w:tc>
          <w:tcPr>
            <w:tcW w:w="3118" w:type="pct"/>
          </w:tcPr>
          <w:p w:rsidR="00D1445A" w:rsidRPr="001877AE" w:rsidRDefault="00162E2B" w:rsidP="001877AE">
            <w:pPr>
              <w:pStyle w:val="MonatJahr12P"/>
              <w:rPr>
                <w:highlight w:val="yellow"/>
              </w:rPr>
            </w:pPr>
            <w:r w:rsidRPr="00162E2B">
              <w:t>Février 2021</w:t>
            </w:r>
          </w:p>
        </w:tc>
      </w:tr>
      <w:tr w:rsidR="008C3926" w:rsidRPr="00446E7B">
        <w:trPr>
          <w:trHeight w:val="583"/>
        </w:trPr>
        <w:tc>
          <w:tcPr>
            <w:tcW w:w="5000" w:type="pct"/>
            <w:gridSpan w:val="2"/>
            <w:vAlign w:val="bottom"/>
          </w:tcPr>
          <w:p w:rsidR="008C3926" w:rsidRPr="00FB1255" w:rsidRDefault="00361635" w:rsidP="00E71267">
            <w:pPr>
              <w:pStyle w:val="TITELTHEMEN24P"/>
              <w:rPr>
                <w:highlight w:val="yellow"/>
              </w:rPr>
            </w:pPr>
            <w:r>
              <w:t>S</w:t>
            </w:r>
            <w:r w:rsidR="00447E8D" w:rsidRPr="00447E8D">
              <w:t>anté d’un prisonnier d'opinion</w:t>
            </w:r>
            <w:r>
              <w:t xml:space="preserve"> très préoccupante</w:t>
            </w:r>
          </w:p>
        </w:tc>
      </w:tr>
      <w:tr w:rsidR="008C3926" w:rsidRPr="00446E7B">
        <w:trPr>
          <w:trHeight w:val="454"/>
        </w:trPr>
        <w:tc>
          <w:tcPr>
            <w:tcW w:w="5000" w:type="pct"/>
            <w:gridSpan w:val="2"/>
          </w:tcPr>
          <w:p w:rsidR="008C3926" w:rsidRPr="00135965" w:rsidRDefault="00162E2B" w:rsidP="00162E2B">
            <w:pPr>
              <w:pStyle w:val="LAND14P"/>
            </w:pPr>
            <w:r w:rsidRPr="00135965">
              <w:t>Viêt-Nam</w:t>
            </w:r>
          </w:p>
        </w:tc>
      </w:tr>
      <w:tr w:rsidR="008C3926" w:rsidRPr="00224644">
        <w:tc>
          <w:tcPr>
            <w:tcW w:w="5000" w:type="pct"/>
            <w:gridSpan w:val="2"/>
          </w:tcPr>
          <w:p w:rsidR="008C3926" w:rsidRPr="00224644" w:rsidRDefault="00162E2B" w:rsidP="008A4D9D">
            <w:pPr>
              <w:pStyle w:val="Namen9P"/>
              <w:rPr>
                <w:sz w:val="20"/>
                <w:szCs w:val="20"/>
                <w:highlight w:val="yellow"/>
              </w:rPr>
            </w:pPr>
            <w:r w:rsidRPr="00162E2B">
              <w:rPr>
                <w:sz w:val="20"/>
                <w:szCs w:val="20"/>
              </w:rPr>
              <w:t xml:space="preserve">Chau Van </w:t>
            </w:r>
            <w:proofErr w:type="spellStart"/>
            <w:r w:rsidRPr="00162E2B">
              <w:rPr>
                <w:sz w:val="20"/>
                <w:szCs w:val="20"/>
              </w:rPr>
              <w:t>Kham</w:t>
            </w:r>
            <w:proofErr w:type="spellEnd"/>
          </w:p>
        </w:tc>
      </w:tr>
    </w:tbl>
    <w:p w:rsidR="00815711" w:rsidRDefault="00815711"/>
    <w:p w:rsidR="00497EC3" w:rsidRPr="00EF4B31" w:rsidRDefault="00497EC3"/>
    <w:tbl>
      <w:tblPr>
        <w:tblW w:w="4963" w:type="pct"/>
        <w:tblLayout w:type="fixed"/>
        <w:tblLook w:val="01E0"/>
      </w:tblPr>
      <w:tblGrid>
        <w:gridCol w:w="10457"/>
      </w:tblGrid>
      <w:tr w:rsidR="008C3926" w:rsidRPr="00EF4B31">
        <w:trPr>
          <w:cantSplit/>
        </w:trPr>
        <w:tc>
          <w:tcPr>
            <w:tcW w:w="5000" w:type="pct"/>
            <w:noWrap/>
          </w:tcPr>
          <w:p w:rsidR="00361635" w:rsidRDefault="00361635" w:rsidP="00162E2B">
            <w:pPr>
              <w:pStyle w:val="Fallbeschrieb"/>
              <w:spacing w:after="120"/>
            </w:pPr>
            <w:r w:rsidRPr="00361635">
              <w:t xml:space="preserve">Chau Van </w:t>
            </w:r>
            <w:proofErr w:type="spellStart"/>
            <w:r w:rsidRPr="00361635">
              <w:t>Kham</w:t>
            </w:r>
            <w:proofErr w:type="spellEnd"/>
            <w:r w:rsidRPr="00361635">
              <w:t>, un boulanger de 71 ans vivant en Australie, a été arrêté quelques heures après son arrivée au Viêt-Nam en 2019 et a été condamné à 12 ans d’emprison</w:t>
            </w:r>
            <w:r>
              <w:t>nement pour son appartenance au</w:t>
            </w:r>
            <w:r w:rsidRPr="00361635">
              <w:t xml:space="preserve"> parti politique Viêt Tan.</w:t>
            </w:r>
          </w:p>
          <w:p w:rsidR="00162E2B" w:rsidRDefault="00162E2B" w:rsidP="00162E2B">
            <w:pPr>
              <w:pStyle w:val="Fallbeschrieb"/>
              <w:spacing w:after="120"/>
            </w:pPr>
            <w:r>
              <w:t xml:space="preserve">Depuis son arrestation il y a plus de 18 mois, les autorités vietnamiennes ont bafoué à plusieurs reprises ses droits humains et ont enfreint les dispositions de l’Ensemble révisé de règles minima des Nations unies pour le traitement des détenus (Règles Nelson Mandela). Étant donné que sa famille n’est pas autorisée à lui rendre visite et qu’aucun avocat ne travaille activement sur son cas, il est impossible de surveiller l’état de santé de Chau Van </w:t>
            </w:r>
            <w:proofErr w:type="spellStart"/>
            <w:r>
              <w:t>Kham</w:t>
            </w:r>
            <w:proofErr w:type="spellEnd"/>
            <w:r>
              <w:t xml:space="preserve"> et de veiller à ce qu’il reçoive les soins médicaux dont il a besoin.</w:t>
            </w:r>
          </w:p>
          <w:p w:rsidR="00162E2B" w:rsidRDefault="00162E2B" w:rsidP="00162E2B">
            <w:pPr>
              <w:pStyle w:val="Fallbeschrieb"/>
              <w:spacing w:after="120"/>
            </w:pPr>
            <w:r>
              <w:t xml:space="preserve">Amnesty International considère Chau Van Khan comme un prisonnier d’opinion et demande donc sa libération immédiate et inconditionnelle. </w:t>
            </w:r>
          </w:p>
          <w:p w:rsidR="00361635" w:rsidRDefault="00361635" w:rsidP="00162E2B">
            <w:pPr>
              <w:pStyle w:val="Fallbeschrieb"/>
              <w:spacing w:after="120"/>
            </w:pPr>
            <w:r w:rsidRPr="00361635">
              <w:t xml:space="preserve">Les conditions de détention au Viêt-Nam sont connues pour être particulièrement difficiles, et des </w:t>
            </w:r>
            <w:proofErr w:type="spellStart"/>
            <w:r w:rsidRPr="00361635">
              <w:t>détenu•e•s</w:t>
            </w:r>
            <w:proofErr w:type="spellEnd"/>
            <w:r w:rsidRPr="00361635">
              <w:t xml:space="preserve"> témoignent régulièrement de la mauvaise qualité de la nourriture, du manque d’eau potable et de l’absence de soins médicaux adaptés. De plus, les prisonniers et prisonnières d’opinion sont souvent victimes de harcèlement, d’intimidation et de mauvais traitements.</w:t>
            </w:r>
          </w:p>
          <w:p w:rsidR="008C3926" w:rsidRPr="00162E2B" w:rsidRDefault="00162E2B" w:rsidP="00361635">
            <w:pPr>
              <w:pStyle w:val="Fallbeschrieb"/>
              <w:spacing w:after="120"/>
            </w:pPr>
            <w:r>
              <w:t xml:space="preserve">Avant son arrestation, Chau Van </w:t>
            </w:r>
            <w:proofErr w:type="spellStart"/>
            <w:r>
              <w:t>Kham</w:t>
            </w:r>
            <w:proofErr w:type="spellEnd"/>
            <w:r>
              <w:t xml:space="preserve"> </w:t>
            </w:r>
            <w:r w:rsidR="00361635">
              <w:t>souffrait</w:t>
            </w:r>
            <w:r>
              <w:t xml:space="preserve"> de plusieurs problèmes de santé, notamment d’une hypertrophie de la prostate, d’une </w:t>
            </w:r>
            <w:proofErr w:type="spellStart"/>
            <w:r>
              <w:t>spondylose</w:t>
            </w:r>
            <w:proofErr w:type="spellEnd"/>
            <w:r>
              <w:t xml:space="preserve"> cervicale et de diabète. Étant donné que sa famille n’est pas autorisée à lui rendre visite et qu’aucun avocat ne travaille activement sur son cas, il est impossible de surveiller l’état de santé de Chau Van </w:t>
            </w:r>
            <w:proofErr w:type="spellStart"/>
            <w:r>
              <w:t>Kham</w:t>
            </w:r>
            <w:proofErr w:type="spellEnd"/>
            <w:r>
              <w:t xml:space="preserve"> et de veiller à ce qu’il reçoive les soins médicaux dont il a besoin.</w:t>
            </w:r>
          </w:p>
        </w:tc>
      </w:tr>
    </w:tbl>
    <w:p w:rsidR="008C3926" w:rsidRPr="00EF4B31" w:rsidRDefault="008C3926" w:rsidP="008C3926">
      <w:pPr>
        <w:tabs>
          <w:tab w:val="left" w:pos="6085"/>
        </w:tabs>
      </w:pPr>
    </w:p>
    <w:p w:rsidR="008C3926" w:rsidRPr="00EF4B31" w:rsidRDefault="008C3926" w:rsidP="008C3926">
      <w:pPr>
        <w:tabs>
          <w:tab w:val="left" w:pos="6085"/>
        </w:tabs>
      </w:pPr>
    </w:p>
    <w:tbl>
      <w:tblPr>
        <w:tblW w:w="4963" w:type="pct"/>
        <w:tblLook w:val="01E0"/>
      </w:tblPr>
      <w:tblGrid>
        <w:gridCol w:w="10457"/>
      </w:tblGrid>
      <w:tr w:rsidR="008508AA" w:rsidRPr="00EF4B31" w:rsidTr="00A30605">
        <w:trPr>
          <w:trHeight w:val="340"/>
        </w:trPr>
        <w:tc>
          <w:tcPr>
            <w:tcW w:w="5000" w:type="pct"/>
          </w:tcPr>
          <w:p w:rsidR="008508AA" w:rsidRPr="00EF4B31" w:rsidRDefault="00A30605" w:rsidP="00126176">
            <w:pPr>
              <w:pStyle w:val="BriefvorschlagundForderungen"/>
            </w:pPr>
            <w:r w:rsidRPr="00EF4B31">
              <w:rPr>
                <w:lang w:val="fr-FR"/>
              </w:rPr>
              <w:t>Proposition et revendications en français</w:t>
            </w:r>
          </w:p>
        </w:tc>
      </w:tr>
      <w:tr w:rsidR="008508AA" w:rsidRPr="00EF4B31" w:rsidTr="00224644">
        <w:trPr>
          <w:trHeight w:val="340"/>
        </w:trPr>
        <w:tc>
          <w:tcPr>
            <w:tcW w:w="5000" w:type="pct"/>
          </w:tcPr>
          <w:p w:rsidR="008508AA" w:rsidRPr="00EF4B31" w:rsidRDefault="00FE02E7" w:rsidP="00162E2B">
            <w:pPr>
              <w:pStyle w:val="BitteschreibenSie"/>
            </w:pPr>
            <w:r w:rsidRPr="00EF4B31">
              <w:t xml:space="preserve">Veuillez </w:t>
            </w:r>
            <w:r w:rsidRPr="00EF4B31">
              <w:rPr>
                <w:b/>
              </w:rPr>
              <w:t>écrire une lettre courtoise</w:t>
            </w:r>
            <w:r w:rsidRPr="00EF4B31">
              <w:t xml:space="preserve"> en </w:t>
            </w:r>
            <w:r w:rsidR="00A654EC" w:rsidRPr="00A654EC">
              <w:t>vietnamien</w:t>
            </w:r>
            <w:r w:rsidR="00A654EC">
              <w:t xml:space="preserve">, </w:t>
            </w:r>
            <w:r w:rsidR="00162E2B">
              <w:t xml:space="preserve">anglais, </w:t>
            </w:r>
            <w:r w:rsidRPr="00EF4B31">
              <w:t xml:space="preserve">français </w:t>
            </w:r>
            <w:r w:rsidR="00162E2B">
              <w:t>ou votre propre langue</w:t>
            </w:r>
            <w:r w:rsidR="00162E2B" w:rsidRPr="00EF4B31">
              <w:t xml:space="preserve"> </w:t>
            </w:r>
            <w:r w:rsidRPr="00EF4B31">
              <w:t xml:space="preserve">au </w:t>
            </w:r>
            <w:r w:rsidR="00162E2B" w:rsidRPr="00162E2B">
              <w:rPr>
                <w:b/>
              </w:rPr>
              <w:t>Secrétaire général du Parti communiste et président du Viêt-Nam</w:t>
            </w:r>
            <w:r w:rsidR="00162E2B">
              <w:rPr>
                <w:b/>
              </w:rPr>
              <w:t>:</w:t>
            </w:r>
          </w:p>
        </w:tc>
      </w:tr>
      <w:tr w:rsidR="008508AA" w:rsidRPr="00EF4B31" w:rsidTr="003E6FFE">
        <w:trPr>
          <w:trHeight w:val="149"/>
        </w:trPr>
        <w:tc>
          <w:tcPr>
            <w:tcW w:w="5000" w:type="pct"/>
          </w:tcPr>
          <w:p w:rsidR="008508AA" w:rsidRPr="00EF4B31" w:rsidRDefault="00162E2B" w:rsidP="00361635">
            <w:pPr>
              <w:pStyle w:val="BitteschreibenSie"/>
              <w:rPr>
                <w:highlight w:val="yellow"/>
              </w:rPr>
            </w:pPr>
            <w:r>
              <w:t xml:space="preserve">Revendications: </w:t>
            </w:r>
            <w:r w:rsidRPr="00162E2B">
              <w:t xml:space="preserve">Amnesty International considère Chau Van </w:t>
            </w:r>
            <w:proofErr w:type="spellStart"/>
            <w:r w:rsidRPr="00162E2B">
              <w:t>Kham</w:t>
            </w:r>
            <w:proofErr w:type="spellEnd"/>
            <w:r w:rsidRPr="00162E2B">
              <w:t xml:space="preserve"> comme un prisonnier d’opinion. Nous vous demandons d’écrire à Nguyen Phu </w:t>
            </w:r>
            <w:proofErr w:type="spellStart"/>
            <w:r w:rsidRPr="00162E2B">
              <w:t>Trong</w:t>
            </w:r>
            <w:proofErr w:type="spellEnd"/>
            <w:r w:rsidRPr="00162E2B">
              <w:t xml:space="preserve">, secrétaire général du Parti communiste vietnamien et président du Viêt-Nam, pour demander la libération immédiate et sans condition de Chau Van </w:t>
            </w:r>
            <w:proofErr w:type="spellStart"/>
            <w:r w:rsidRPr="00162E2B">
              <w:t>Kham</w:t>
            </w:r>
            <w:proofErr w:type="spellEnd"/>
            <w:r w:rsidRPr="00162E2B">
              <w:t>, afin qu’il puisse retrouver sa famille en Australie.</w:t>
            </w:r>
          </w:p>
        </w:tc>
      </w:tr>
      <w:tr w:rsidR="00725314" w:rsidRPr="00EF4B31" w:rsidTr="003E6FFE">
        <w:trPr>
          <w:trHeight w:val="149"/>
        </w:trPr>
        <w:tc>
          <w:tcPr>
            <w:tcW w:w="5000" w:type="pct"/>
          </w:tcPr>
          <w:p w:rsidR="00725314" w:rsidRPr="00EF4B31" w:rsidRDefault="00725314" w:rsidP="003E6FFE">
            <w:pPr>
              <w:pStyle w:val="BitteschreibenSie"/>
              <w:rPr>
                <w:highlight w:val="yellow"/>
              </w:rPr>
            </w:pPr>
          </w:p>
        </w:tc>
      </w:tr>
      <w:tr w:rsidR="004D3F70" w:rsidRPr="00EF4B31" w:rsidTr="003E6FFE">
        <w:trPr>
          <w:trHeight w:val="149"/>
        </w:trPr>
        <w:tc>
          <w:tcPr>
            <w:tcW w:w="5000" w:type="pct"/>
          </w:tcPr>
          <w:p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proofErr w:type="spellStart"/>
            <w:r w:rsidR="00162E2B" w:rsidRPr="00162E2B">
              <w:t>Your</w:t>
            </w:r>
            <w:proofErr w:type="spellEnd"/>
            <w:r w:rsidR="00162E2B" w:rsidRPr="00162E2B">
              <w:t xml:space="preserve"> </w:t>
            </w:r>
            <w:proofErr w:type="spellStart"/>
            <w:r w:rsidR="00162E2B" w:rsidRPr="00162E2B">
              <w:t>Excellency</w:t>
            </w:r>
            <w:proofErr w:type="spellEnd"/>
            <w:r w:rsidR="00162E2B" w:rsidRPr="00162E2B">
              <w:t>, / Monsieur le Président,</w:t>
            </w:r>
          </w:p>
        </w:tc>
      </w:tr>
      <w:tr w:rsidR="008508AA" w:rsidRPr="00EF4B31" w:rsidTr="003E6FFE">
        <w:trPr>
          <w:trHeight w:val="138"/>
        </w:trPr>
        <w:tc>
          <w:tcPr>
            <w:tcW w:w="5000" w:type="pct"/>
          </w:tcPr>
          <w:p w:rsidR="008508AA" w:rsidRPr="00EF4B31" w:rsidRDefault="008508AA" w:rsidP="003E6FFE">
            <w:pPr>
              <w:pStyle w:val="BitteschreibenSie"/>
              <w:rPr>
                <w:highlight w:val="yellow"/>
              </w:rPr>
            </w:pPr>
          </w:p>
        </w:tc>
      </w:tr>
      <w:tr w:rsidR="00A84C25" w:rsidRPr="00497EC3" w:rsidTr="00A84C25">
        <w:tc>
          <w:tcPr>
            <w:tcW w:w="5000" w:type="pct"/>
          </w:tcPr>
          <w:p w:rsidR="00A84C25" w:rsidRPr="00497EC3" w:rsidRDefault="004D3F70" w:rsidP="00497EC3">
            <w:pPr>
              <w:pStyle w:val="BitteschreibenSie"/>
            </w:pPr>
            <w:r w:rsidRPr="00497EC3">
              <w:rPr>
                <w:b/>
              </w:rPr>
              <w:sym w:font="Wingdings" w:char="F0E0"/>
            </w:r>
            <w:r w:rsidRPr="00497EC3">
              <w:t xml:space="preserve"> </w:t>
            </w:r>
            <w:r w:rsidR="00A84C25" w:rsidRPr="00497EC3">
              <w:t xml:space="preserve">Vous trouverez </w:t>
            </w:r>
            <w:r w:rsidR="004E301A" w:rsidRPr="00497EC3">
              <w:t xml:space="preserve">un </w:t>
            </w:r>
            <w:r w:rsidR="004E301A" w:rsidRPr="00497EC3">
              <w:rPr>
                <w:b/>
              </w:rPr>
              <w:t xml:space="preserve">modèle de lettre </w:t>
            </w:r>
            <w:r w:rsidR="00A84C25" w:rsidRPr="00497EC3">
              <w:rPr>
                <w:b/>
              </w:rPr>
              <w:t>en français</w:t>
            </w:r>
            <w:r w:rsidR="00A84C25" w:rsidRPr="00497EC3">
              <w:t xml:space="preserve"> </w:t>
            </w:r>
            <w:r w:rsidR="00A84C25" w:rsidRPr="00497EC3">
              <w:rPr>
                <w:b/>
              </w:rPr>
              <w:t xml:space="preserve">à la page </w:t>
            </w:r>
            <w:r w:rsidR="00C07C85" w:rsidRPr="00497EC3">
              <w:rPr>
                <w:b/>
              </w:rPr>
              <w:t>3</w:t>
            </w:r>
            <w:r w:rsidR="00497EC3" w:rsidRPr="00497EC3">
              <w:rPr>
                <w:b/>
              </w:rPr>
              <w:t>.</w:t>
            </w:r>
          </w:p>
        </w:tc>
      </w:tr>
    </w:tbl>
    <w:p w:rsidR="004D3F70" w:rsidRPr="003E177B" w:rsidRDefault="004D3F70" w:rsidP="004D3F70">
      <w:pPr>
        <w:tabs>
          <w:tab w:val="left" w:pos="6085"/>
        </w:tabs>
        <w:rPr>
          <w:sz w:val="14"/>
        </w:rPr>
      </w:pPr>
      <w:r w:rsidRPr="00A466D4">
        <w:rPr>
          <w:b/>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7" w:history="1">
        <w:r w:rsidRPr="004D3F70">
          <w:rPr>
            <w:rStyle w:val="Hyperlink"/>
            <w:sz w:val="14"/>
          </w:rPr>
          <w:t>https://www.amnesty.ch/fr/participer/ecrire-des-lettres/lettres-contre-l-oubli/docs</w:t>
        </w:r>
      </w:hyperlink>
      <w:r w:rsidRPr="003E177B">
        <w:rPr>
          <w:sz w:val="14"/>
        </w:rPr>
        <w:t xml:space="preserve"> </w:t>
      </w:r>
    </w:p>
    <w:p w:rsidR="008508AA" w:rsidRPr="00EF4B31" w:rsidRDefault="008508AA" w:rsidP="008508AA">
      <w:pPr>
        <w:tabs>
          <w:tab w:val="left" w:pos="6085"/>
        </w:tabs>
      </w:pPr>
    </w:p>
    <w:p w:rsidR="00477E1F" w:rsidRPr="00EF4B31" w:rsidRDefault="004D3F70" w:rsidP="00477E1F">
      <w:pPr>
        <w:rPr>
          <w:b/>
          <w:lang w:eastAsia="zh-CN"/>
        </w:rPr>
      </w:pPr>
      <w:r w:rsidRPr="00EF4B31">
        <w:rPr>
          <w:b/>
        </w:rPr>
        <w:sym w:font="Wingdings" w:char="F0E0"/>
      </w:r>
      <w:r w:rsidRPr="00EF4B31">
        <w:t xml:space="preserve"> </w:t>
      </w:r>
      <w:r w:rsidR="00477E1F" w:rsidRPr="00EF4B31">
        <w:rPr>
          <w:b/>
        </w:rPr>
        <w:t xml:space="preserve">Taxe postale: </w:t>
      </w:r>
      <w:r w:rsidR="00477E1F" w:rsidRPr="00EF4B31">
        <w:t>Europe: CHF 1.50 / autres pays: CHF 2.00</w:t>
      </w:r>
    </w:p>
    <w:p w:rsidR="00D655CE" w:rsidRDefault="00D655CE" w:rsidP="00D655CE">
      <w:pPr>
        <w:tabs>
          <w:tab w:val="left" w:pos="6085"/>
        </w:tabs>
      </w:pPr>
    </w:p>
    <w:p w:rsidR="00A10686" w:rsidRPr="00EF4B31" w:rsidRDefault="00A10686" w:rsidP="00D655CE">
      <w:pPr>
        <w:tabs>
          <w:tab w:val="left" w:pos="6085"/>
        </w:tabs>
      </w:pPr>
      <w:r>
        <w:sym w:font="Wingdings" w:char="F0E0"/>
      </w:r>
      <w:r>
        <w:t xml:space="preserve"> </w:t>
      </w:r>
      <w:r w:rsidRPr="00A10686">
        <w:rPr>
          <w:b/>
        </w:rPr>
        <w:t>COVID-19 - INFO ENVOIS PAR POSTE:</w:t>
      </w:r>
      <w:r w:rsidRPr="00A10686">
        <w:t xml:space="preserve"> L’envoi de lettres PRIORITY est possible dans presque tous les pays. Veuillez vous renseigner auprès de la Poste si des lettres sont actuellement envoyées au pays de destination. Faute de quoi, envoyez-la par e-mail, fax ou les médias sociaux et/ou via l'ambassade avec la demande de transmission. Merci beaucoup !</w:t>
      </w:r>
    </w:p>
    <w:p w:rsidR="00D655CE" w:rsidRDefault="00D655CE" w:rsidP="00D655CE">
      <w:pPr>
        <w:tabs>
          <w:tab w:val="left" w:pos="6085"/>
        </w:tabs>
      </w:pPr>
    </w:p>
    <w:p w:rsidR="00A10686" w:rsidRPr="00EF4B31" w:rsidRDefault="00A10686" w:rsidP="00D655CE">
      <w:pPr>
        <w:tabs>
          <w:tab w:val="left" w:pos="6085"/>
        </w:tabs>
      </w:pPr>
    </w:p>
    <w:tbl>
      <w:tblPr>
        <w:tblW w:w="4963" w:type="pct"/>
        <w:tblLook w:val="01E0"/>
      </w:tblPr>
      <w:tblGrid>
        <w:gridCol w:w="5921"/>
        <w:gridCol w:w="4536"/>
      </w:tblGrid>
      <w:tr w:rsidR="00D655CE" w:rsidRPr="00224644" w:rsidTr="00162E2B">
        <w:trPr>
          <w:trHeight w:val="340"/>
        </w:trPr>
        <w:tc>
          <w:tcPr>
            <w:tcW w:w="2831" w:type="pct"/>
            <w:tcBorders>
              <w:left w:val="single" w:sz="2" w:space="0" w:color="auto"/>
              <w:right w:val="single" w:sz="2" w:space="0" w:color="auto"/>
            </w:tcBorders>
          </w:tcPr>
          <w:p w:rsidR="00D655CE" w:rsidRPr="00135965" w:rsidRDefault="00D655CE" w:rsidP="00783DCF">
            <w:pPr>
              <w:pStyle w:val="BriefvorschlagundForderungen"/>
              <w:rPr>
                <w:sz w:val="20"/>
                <w:szCs w:val="20"/>
              </w:rPr>
            </w:pPr>
            <w:r w:rsidRPr="00135965">
              <w:rPr>
                <w:sz w:val="20"/>
                <w:szCs w:val="20"/>
              </w:rPr>
              <w:t>Lettre courtoise À</w:t>
            </w:r>
          </w:p>
        </w:tc>
        <w:tc>
          <w:tcPr>
            <w:tcW w:w="2169" w:type="pct"/>
            <w:tcBorders>
              <w:left w:val="single" w:sz="2" w:space="0" w:color="auto"/>
            </w:tcBorders>
          </w:tcPr>
          <w:p w:rsidR="00D655CE" w:rsidRPr="00135965" w:rsidRDefault="00D655CE" w:rsidP="00783DCF">
            <w:pPr>
              <w:pStyle w:val="HflichformulierterBriefan"/>
              <w:rPr>
                <w:sz w:val="20"/>
                <w:szCs w:val="20"/>
              </w:rPr>
            </w:pPr>
            <w:r w:rsidRPr="00135965">
              <w:rPr>
                <w:sz w:val="20"/>
                <w:szCs w:val="20"/>
              </w:rPr>
              <w:t>Copie À</w:t>
            </w:r>
          </w:p>
        </w:tc>
      </w:tr>
      <w:tr w:rsidR="00162E2B" w:rsidRPr="00EF4B31" w:rsidTr="00162E2B">
        <w:tc>
          <w:tcPr>
            <w:tcW w:w="2831" w:type="pct"/>
            <w:tcBorders>
              <w:left w:val="single" w:sz="2" w:space="0" w:color="auto"/>
              <w:right w:val="single" w:sz="2" w:space="0" w:color="auto"/>
            </w:tcBorders>
          </w:tcPr>
          <w:p w:rsidR="00162E2B" w:rsidRPr="00A81CAD" w:rsidRDefault="00D827F8" w:rsidP="007561FB">
            <w:pPr>
              <w:pStyle w:val="Adressen1-3"/>
              <w:spacing w:after="80"/>
              <w:rPr>
                <w:szCs w:val="18"/>
              </w:rPr>
            </w:pPr>
            <w:r w:rsidRPr="00D827F8">
              <w:rPr>
                <w:szCs w:val="18"/>
              </w:rPr>
              <w:t>Président et S</w:t>
            </w:r>
            <w:r w:rsidR="00162E2B" w:rsidRPr="00D827F8">
              <w:rPr>
                <w:szCs w:val="18"/>
              </w:rPr>
              <w:t>ecrétaire général du Parti communiste du Viêt-Nam</w:t>
            </w:r>
            <w:r w:rsidR="007561FB" w:rsidRPr="00D827F8">
              <w:rPr>
                <w:szCs w:val="18"/>
              </w:rPr>
              <w:br/>
            </w:r>
            <w:proofErr w:type="spellStart"/>
            <w:r w:rsidR="00162E2B" w:rsidRPr="00D827F8">
              <w:rPr>
                <w:szCs w:val="18"/>
              </w:rPr>
              <w:t>Nguyễn</w:t>
            </w:r>
            <w:proofErr w:type="spellEnd"/>
            <w:r w:rsidR="00162E2B" w:rsidRPr="00D827F8">
              <w:rPr>
                <w:szCs w:val="18"/>
              </w:rPr>
              <w:t xml:space="preserve"> </w:t>
            </w:r>
            <w:proofErr w:type="spellStart"/>
            <w:r w:rsidR="00162E2B" w:rsidRPr="00D827F8">
              <w:rPr>
                <w:szCs w:val="18"/>
              </w:rPr>
              <w:t>Phú</w:t>
            </w:r>
            <w:proofErr w:type="spellEnd"/>
            <w:r w:rsidR="00162E2B" w:rsidRPr="00D827F8">
              <w:rPr>
                <w:szCs w:val="18"/>
              </w:rPr>
              <w:t xml:space="preserve"> </w:t>
            </w:r>
            <w:proofErr w:type="spellStart"/>
            <w:r w:rsidR="00162E2B" w:rsidRPr="00D827F8">
              <w:rPr>
                <w:szCs w:val="18"/>
              </w:rPr>
              <w:t>Trọng</w:t>
            </w:r>
            <w:proofErr w:type="spellEnd"/>
            <w:r w:rsidR="007561FB" w:rsidRPr="00D827F8">
              <w:rPr>
                <w:szCs w:val="18"/>
              </w:rPr>
              <w:br/>
            </w:r>
            <w:proofErr w:type="spellStart"/>
            <w:r w:rsidR="00162E2B" w:rsidRPr="00D827F8">
              <w:rPr>
                <w:szCs w:val="18"/>
              </w:rPr>
              <w:t>Số</w:t>
            </w:r>
            <w:proofErr w:type="spellEnd"/>
            <w:r w:rsidR="00162E2B" w:rsidRPr="00D827F8">
              <w:rPr>
                <w:szCs w:val="18"/>
              </w:rPr>
              <w:t xml:space="preserve"> 2 </w:t>
            </w:r>
            <w:proofErr w:type="spellStart"/>
            <w:r w:rsidR="00162E2B" w:rsidRPr="00D827F8">
              <w:rPr>
                <w:szCs w:val="18"/>
              </w:rPr>
              <w:t>Hùng</w:t>
            </w:r>
            <w:proofErr w:type="spellEnd"/>
            <w:r w:rsidR="00162E2B" w:rsidRPr="00D827F8">
              <w:rPr>
                <w:szCs w:val="18"/>
              </w:rPr>
              <w:t xml:space="preserve"> </w:t>
            </w:r>
            <w:proofErr w:type="spellStart"/>
            <w:r w:rsidR="00162E2B" w:rsidRPr="00D827F8">
              <w:rPr>
                <w:szCs w:val="18"/>
              </w:rPr>
              <w:t>Vương</w:t>
            </w:r>
            <w:proofErr w:type="spellEnd"/>
            <w:r w:rsidR="007561FB" w:rsidRPr="00D827F8">
              <w:rPr>
                <w:szCs w:val="18"/>
              </w:rPr>
              <w:br/>
            </w:r>
            <w:proofErr w:type="spellStart"/>
            <w:r w:rsidR="00162E2B" w:rsidRPr="00D827F8">
              <w:rPr>
                <w:szCs w:val="18"/>
              </w:rPr>
              <w:t>Ngọc</w:t>
            </w:r>
            <w:proofErr w:type="spellEnd"/>
            <w:r w:rsidR="00162E2B" w:rsidRPr="00D827F8">
              <w:rPr>
                <w:szCs w:val="18"/>
              </w:rPr>
              <w:t xml:space="preserve"> </w:t>
            </w:r>
            <w:proofErr w:type="spellStart"/>
            <w:r w:rsidR="00162E2B" w:rsidRPr="00D827F8">
              <w:rPr>
                <w:szCs w:val="18"/>
              </w:rPr>
              <w:t>Hồ</w:t>
            </w:r>
            <w:proofErr w:type="spellEnd"/>
            <w:r w:rsidR="00162E2B" w:rsidRPr="00D827F8">
              <w:rPr>
                <w:szCs w:val="18"/>
              </w:rPr>
              <w:t xml:space="preserve">, Ba </w:t>
            </w:r>
            <w:proofErr w:type="spellStart"/>
            <w:r w:rsidR="00162E2B" w:rsidRPr="00D827F8">
              <w:rPr>
                <w:szCs w:val="18"/>
              </w:rPr>
              <w:t>Đình</w:t>
            </w:r>
            <w:proofErr w:type="spellEnd"/>
            <w:r w:rsidR="007561FB" w:rsidRPr="00D827F8">
              <w:rPr>
                <w:szCs w:val="18"/>
              </w:rPr>
              <w:br/>
            </w:r>
            <w:proofErr w:type="spellStart"/>
            <w:r w:rsidR="007561FB" w:rsidRPr="00D827F8">
              <w:rPr>
                <w:szCs w:val="18"/>
              </w:rPr>
              <w:t>H</w:t>
            </w:r>
            <w:r w:rsidR="007561FB" w:rsidRPr="00A81CAD">
              <w:rPr>
                <w:szCs w:val="18"/>
              </w:rPr>
              <w:t>à</w:t>
            </w:r>
            <w:proofErr w:type="spellEnd"/>
            <w:r w:rsidR="007561FB" w:rsidRPr="00A81CAD">
              <w:rPr>
                <w:szCs w:val="18"/>
              </w:rPr>
              <w:t xml:space="preserve"> </w:t>
            </w:r>
            <w:proofErr w:type="spellStart"/>
            <w:r w:rsidR="007561FB" w:rsidRPr="00A81CAD">
              <w:rPr>
                <w:szCs w:val="18"/>
              </w:rPr>
              <w:t>Nội</w:t>
            </w:r>
            <w:proofErr w:type="spellEnd"/>
            <w:r w:rsidR="007561FB" w:rsidRPr="00A81CAD">
              <w:rPr>
                <w:szCs w:val="18"/>
              </w:rPr>
              <w:t xml:space="preserve"> 118708</w:t>
            </w:r>
            <w:r w:rsidR="007561FB" w:rsidRPr="00A81CAD">
              <w:rPr>
                <w:szCs w:val="18"/>
              </w:rPr>
              <w:br/>
            </w:r>
            <w:r w:rsidR="00162E2B" w:rsidRPr="00A81CAD">
              <w:rPr>
                <w:szCs w:val="18"/>
              </w:rPr>
              <w:t>Viêt-Nam</w:t>
            </w:r>
          </w:p>
          <w:p w:rsidR="007561FB" w:rsidRPr="00A466D4" w:rsidRDefault="007561FB" w:rsidP="007561FB">
            <w:pPr>
              <w:pStyle w:val="Adressen1-3"/>
              <w:spacing w:after="80"/>
              <w:rPr>
                <w:szCs w:val="18"/>
                <w:highlight w:val="yellow"/>
              </w:rPr>
            </w:pPr>
            <w:r w:rsidRPr="00A81CAD">
              <w:rPr>
                <w:szCs w:val="18"/>
              </w:rPr>
              <w:t xml:space="preserve">Fax: 00 84 – 37335256 </w:t>
            </w:r>
            <w:r w:rsidRPr="00A81CAD">
              <w:rPr>
                <w:szCs w:val="18"/>
              </w:rPr>
              <w:br/>
            </w:r>
            <w:proofErr w:type="spellStart"/>
            <w:r w:rsidRPr="00A81CAD">
              <w:rPr>
                <w:szCs w:val="18"/>
              </w:rPr>
              <w:t>E-Mail</w:t>
            </w:r>
            <w:proofErr w:type="spellEnd"/>
            <w:r w:rsidRPr="00A81CAD">
              <w:rPr>
                <w:szCs w:val="18"/>
              </w:rPr>
              <w:t xml:space="preserve">: </w:t>
            </w:r>
            <w:hyperlink r:id="rId8" w:history="1">
              <w:r w:rsidRPr="00A81CAD">
                <w:rPr>
                  <w:rStyle w:val="Hyperlink"/>
                  <w:szCs w:val="18"/>
                </w:rPr>
                <w:t>webmaster@president.gov.vn</w:t>
              </w:r>
            </w:hyperlink>
          </w:p>
        </w:tc>
        <w:tc>
          <w:tcPr>
            <w:tcW w:w="2169" w:type="pct"/>
            <w:tcBorders>
              <w:left w:val="single" w:sz="2" w:space="0" w:color="auto"/>
            </w:tcBorders>
          </w:tcPr>
          <w:p w:rsidR="007561FB" w:rsidRDefault="00162E2B" w:rsidP="007561FB">
            <w:pPr>
              <w:pStyle w:val="Adressen1-3"/>
              <w:spacing w:after="80"/>
              <w:rPr>
                <w:szCs w:val="18"/>
                <w:lang w:val="de-CH"/>
              </w:rPr>
            </w:pPr>
            <w:proofErr w:type="spellStart"/>
            <w:r w:rsidRPr="00162E2B">
              <w:rPr>
                <w:szCs w:val="18"/>
                <w:lang w:val="en-GB"/>
              </w:rPr>
              <w:t>Ambassade</w:t>
            </w:r>
            <w:proofErr w:type="spellEnd"/>
            <w:r w:rsidRPr="00162E2B">
              <w:rPr>
                <w:szCs w:val="18"/>
                <w:lang w:val="en-GB"/>
              </w:rPr>
              <w:t xml:space="preserve"> de la </w:t>
            </w:r>
            <w:proofErr w:type="spellStart"/>
            <w:r w:rsidRPr="00162E2B">
              <w:rPr>
                <w:szCs w:val="18"/>
                <w:lang w:val="en-GB"/>
              </w:rPr>
              <w:t>République</w:t>
            </w:r>
            <w:proofErr w:type="spellEnd"/>
            <w:r w:rsidRPr="00162E2B">
              <w:rPr>
                <w:szCs w:val="18"/>
                <w:lang w:val="en-GB"/>
              </w:rPr>
              <w:t xml:space="preserve"> </w:t>
            </w:r>
            <w:proofErr w:type="spellStart"/>
            <w:r w:rsidRPr="00162E2B">
              <w:rPr>
                <w:szCs w:val="18"/>
                <w:lang w:val="en-GB"/>
              </w:rPr>
              <w:t>Socialiste</w:t>
            </w:r>
            <w:proofErr w:type="spellEnd"/>
            <w:r w:rsidRPr="00162E2B">
              <w:rPr>
                <w:szCs w:val="18"/>
                <w:lang w:val="en-GB"/>
              </w:rPr>
              <w:t xml:space="preserve"> du </w:t>
            </w:r>
            <w:r w:rsidRPr="00162E2B">
              <w:rPr>
                <w:szCs w:val="18"/>
              </w:rPr>
              <w:t>Viêt-Nam</w:t>
            </w:r>
            <w:r w:rsidR="007561FB">
              <w:rPr>
                <w:szCs w:val="18"/>
                <w:lang w:val="en-GB"/>
              </w:rPr>
              <w:br/>
            </w:r>
            <w:r w:rsidRPr="00162E2B">
              <w:rPr>
                <w:szCs w:val="18"/>
                <w:lang w:val="de-CH"/>
              </w:rPr>
              <w:t>Schlösslistrasse 26</w:t>
            </w:r>
            <w:r w:rsidR="007561FB">
              <w:rPr>
                <w:szCs w:val="18"/>
                <w:lang w:val="de-CH"/>
              </w:rPr>
              <w:br/>
            </w:r>
            <w:r w:rsidRPr="00162E2B">
              <w:rPr>
                <w:szCs w:val="18"/>
                <w:lang w:val="de-CH"/>
              </w:rPr>
              <w:t>3008 Berne</w:t>
            </w:r>
          </w:p>
          <w:p w:rsidR="00162E2B" w:rsidRPr="00A466D4" w:rsidRDefault="00162E2B" w:rsidP="007561FB">
            <w:pPr>
              <w:pStyle w:val="Adressen1-3"/>
              <w:spacing w:after="80"/>
              <w:rPr>
                <w:szCs w:val="18"/>
                <w:highlight w:val="yellow"/>
                <w:lang w:val="de-CH"/>
              </w:rPr>
            </w:pPr>
            <w:r w:rsidRPr="00162E2B">
              <w:rPr>
                <w:szCs w:val="18"/>
                <w:lang w:val="de-CH"/>
              </w:rPr>
              <w:t>Fax: 031 388 78 79</w:t>
            </w:r>
            <w:r w:rsidR="007561FB">
              <w:rPr>
                <w:szCs w:val="18"/>
                <w:lang w:val="de-CH"/>
              </w:rPr>
              <w:br/>
            </w:r>
            <w:r w:rsidRPr="00162E2B">
              <w:rPr>
                <w:szCs w:val="18"/>
                <w:lang w:val="de-CH"/>
              </w:rPr>
              <w:t xml:space="preserve">E-mail: </w:t>
            </w:r>
            <w:hyperlink r:id="rId9" w:history="1">
              <w:r w:rsidRPr="00E157B4">
                <w:rPr>
                  <w:rStyle w:val="Hyperlink"/>
                  <w:szCs w:val="18"/>
                  <w:lang w:val="de-CH"/>
                </w:rPr>
                <w:t>vietsuisse@bluewin.ch</w:t>
              </w:r>
            </w:hyperlink>
            <w:r>
              <w:rPr>
                <w:szCs w:val="18"/>
                <w:lang w:val="de-CH"/>
              </w:rPr>
              <w:t xml:space="preserve"> </w:t>
            </w:r>
          </w:p>
        </w:tc>
      </w:tr>
    </w:tbl>
    <w:p w:rsidR="008C3926" w:rsidRPr="00A10686" w:rsidRDefault="008C3926" w:rsidP="008C3926">
      <w:pPr>
        <w:tabs>
          <w:tab w:val="left" w:pos="6085"/>
        </w:tabs>
        <w:rPr>
          <w:sz w:val="6"/>
          <w:lang w:val="de-CH"/>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10"/>
          <w:footerReference w:type="default" r:id="rId11"/>
          <w:pgSz w:w="11907" w:h="16840" w:code="9"/>
          <w:pgMar w:top="794" w:right="794" w:bottom="794" w:left="794" w:header="720" w:footer="720" w:gutter="0"/>
          <w:cols w:space="708"/>
          <w:docGrid w:linePitch="360"/>
        </w:sectPr>
      </w:pPr>
    </w:p>
    <w:p w:rsidR="00387FE5" w:rsidRPr="00C562D4" w:rsidRDefault="00387FE5" w:rsidP="007B481D">
      <w:pPr>
        <w:rPr>
          <w:sz w:val="2"/>
          <w:szCs w:val="2"/>
          <w:lang w:val="de-CH"/>
        </w:rPr>
      </w:pPr>
    </w:p>
    <w:tbl>
      <w:tblPr>
        <w:tblW w:w="4963" w:type="pct"/>
        <w:tblLook w:val="01E0"/>
      </w:tblPr>
      <w:tblGrid>
        <w:gridCol w:w="3936"/>
        <w:gridCol w:w="6521"/>
      </w:tblGrid>
      <w:tr w:rsidR="00843313" w:rsidRPr="00D1445A">
        <w:trPr>
          <w:trHeight w:val="397"/>
        </w:trPr>
        <w:tc>
          <w:tcPr>
            <w:tcW w:w="1882" w:type="pct"/>
          </w:tcPr>
          <w:p w:rsidR="00843313" w:rsidRPr="00162E2B" w:rsidRDefault="00843313" w:rsidP="006B363A">
            <w:pPr>
              <w:pStyle w:val="BgdV12P"/>
            </w:pPr>
            <w:r w:rsidRPr="00162E2B">
              <w:t>Lettres contre l’oubli -2/</w:t>
            </w:r>
            <w:r w:rsidR="006B363A">
              <w:t>2</w:t>
            </w:r>
          </w:p>
        </w:tc>
        <w:tc>
          <w:tcPr>
            <w:tcW w:w="3118" w:type="pct"/>
          </w:tcPr>
          <w:p w:rsidR="00843313" w:rsidRPr="00162E2B" w:rsidRDefault="00162E2B" w:rsidP="00816B7C">
            <w:pPr>
              <w:pStyle w:val="MonatJahr12P"/>
            </w:pPr>
            <w:r w:rsidRPr="00162E2B">
              <w:t>Février 2021</w:t>
            </w:r>
          </w:p>
        </w:tc>
      </w:tr>
      <w:tr w:rsidR="00843313" w:rsidRPr="00446E7B">
        <w:trPr>
          <w:trHeight w:val="583"/>
        </w:trPr>
        <w:tc>
          <w:tcPr>
            <w:tcW w:w="5000" w:type="pct"/>
            <w:gridSpan w:val="2"/>
            <w:vAlign w:val="bottom"/>
          </w:tcPr>
          <w:p w:rsidR="00843313" w:rsidRPr="00FB1255" w:rsidRDefault="00447E8D" w:rsidP="00447E8D">
            <w:pPr>
              <w:pStyle w:val="TITELTHEMEN24P"/>
              <w:rPr>
                <w:highlight w:val="yellow"/>
              </w:rPr>
            </w:pPr>
            <w:r w:rsidRPr="00447E8D">
              <w:t>Préoccupations pour la santé d’un</w:t>
            </w:r>
            <w:r>
              <w:t>e</w:t>
            </w:r>
            <w:r w:rsidRPr="00447E8D">
              <w:t xml:space="preserve"> Kurde iranienne </w:t>
            </w:r>
            <w:r>
              <w:t>en prison</w:t>
            </w:r>
          </w:p>
        </w:tc>
      </w:tr>
      <w:tr w:rsidR="00843313" w:rsidRPr="00446E7B">
        <w:trPr>
          <w:trHeight w:val="454"/>
        </w:trPr>
        <w:tc>
          <w:tcPr>
            <w:tcW w:w="5000" w:type="pct"/>
            <w:gridSpan w:val="2"/>
          </w:tcPr>
          <w:p w:rsidR="00843313" w:rsidRPr="00135965" w:rsidRDefault="00135965" w:rsidP="00816B7C">
            <w:pPr>
              <w:pStyle w:val="LAND14P"/>
            </w:pPr>
            <w:r w:rsidRPr="00135965">
              <w:t>Iran</w:t>
            </w:r>
          </w:p>
        </w:tc>
      </w:tr>
      <w:tr w:rsidR="00843313" w:rsidRPr="00224644">
        <w:tc>
          <w:tcPr>
            <w:tcW w:w="5000" w:type="pct"/>
            <w:gridSpan w:val="2"/>
          </w:tcPr>
          <w:p w:rsidR="00843313" w:rsidRPr="00224644" w:rsidRDefault="00135965" w:rsidP="00816B7C">
            <w:pPr>
              <w:pStyle w:val="Namen9P"/>
              <w:rPr>
                <w:sz w:val="20"/>
                <w:szCs w:val="20"/>
                <w:highlight w:val="yellow"/>
              </w:rPr>
            </w:pPr>
            <w:proofErr w:type="spellStart"/>
            <w:r w:rsidRPr="00135965">
              <w:rPr>
                <w:sz w:val="20"/>
                <w:szCs w:val="20"/>
              </w:rPr>
              <w:t>Zeynab</w:t>
            </w:r>
            <w:proofErr w:type="spellEnd"/>
            <w:r w:rsidRPr="00135965">
              <w:rPr>
                <w:sz w:val="20"/>
                <w:szCs w:val="20"/>
              </w:rPr>
              <w:t xml:space="preserve"> </w:t>
            </w:r>
            <w:proofErr w:type="spellStart"/>
            <w:r w:rsidRPr="00135965">
              <w:rPr>
                <w:sz w:val="20"/>
                <w:szCs w:val="20"/>
              </w:rPr>
              <w:t>Jalalian</w:t>
            </w:r>
            <w:proofErr w:type="spellEnd"/>
          </w:p>
        </w:tc>
      </w:tr>
    </w:tbl>
    <w:p w:rsidR="00843313" w:rsidRPr="00497EC3" w:rsidRDefault="00843313" w:rsidP="00843313">
      <w:pPr>
        <w:rPr>
          <w:sz w:val="16"/>
          <w:szCs w:val="20"/>
        </w:rPr>
      </w:pPr>
    </w:p>
    <w:p w:rsidR="00497EC3" w:rsidRPr="00497EC3" w:rsidRDefault="00497EC3" w:rsidP="00843313">
      <w:pPr>
        <w:rPr>
          <w:sz w:val="16"/>
          <w:szCs w:val="20"/>
        </w:rPr>
      </w:pPr>
    </w:p>
    <w:tbl>
      <w:tblPr>
        <w:tblW w:w="4963" w:type="pct"/>
        <w:tblLayout w:type="fixed"/>
        <w:tblLook w:val="01E0"/>
      </w:tblPr>
      <w:tblGrid>
        <w:gridCol w:w="10457"/>
      </w:tblGrid>
      <w:tr w:rsidR="00843313" w:rsidRPr="00EF4B31">
        <w:trPr>
          <w:cantSplit/>
        </w:trPr>
        <w:tc>
          <w:tcPr>
            <w:tcW w:w="5000" w:type="pct"/>
            <w:noWrap/>
          </w:tcPr>
          <w:p w:rsidR="008D231E" w:rsidRPr="00447E8D" w:rsidRDefault="00162E2B" w:rsidP="0014610F">
            <w:pPr>
              <w:pStyle w:val="Fallbeschrieb"/>
              <w:spacing w:after="60"/>
              <w:rPr>
                <w:sz w:val="17"/>
                <w:szCs w:val="17"/>
              </w:rPr>
            </w:pPr>
            <w:proofErr w:type="spellStart"/>
            <w:r w:rsidRPr="00447E8D">
              <w:rPr>
                <w:sz w:val="17"/>
                <w:szCs w:val="17"/>
              </w:rPr>
              <w:t>Zeynab</w:t>
            </w:r>
            <w:proofErr w:type="spellEnd"/>
            <w:r w:rsidRPr="00447E8D">
              <w:rPr>
                <w:sz w:val="17"/>
                <w:szCs w:val="17"/>
              </w:rPr>
              <w:t xml:space="preserve"> </w:t>
            </w:r>
            <w:proofErr w:type="spellStart"/>
            <w:r w:rsidRPr="00447E8D">
              <w:rPr>
                <w:sz w:val="17"/>
                <w:szCs w:val="17"/>
              </w:rPr>
              <w:t>Jalalian</w:t>
            </w:r>
            <w:proofErr w:type="spellEnd"/>
            <w:r w:rsidRPr="00447E8D">
              <w:rPr>
                <w:sz w:val="17"/>
                <w:szCs w:val="17"/>
              </w:rPr>
              <w:t xml:space="preserve"> est une Kurde iranienne qui purge une peine de réclusion à perpétuité prononcée à l’issue d’un procès inique, au cours duquel ses droits à une défense adéquate ont été bafoués. </w:t>
            </w:r>
            <w:proofErr w:type="spellStart"/>
            <w:r w:rsidRPr="00447E8D">
              <w:rPr>
                <w:sz w:val="17"/>
                <w:szCs w:val="17"/>
              </w:rPr>
              <w:t>Jalalian</w:t>
            </w:r>
            <w:proofErr w:type="spellEnd"/>
            <w:r w:rsidRPr="00447E8D">
              <w:rPr>
                <w:sz w:val="17"/>
                <w:szCs w:val="17"/>
              </w:rPr>
              <w:t xml:space="preserve"> a été arrêtée en mars 2008 en raison de ses activités en faveur du droit des Kurdes à l’autodétermination et de ses liens avec la branche politique du Parti pour une vie libre au Kurdistan (PJAK), un groupe d’opposition kurde doté également d’une branche armée. Pendant huit mois, elle a été détenue à l’isolement et privée d’avocat. Elle affirme que des agents du renseignement lui ont infligé des actes de torture et d’autres mauvais traitements pendant cette période – ils lui auraient notamment fouetté la plante des pieds, donné des coups de poing dans le ventre et cogné la tête contre un mur, et ils l’auraient menacée de viol. Elle a déclaré qu’à une occasion, ils lui ont cogné la tête contre le mur si fort que son crâne s’est fracturé, ce qui a provoqué une hémorragie cérébrale et a altéré sa vision.</w:t>
            </w:r>
          </w:p>
          <w:p w:rsidR="00A654EC" w:rsidRPr="00447E8D" w:rsidRDefault="00162E2B" w:rsidP="0014610F">
            <w:pPr>
              <w:pStyle w:val="Fallbeschrieb"/>
              <w:spacing w:after="60"/>
              <w:rPr>
                <w:sz w:val="17"/>
                <w:szCs w:val="17"/>
              </w:rPr>
            </w:pPr>
            <w:r w:rsidRPr="00447E8D">
              <w:rPr>
                <w:sz w:val="17"/>
                <w:szCs w:val="17"/>
              </w:rPr>
              <w:t xml:space="preserve">En juin 2020, </w:t>
            </w:r>
            <w:proofErr w:type="spellStart"/>
            <w:r w:rsidRPr="00447E8D">
              <w:rPr>
                <w:sz w:val="17"/>
                <w:szCs w:val="17"/>
              </w:rPr>
              <w:t>Zeynab</w:t>
            </w:r>
            <w:proofErr w:type="spellEnd"/>
            <w:r w:rsidRPr="00447E8D">
              <w:rPr>
                <w:sz w:val="17"/>
                <w:szCs w:val="17"/>
              </w:rPr>
              <w:t xml:space="preserve"> </w:t>
            </w:r>
            <w:proofErr w:type="spellStart"/>
            <w:r w:rsidRPr="00447E8D">
              <w:rPr>
                <w:sz w:val="17"/>
                <w:szCs w:val="17"/>
              </w:rPr>
              <w:t>Jalalian</w:t>
            </w:r>
            <w:proofErr w:type="spellEnd"/>
            <w:r w:rsidRPr="00447E8D">
              <w:rPr>
                <w:sz w:val="17"/>
                <w:szCs w:val="17"/>
              </w:rPr>
              <w:t xml:space="preserve"> a été testée positive au COVID-19 alors qu’elle était détenue dans la prison de </w:t>
            </w:r>
            <w:proofErr w:type="spellStart"/>
            <w:r w:rsidRPr="00447E8D">
              <w:rPr>
                <w:sz w:val="17"/>
                <w:szCs w:val="17"/>
              </w:rPr>
              <w:t>Shahr</w:t>
            </w:r>
            <w:proofErr w:type="spellEnd"/>
            <w:r w:rsidRPr="00447E8D">
              <w:rPr>
                <w:sz w:val="17"/>
                <w:szCs w:val="17"/>
              </w:rPr>
              <w:t xml:space="preserve">-e Rey à </w:t>
            </w:r>
            <w:proofErr w:type="spellStart"/>
            <w:r w:rsidRPr="00447E8D">
              <w:rPr>
                <w:sz w:val="17"/>
                <w:szCs w:val="17"/>
              </w:rPr>
              <w:t>Varamin</w:t>
            </w:r>
            <w:proofErr w:type="spellEnd"/>
            <w:r w:rsidRPr="00447E8D">
              <w:rPr>
                <w:sz w:val="17"/>
                <w:szCs w:val="17"/>
              </w:rPr>
              <w:t xml:space="preserve">, près de Téhéran. Dans un appel à sa famille le 7 juin 2020, </w:t>
            </w:r>
            <w:proofErr w:type="spellStart"/>
            <w:r w:rsidRPr="00447E8D">
              <w:rPr>
                <w:sz w:val="17"/>
                <w:szCs w:val="17"/>
              </w:rPr>
              <w:t>Zeynab</w:t>
            </w:r>
            <w:proofErr w:type="spellEnd"/>
            <w:r w:rsidRPr="00447E8D">
              <w:rPr>
                <w:sz w:val="17"/>
                <w:szCs w:val="17"/>
              </w:rPr>
              <w:t xml:space="preserve"> </w:t>
            </w:r>
            <w:proofErr w:type="spellStart"/>
            <w:r w:rsidRPr="00447E8D">
              <w:rPr>
                <w:sz w:val="17"/>
                <w:szCs w:val="17"/>
              </w:rPr>
              <w:t>Jalalian</w:t>
            </w:r>
            <w:proofErr w:type="spellEnd"/>
            <w:r w:rsidRPr="00447E8D">
              <w:rPr>
                <w:sz w:val="17"/>
                <w:szCs w:val="17"/>
              </w:rPr>
              <w:t xml:space="preserve"> a déclaré qu’elle avait contracté le COVID-19 et que sa demande de transfert vers un hôpital avait été rejetée par des représentants du ministère du Renseignement d’après ce que lui avait dit le personnel médical de la prison. À la suite de pressions nationales et internationales, le 8 juin 2020, </w:t>
            </w:r>
            <w:proofErr w:type="spellStart"/>
            <w:r w:rsidRPr="00447E8D">
              <w:rPr>
                <w:sz w:val="17"/>
                <w:szCs w:val="17"/>
              </w:rPr>
              <w:t>Zeynab</w:t>
            </w:r>
            <w:proofErr w:type="spellEnd"/>
            <w:r w:rsidRPr="00447E8D">
              <w:rPr>
                <w:sz w:val="17"/>
                <w:szCs w:val="17"/>
              </w:rPr>
              <w:t xml:space="preserve"> </w:t>
            </w:r>
            <w:proofErr w:type="spellStart"/>
            <w:r w:rsidRPr="00447E8D">
              <w:rPr>
                <w:sz w:val="17"/>
                <w:szCs w:val="17"/>
              </w:rPr>
              <w:t>Jalalian</w:t>
            </w:r>
            <w:proofErr w:type="spellEnd"/>
            <w:r w:rsidRPr="00447E8D">
              <w:rPr>
                <w:sz w:val="17"/>
                <w:szCs w:val="17"/>
              </w:rPr>
              <w:t xml:space="preserve"> a déclaré </w:t>
            </w:r>
            <w:r w:rsidR="00AB3C34">
              <w:rPr>
                <w:sz w:val="17"/>
                <w:szCs w:val="17"/>
              </w:rPr>
              <w:t>avoir</w:t>
            </w:r>
            <w:r w:rsidRPr="00447E8D">
              <w:rPr>
                <w:sz w:val="17"/>
                <w:szCs w:val="17"/>
              </w:rPr>
              <w:t xml:space="preserve"> été transférée brièvement à l’hôpital, mais alors que les professionnels de la santé lui ont indiqué qu’elle devait rester sous surveillance médicale, elle a été renvoyée en prison. Le 24 juin, </w:t>
            </w:r>
            <w:proofErr w:type="spellStart"/>
            <w:r w:rsidRPr="00447E8D">
              <w:rPr>
                <w:sz w:val="17"/>
                <w:szCs w:val="17"/>
              </w:rPr>
              <w:t>Zeynab</w:t>
            </w:r>
            <w:proofErr w:type="spellEnd"/>
            <w:r w:rsidRPr="00447E8D">
              <w:rPr>
                <w:sz w:val="17"/>
                <w:szCs w:val="17"/>
              </w:rPr>
              <w:t xml:space="preserve"> </w:t>
            </w:r>
            <w:proofErr w:type="spellStart"/>
            <w:r w:rsidRPr="00447E8D">
              <w:rPr>
                <w:sz w:val="17"/>
                <w:szCs w:val="17"/>
              </w:rPr>
              <w:t>Jalalian</w:t>
            </w:r>
            <w:proofErr w:type="spellEnd"/>
            <w:r w:rsidRPr="00447E8D">
              <w:rPr>
                <w:sz w:val="17"/>
                <w:szCs w:val="17"/>
              </w:rPr>
              <w:t xml:space="preserve"> a été transférée à la prison centrale de Kerman, dans la province de Kerman, où elle a été placée en détention à l'isolement prolongée durant deux mois, avant d’être transférée vers la prison de </w:t>
            </w:r>
            <w:proofErr w:type="spellStart"/>
            <w:r w:rsidRPr="00447E8D">
              <w:rPr>
                <w:sz w:val="17"/>
                <w:szCs w:val="17"/>
              </w:rPr>
              <w:t>Kermanshah</w:t>
            </w:r>
            <w:proofErr w:type="spellEnd"/>
            <w:r w:rsidRPr="00447E8D">
              <w:rPr>
                <w:sz w:val="17"/>
                <w:szCs w:val="17"/>
              </w:rPr>
              <w:t xml:space="preserve">, dans la province de </w:t>
            </w:r>
            <w:proofErr w:type="spellStart"/>
            <w:r w:rsidRPr="00447E8D">
              <w:rPr>
                <w:sz w:val="17"/>
                <w:szCs w:val="17"/>
              </w:rPr>
              <w:t>Kermanshah</w:t>
            </w:r>
            <w:proofErr w:type="spellEnd"/>
            <w:r w:rsidRPr="00447E8D">
              <w:rPr>
                <w:sz w:val="17"/>
                <w:szCs w:val="17"/>
              </w:rPr>
              <w:t xml:space="preserve">, le 27 septembre 2020. Elle a ensuite été transférée vers la prison de Yazd le 10 novembre 2020. Tout au long de cette période, les services de sécurité et de renseignement ont continué à faire pression sur </w:t>
            </w:r>
            <w:proofErr w:type="spellStart"/>
            <w:r w:rsidRPr="00447E8D">
              <w:rPr>
                <w:sz w:val="17"/>
                <w:szCs w:val="17"/>
              </w:rPr>
              <w:t>Zeynab</w:t>
            </w:r>
            <w:proofErr w:type="spellEnd"/>
            <w:r w:rsidRPr="00447E8D">
              <w:rPr>
                <w:sz w:val="17"/>
                <w:szCs w:val="17"/>
              </w:rPr>
              <w:t xml:space="preserve"> </w:t>
            </w:r>
            <w:proofErr w:type="spellStart"/>
            <w:r w:rsidRPr="00447E8D">
              <w:rPr>
                <w:sz w:val="17"/>
                <w:szCs w:val="17"/>
              </w:rPr>
              <w:t>Ja</w:t>
            </w:r>
            <w:r w:rsidR="008D231E" w:rsidRPr="00447E8D">
              <w:rPr>
                <w:sz w:val="17"/>
                <w:szCs w:val="17"/>
              </w:rPr>
              <w:t>lalian</w:t>
            </w:r>
            <w:proofErr w:type="spellEnd"/>
            <w:r w:rsidR="008D231E" w:rsidRPr="00447E8D">
              <w:rPr>
                <w:sz w:val="17"/>
                <w:szCs w:val="17"/>
              </w:rPr>
              <w:t xml:space="preserve"> afin qu’elle fasse des «aveux</w:t>
            </w:r>
            <w:r w:rsidRPr="00447E8D">
              <w:rPr>
                <w:sz w:val="17"/>
                <w:szCs w:val="17"/>
              </w:rPr>
              <w:t>» filmés dans lesquels elle s’accusait elle-même. Les autorités ont pos</w:t>
            </w:r>
            <w:r w:rsidR="008D231E" w:rsidRPr="00447E8D">
              <w:rPr>
                <w:sz w:val="17"/>
                <w:szCs w:val="17"/>
              </w:rPr>
              <w:t>é la réalisation de ces «aveux</w:t>
            </w:r>
            <w:r w:rsidRPr="00447E8D">
              <w:rPr>
                <w:sz w:val="17"/>
                <w:szCs w:val="17"/>
              </w:rPr>
              <w:t xml:space="preserve">» filmés comme condition à son transfert vers la prison de Khoy, qui se trouve près du lieu de résidence de sa famille, et à son accès à des soins médicaux. Depuis son transfert de la prison de </w:t>
            </w:r>
            <w:proofErr w:type="spellStart"/>
            <w:r w:rsidRPr="00447E8D">
              <w:rPr>
                <w:sz w:val="17"/>
                <w:szCs w:val="17"/>
              </w:rPr>
              <w:t>Shahr</w:t>
            </w:r>
            <w:proofErr w:type="spellEnd"/>
            <w:r w:rsidRPr="00447E8D">
              <w:rPr>
                <w:sz w:val="17"/>
                <w:szCs w:val="17"/>
              </w:rPr>
              <w:t>-e Rey en juin 2020, elle est privée d’un accès suffisant aux soins de santé. Le fait de priver intentionnellement une personne de soins de santé da</w:t>
            </w:r>
            <w:r w:rsidR="008D231E" w:rsidRPr="00447E8D">
              <w:rPr>
                <w:sz w:val="17"/>
                <w:szCs w:val="17"/>
              </w:rPr>
              <w:t>ns le but de lui extraire des «aveux</w:t>
            </w:r>
            <w:r w:rsidRPr="00447E8D">
              <w:rPr>
                <w:sz w:val="17"/>
                <w:szCs w:val="17"/>
              </w:rPr>
              <w:t>», infligeant ainsi de graves douleurs et souffrances à la victime, s’apparente à de la torture.</w:t>
            </w:r>
          </w:p>
          <w:p w:rsidR="00843313" w:rsidRPr="00447E8D" w:rsidRDefault="00162E2B" w:rsidP="0014610F">
            <w:pPr>
              <w:pStyle w:val="Fallbeschrieb"/>
              <w:spacing w:after="60"/>
              <w:rPr>
                <w:sz w:val="17"/>
                <w:szCs w:val="17"/>
              </w:rPr>
            </w:pPr>
            <w:proofErr w:type="spellStart"/>
            <w:r w:rsidRPr="00447E8D">
              <w:rPr>
                <w:sz w:val="17"/>
                <w:szCs w:val="17"/>
              </w:rPr>
              <w:t>Zeynab</w:t>
            </w:r>
            <w:proofErr w:type="spellEnd"/>
            <w:r w:rsidRPr="00447E8D">
              <w:rPr>
                <w:sz w:val="17"/>
                <w:szCs w:val="17"/>
              </w:rPr>
              <w:t xml:space="preserve"> </w:t>
            </w:r>
            <w:proofErr w:type="spellStart"/>
            <w:r w:rsidRPr="00447E8D">
              <w:rPr>
                <w:sz w:val="17"/>
                <w:szCs w:val="17"/>
              </w:rPr>
              <w:t>Jalalian</w:t>
            </w:r>
            <w:proofErr w:type="spellEnd"/>
            <w:r w:rsidRPr="00447E8D">
              <w:rPr>
                <w:sz w:val="17"/>
                <w:szCs w:val="17"/>
              </w:rPr>
              <w:t xml:space="preserve"> souffre toujours de problèmes respiratoires et a été informée qu’il est probable qu’elle souffre de problèmes pulmonaires permanents en raison du COVID-19. Elle est également toujours privée de soins de santé pour ses problèmes de santé préexistants aux yeux et aux dents.</w:t>
            </w:r>
          </w:p>
          <w:p w:rsidR="00A654EC" w:rsidRPr="00447E8D" w:rsidRDefault="00A654EC" w:rsidP="0014610F">
            <w:pPr>
              <w:pStyle w:val="Fallbeschrieb"/>
              <w:spacing w:after="60"/>
              <w:rPr>
                <w:szCs w:val="20"/>
              </w:rPr>
            </w:pPr>
            <w:r w:rsidRPr="00447E8D">
              <w:rPr>
                <w:sz w:val="17"/>
                <w:szCs w:val="17"/>
              </w:rPr>
              <w:t xml:space="preserve">Le père de </w:t>
            </w:r>
            <w:proofErr w:type="spellStart"/>
            <w:r w:rsidRPr="00447E8D">
              <w:rPr>
                <w:sz w:val="17"/>
                <w:szCs w:val="17"/>
              </w:rPr>
              <w:t>Zeynab</w:t>
            </w:r>
            <w:proofErr w:type="spellEnd"/>
            <w:r w:rsidRPr="00447E8D">
              <w:rPr>
                <w:sz w:val="17"/>
                <w:szCs w:val="17"/>
              </w:rPr>
              <w:t xml:space="preserve"> </w:t>
            </w:r>
            <w:proofErr w:type="spellStart"/>
            <w:r w:rsidRPr="00447E8D">
              <w:rPr>
                <w:sz w:val="17"/>
                <w:szCs w:val="17"/>
              </w:rPr>
              <w:t>Jalalian</w:t>
            </w:r>
            <w:proofErr w:type="spellEnd"/>
            <w:r w:rsidRPr="00447E8D">
              <w:rPr>
                <w:sz w:val="17"/>
                <w:szCs w:val="17"/>
              </w:rPr>
              <w:t xml:space="preserve"> avait déclaré le 3 juin 2020 qu’il avait été informé qu’elle faisait l’objet d’une nouvelle procédure judiciaire devant la 101e chambre du tribunal pénal de Téhéran et qu’il ne connaissait pas les motifs de cette nouvelle affaire. Les poursuites exactes engagées n’ont pas non plus été révélées.</w:t>
            </w:r>
          </w:p>
        </w:tc>
      </w:tr>
    </w:tbl>
    <w:p w:rsidR="00CF7638" w:rsidRPr="00497EC3" w:rsidRDefault="00CF7638" w:rsidP="00843313">
      <w:pPr>
        <w:tabs>
          <w:tab w:val="left" w:pos="6085"/>
        </w:tabs>
        <w:rPr>
          <w:sz w:val="16"/>
          <w:szCs w:val="20"/>
        </w:rPr>
      </w:pPr>
    </w:p>
    <w:p w:rsidR="00135965" w:rsidRPr="00497EC3" w:rsidRDefault="00135965" w:rsidP="00843313">
      <w:pPr>
        <w:tabs>
          <w:tab w:val="left" w:pos="6085"/>
        </w:tabs>
        <w:rPr>
          <w:sz w:val="16"/>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EF4B31" w:rsidTr="003E6FFE">
        <w:trPr>
          <w:trHeight w:val="149"/>
        </w:trPr>
        <w:tc>
          <w:tcPr>
            <w:tcW w:w="5000" w:type="pct"/>
          </w:tcPr>
          <w:p w:rsidR="00DA752B" w:rsidRPr="00973619" w:rsidRDefault="00DA752B" w:rsidP="008D231E">
            <w:pPr>
              <w:pStyle w:val="Fallbeschrieb"/>
              <w:rPr>
                <w:b/>
                <w:sz w:val="17"/>
                <w:szCs w:val="17"/>
              </w:rPr>
            </w:pPr>
            <w:r w:rsidRPr="00973619">
              <w:rPr>
                <w:sz w:val="17"/>
                <w:szCs w:val="17"/>
              </w:rPr>
              <w:t xml:space="preserve">Veuillez </w:t>
            </w:r>
            <w:r w:rsidRPr="00973619">
              <w:rPr>
                <w:b/>
                <w:sz w:val="17"/>
                <w:szCs w:val="17"/>
              </w:rPr>
              <w:t>écrire une lettre courtoise</w:t>
            </w:r>
            <w:r w:rsidRPr="00973619">
              <w:rPr>
                <w:sz w:val="17"/>
                <w:szCs w:val="17"/>
              </w:rPr>
              <w:t xml:space="preserve"> en persan, anglais ou français </w:t>
            </w:r>
            <w:r w:rsidRPr="00973619">
              <w:rPr>
                <w:b/>
                <w:sz w:val="17"/>
                <w:szCs w:val="17"/>
              </w:rPr>
              <w:t>au Responsable du pouvoir judiciaire.</w:t>
            </w:r>
          </w:p>
          <w:p w:rsidR="008D231E" w:rsidRPr="00973619" w:rsidRDefault="008D231E" w:rsidP="008D231E">
            <w:pPr>
              <w:pStyle w:val="Fallbeschrieb"/>
              <w:rPr>
                <w:sz w:val="17"/>
                <w:szCs w:val="17"/>
              </w:rPr>
            </w:pPr>
            <w:r w:rsidRPr="00973619">
              <w:rPr>
                <w:sz w:val="17"/>
                <w:szCs w:val="17"/>
              </w:rPr>
              <w:t xml:space="preserve">Revendications: Appelez les autorités iraniennes à permettre sans délai à </w:t>
            </w:r>
            <w:proofErr w:type="spellStart"/>
            <w:r w:rsidRPr="00973619">
              <w:rPr>
                <w:sz w:val="17"/>
                <w:szCs w:val="17"/>
              </w:rPr>
              <w:t>Zeynab</w:t>
            </w:r>
            <w:proofErr w:type="spellEnd"/>
            <w:r w:rsidRPr="00973619">
              <w:rPr>
                <w:sz w:val="17"/>
                <w:szCs w:val="17"/>
              </w:rPr>
              <w:t xml:space="preserve"> </w:t>
            </w:r>
            <w:proofErr w:type="spellStart"/>
            <w:r w:rsidRPr="00973619">
              <w:rPr>
                <w:sz w:val="17"/>
                <w:szCs w:val="17"/>
              </w:rPr>
              <w:t>Jalalian</w:t>
            </w:r>
            <w:proofErr w:type="spellEnd"/>
            <w:r w:rsidRPr="00973619">
              <w:rPr>
                <w:sz w:val="17"/>
                <w:szCs w:val="17"/>
              </w:rPr>
              <w:t xml:space="preserve"> de bénéficier des soins médicaux dont elle a besoin, notamment un transfert à l’extérieur de la prison pour les traitements spécialisés indisponibles en prison, et à la protéger de la torture et des autres formes de mauvais traitements, notamment la privation de soins médicaux adéquats ;</w:t>
            </w:r>
          </w:p>
          <w:p w:rsidR="008D231E" w:rsidRPr="00973619" w:rsidRDefault="008D231E" w:rsidP="008D231E">
            <w:pPr>
              <w:pStyle w:val="Fallbeschrieb"/>
              <w:rPr>
                <w:sz w:val="17"/>
                <w:szCs w:val="17"/>
              </w:rPr>
            </w:pPr>
            <w:r w:rsidRPr="00973619">
              <w:rPr>
                <w:sz w:val="17"/>
                <w:szCs w:val="17"/>
              </w:rPr>
              <w:t xml:space="preserve">demandez-leur de traduire rapidement dans les faits la décision du Groupe de travail des Nations unies sur la détention arbitraire en libérant immédiatement </w:t>
            </w:r>
            <w:proofErr w:type="spellStart"/>
            <w:r w:rsidRPr="00973619">
              <w:rPr>
                <w:sz w:val="17"/>
                <w:szCs w:val="17"/>
              </w:rPr>
              <w:t>Zeynab</w:t>
            </w:r>
            <w:proofErr w:type="spellEnd"/>
            <w:r w:rsidRPr="00973619">
              <w:rPr>
                <w:sz w:val="17"/>
                <w:szCs w:val="17"/>
              </w:rPr>
              <w:t xml:space="preserve"> </w:t>
            </w:r>
            <w:proofErr w:type="spellStart"/>
            <w:r w:rsidRPr="00973619">
              <w:rPr>
                <w:sz w:val="17"/>
                <w:szCs w:val="17"/>
              </w:rPr>
              <w:t>Jalalian</w:t>
            </w:r>
            <w:proofErr w:type="spellEnd"/>
            <w:r w:rsidRPr="00973619">
              <w:rPr>
                <w:sz w:val="17"/>
                <w:szCs w:val="17"/>
              </w:rPr>
              <w:t xml:space="preserve"> et en lui accordant un droit contraignant à des réparations ;</w:t>
            </w:r>
          </w:p>
          <w:p w:rsidR="003E5A5A" w:rsidRPr="00EF4B31" w:rsidRDefault="008D231E" w:rsidP="008D231E">
            <w:pPr>
              <w:pStyle w:val="BitteschreibenSie"/>
              <w:rPr>
                <w:highlight w:val="yellow"/>
              </w:rPr>
            </w:pPr>
            <w:r w:rsidRPr="00973619">
              <w:rPr>
                <w:sz w:val="17"/>
                <w:szCs w:val="17"/>
              </w:rPr>
              <w:t xml:space="preserve">engagez-les à diligenter sans délai une enquête indépendante et impartiale sur les allégations de torture et d’autres formes de mauvais traitements formulées par </w:t>
            </w:r>
            <w:proofErr w:type="spellStart"/>
            <w:r w:rsidRPr="00973619">
              <w:rPr>
                <w:sz w:val="17"/>
                <w:szCs w:val="17"/>
              </w:rPr>
              <w:t>Zeynab</w:t>
            </w:r>
            <w:proofErr w:type="spellEnd"/>
            <w:r w:rsidRPr="00973619">
              <w:rPr>
                <w:sz w:val="17"/>
                <w:szCs w:val="17"/>
              </w:rPr>
              <w:t xml:space="preserve"> </w:t>
            </w:r>
            <w:proofErr w:type="spellStart"/>
            <w:r w:rsidRPr="00973619">
              <w:rPr>
                <w:sz w:val="17"/>
                <w:szCs w:val="17"/>
              </w:rPr>
              <w:t>Jalalian</w:t>
            </w:r>
            <w:proofErr w:type="spellEnd"/>
            <w:r w:rsidRPr="00973619">
              <w:rPr>
                <w:sz w:val="17"/>
                <w:szCs w:val="17"/>
              </w:rPr>
              <w:t>, et à traduire les responsables présumés en justice dans le cadre de procès équitables.</w:t>
            </w:r>
          </w:p>
        </w:tc>
      </w:tr>
      <w:tr w:rsidR="00725314" w:rsidRPr="00EF4B31" w:rsidTr="003E6FFE">
        <w:trPr>
          <w:trHeight w:val="149"/>
        </w:trPr>
        <w:tc>
          <w:tcPr>
            <w:tcW w:w="5000" w:type="pct"/>
          </w:tcPr>
          <w:p w:rsidR="00725314" w:rsidRPr="00EF4B31" w:rsidRDefault="00725314" w:rsidP="003E6FFE">
            <w:pPr>
              <w:pStyle w:val="BitteschreibenSie"/>
              <w:rPr>
                <w:highlight w:val="yellow"/>
              </w:rPr>
            </w:pPr>
          </w:p>
        </w:tc>
      </w:tr>
      <w:tr w:rsidR="004D3F70" w:rsidRPr="00EF4B31" w:rsidTr="003E6FFE">
        <w:trPr>
          <w:trHeight w:val="149"/>
        </w:trPr>
        <w:tc>
          <w:tcPr>
            <w:tcW w:w="5000" w:type="pct"/>
          </w:tcPr>
          <w:p w:rsidR="004D3F70" w:rsidRPr="00A10686" w:rsidRDefault="004D3F70" w:rsidP="00A10686">
            <w:pPr>
              <w:pStyle w:val="BitteschreibenSie"/>
            </w:pPr>
            <w:r w:rsidRPr="00A10686">
              <w:rPr>
                <w:b/>
              </w:rPr>
              <w:sym w:font="Wingdings" w:char="F0E0"/>
            </w:r>
            <w:r w:rsidRPr="00A10686">
              <w:rPr>
                <w:b/>
              </w:rPr>
              <w:t xml:space="preserve"> Formule d’appel</w:t>
            </w:r>
            <w:r w:rsidRPr="00A10686">
              <w:t xml:space="preserve"> : </w:t>
            </w:r>
            <w:r w:rsidR="00A10686" w:rsidRPr="00A10686">
              <w:t>Monsieur,</w:t>
            </w:r>
          </w:p>
        </w:tc>
      </w:tr>
      <w:tr w:rsidR="003E5A5A" w:rsidRPr="00EF4B31" w:rsidTr="003E6FFE">
        <w:trPr>
          <w:trHeight w:val="138"/>
        </w:trPr>
        <w:tc>
          <w:tcPr>
            <w:tcW w:w="5000" w:type="pct"/>
          </w:tcPr>
          <w:p w:rsidR="003E5A5A" w:rsidRPr="00497EC3" w:rsidRDefault="003E5A5A" w:rsidP="003E6FFE">
            <w:pPr>
              <w:pStyle w:val="BitteschreibenSie"/>
              <w:rPr>
                <w:sz w:val="16"/>
                <w:highlight w:val="yellow"/>
              </w:rPr>
            </w:pPr>
          </w:p>
        </w:tc>
      </w:tr>
      <w:tr w:rsidR="00B745DF" w:rsidRPr="00497EC3" w:rsidTr="00C231DC">
        <w:tc>
          <w:tcPr>
            <w:tcW w:w="5000" w:type="pct"/>
          </w:tcPr>
          <w:p w:rsidR="00B745DF" w:rsidRPr="00497EC3" w:rsidRDefault="004D3F70" w:rsidP="00497EC3">
            <w:pPr>
              <w:pStyle w:val="BitteschreibenSie"/>
            </w:pPr>
            <w:r w:rsidRPr="00497EC3">
              <w:rPr>
                <w:b/>
              </w:rPr>
              <w:sym w:font="Wingdings" w:char="F0E0"/>
            </w:r>
            <w:r w:rsidRPr="00497EC3">
              <w:rPr>
                <w:b/>
              </w:rPr>
              <w:t xml:space="preserve"> </w:t>
            </w:r>
            <w:r w:rsidR="00B745DF" w:rsidRPr="00497EC3">
              <w:t xml:space="preserve">Vous trouverez </w:t>
            </w:r>
            <w:r w:rsidR="004E301A" w:rsidRPr="00497EC3">
              <w:t xml:space="preserve">un </w:t>
            </w:r>
            <w:r w:rsidR="004E301A" w:rsidRPr="00497EC3">
              <w:rPr>
                <w:b/>
              </w:rPr>
              <w:t xml:space="preserve">modèle de lettre </w:t>
            </w:r>
            <w:r w:rsidR="00B745DF" w:rsidRPr="00497EC3">
              <w:rPr>
                <w:b/>
              </w:rPr>
              <w:t>en français</w:t>
            </w:r>
            <w:r w:rsidR="00B745DF" w:rsidRPr="00497EC3">
              <w:t xml:space="preserve"> </w:t>
            </w:r>
            <w:r w:rsidR="00B745DF" w:rsidRPr="00497EC3">
              <w:rPr>
                <w:b/>
              </w:rPr>
              <w:t>à la page 4</w:t>
            </w:r>
            <w:r w:rsidR="00497EC3" w:rsidRPr="00497EC3">
              <w:rPr>
                <w:b/>
              </w:rPr>
              <w:t>.</w:t>
            </w:r>
          </w:p>
        </w:tc>
      </w:tr>
    </w:tbl>
    <w:p w:rsidR="004D3F70" w:rsidRPr="003E177B" w:rsidRDefault="004D3F70" w:rsidP="004D3F70">
      <w:pPr>
        <w:tabs>
          <w:tab w:val="left" w:pos="6085"/>
        </w:tabs>
        <w:rPr>
          <w:sz w:val="14"/>
        </w:rPr>
      </w:pPr>
      <w:r w:rsidRPr="00A466D4">
        <w:rPr>
          <w:b/>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12" w:history="1">
        <w:r w:rsidRPr="004D3F70">
          <w:rPr>
            <w:rStyle w:val="Hyperlink"/>
            <w:sz w:val="14"/>
          </w:rPr>
          <w:t>https://www.amnesty.ch/fr/participer/ecrire-des-lettres/lettres-contre-l-oubli/docs</w:t>
        </w:r>
      </w:hyperlink>
      <w:r w:rsidRPr="003E177B">
        <w:rPr>
          <w:sz w:val="14"/>
        </w:rPr>
        <w:t xml:space="preserve"> </w:t>
      </w:r>
    </w:p>
    <w:p w:rsidR="003E5A5A" w:rsidRPr="00497EC3" w:rsidRDefault="003E5A5A" w:rsidP="003E5A5A">
      <w:pPr>
        <w:tabs>
          <w:tab w:val="left" w:pos="6085"/>
        </w:tabs>
        <w:rPr>
          <w:sz w:val="16"/>
        </w:rPr>
      </w:pPr>
    </w:p>
    <w:p w:rsidR="00477E1F" w:rsidRPr="00EF4B31" w:rsidRDefault="004D3F70" w:rsidP="00477E1F">
      <w:pPr>
        <w:rPr>
          <w:b/>
          <w:lang w:eastAsia="zh-CN"/>
        </w:rPr>
      </w:pPr>
      <w:r w:rsidRPr="00EF4B31">
        <w:rPr>
          <w:b/>
        </w:rPr>
        <w:sym w:font="Wingdings" w:char="F0E0"/>
      </w:r>
      <w:r w:rsidRPr="00EF4B31">
        <w:rPr>
          <w:b/>
        </w:rPr>
        <w:t xml:space="preserve"> </w:t>
      </w:r>
      <w:r w:rsidR="00477E1F" w:rsidRPr="00EF4B31">
        <w:rPr>
          <w:b/>
        </w:rPr>
        <w:t xml:space="preserve">Taxe postale: </w:t>
      </w:r>
      <w:r w:rsidR="00477E1F" w:rsidRPr="00EF4B31">
        <w:t>CHF 1.</w:t>
      </w:r>
      <w:r w:rsidR="00DA752B">
        <w:t>00</w:t>
      </w:r>
    </w:p>
    <w:p w:rsidR="00D655CE" w:rsidRPr="00497EC3" w:rsidRDefault="00D655CE" w:rsidP="00D655CE">
      <w:pPr>
        <w:tabs>
          <w:tab w:val="left" w:pos="6085"/>
        </w:tabs>
        <w:rPr>
          <w:sz w:val="16"/>
        </w:rPr>
      </w:pPr>
    </w:p>
    <w:p w:rsidR="00497EC3" w:rsidRPr="00497EC3" w:rsidRDefault="00497EC3" w:rsidP="00D655CE">
      <w:pPr>
        <w:tabs>
          <w:tab w:val="left" w:pos="6085"/>
        </w:tabs>
        <w:rPr>
          <w:sz w:val="16"/>
        </w:rPr>
      </w:pPr>
    </w:p>
    <w:tbl>
      <w:tblPr>
        <w:tblW w:w="4963" w:type="pct"/>
        <w:tblLook w:val="01E0"/>
      </w:tblPr>
      <w:tblGrid>
        <w:gridCol w:w="5636"/>
        <w:gridCol w:w="4821"/>
      </w:tblGrid>
      <w:tr w:rsidR="00D655CE" w:rsidRPr="00D655CE" w:rsidTr="00973619">
        <w:trPr>
          <w:trHeight w:val="340"/>
        </w:trPr>
        <w:tc>
          <w:tcPr>
            <w:tcW w:w="2695" w:type="pct"/>
            <w:tcBorders>
              <w:left w:val="single" w:sz="2" w:space="0" w:color="auto"/>
              <w:right w:val="single" w:sz="2" w:space="0" w:color="auto"/>
            </w:tcBorders>
          </w:tcPr>
          <w:p w:rsidR="00D655CE" w:rsidRPr="00DA752B" w:rsidRDefault="00D655CE" w:rsidP="00783DCF">
            <w:pPr>
              <w:pStyle w:val="BriefvorschlagundForderungen"/>
              <w:rPr>
                <w:sz w:val="20"/>
                <w:szCs w:val="20"/>
              </w:rPr>
            </w:pPr>
            <w:r w:rsidRPr="00DA752B">
              <w:rPr>
                <w:sz w:val="20"/>
                <w:szCs w:val="20"/>
              </w:rPr>
              <w:t>Lettre courtoise À</w:t>
            </w:r>
          </w:p>
        </w:tc>
        <w:tc>
          <w:tcPr>
            <w:tcW w:w="2305" w:type="pct"/>
            <w:tcBorders>
              <w:left w:val="single" w:sz="2" w:space="0" w:color="auto"/>
            </w:tcBorders>
          </w:tcPr>
          <w:p w:rsidR="00D655CE" w:rsidRPr="00DA752B" w:rsidRDefault="00D655CE" w:rsidP="00783DCF">
            <w:pPr>
              <w:pStyle w:val="HflichformulierterBriefan"/>
              <w:rPr>
                <w:sz w:val="20"/>
                <w:szCs w:val="20"/>
              </w:rPr>
            </w:pPr>
            <w:r w:rsidRPr="00DA752B">
              <w:rPr>
                <w:sz w:val="20"/>
                <w:szCs w:val="20"/>
              </w:rPr>
              <w:t>Copie À</w:t>
            </w:r>
          </w:p>
        </w:tc>
      </w:tr>
      <w:tr w:rsidR="00973619" w:rsidRPr="00EF4B31" w:rsidTr="0014610F">
        <w:trPr>
          <w:trHeight w:val="1506"/>
        </w:trPr>
        <w:tc>
          <w:tcPr>
            <w:tcW w:w="2695" w:type="pct"/>
            <w:tcBorders>
              <w:left w:val="single" w:sz="2" w:space="0" w:color="auto"/>
              <w:right w:val="single" w:sz="2" w:space="0" w:color="auto"/>
            </w:tcBorders>
          </w:tcPr>
          <w:p w:rsidR="00973619" w:rsidRPr="00973619" w:rsidRDefault="00973619" w:rsidP="00135965">
            <w:pPr>
              <w:pStyle w:val="Adressen1-3"/>
              <w:rPr>
                <w:sz w:val="17"/>
                <w:szCs w:val="17"/>
              </w:rPr>
            </w:pPr>
            <w:proofErr w:type="spellStart"/>
            <w:r w:rsidRPr="00973619">
              <w:rPr>
                <w:sz w:val="17"/>
                <w:szCs w:val="17"/>
              </w:rPr>
              <w:t>Ebrahim</w:t>
            </w:r>
            <w:proofErr w:type="spellEnd"/>
            <w:r w:rsidRPr="00973619">
              <w:rPr>
                <w:sz w:val="17"/>
                <w:szCs w:val="17"/>
              </w:rPr>
              <w:t xml:space="preserve"> </w:t>
            </w:r>
            <w:proofErr w:type="spellStart"/>
            <w:r w:rsidRPr="00973619">
              <w:rPr>
                <w:sz w:val="17"/>
                <w:szCs w:val="17"/>
              </w:rPr>
              <w:t>Raisi</w:t>
            </w:r>
            <w:proofErr w:type="spellEnd"/>
            <w:r w:rsidRPr="00973619">
              <w:rPr>
                <w:sz w:val="17"/>
                <w:szCs w:val="17"/>
              </w:rPr>
              <w:t>, Responsable du pouvoir judiciaire</w:t>
            </w:r>
            <w:r w:rsidR="00A81CAD">
              <w:rPr>
                <w:sz w:val="17"/>
                <w:szCs w:val="17"/>
              </w:rPr>
              <w:br/>
            </w:r>
            <w:r w:rsidRPr="00973619">
              <w:rPr>
                <w:b/>
                <w:sz w:val="17"/>
                <w:szCs w:val="17"/>
              </w:rPr>
              <w:t>c/o</w:t>
            </w:r>
            <w:r w:rsidRPr="00973619">
              <w:rPr>
                <w:sz w:val="17"/>
                <w:szCs w:val="17"/>
              </w:rPr>
              <w:t xml:space="preserve"> Mission permanente de l’Iran auprès de l’Organisation des Nations unies, Chemin du Petit-</w:t>
            </w:r>
            <w:proofErr w:type="spellStart"/>
            <w:r w:rsidRPr="00973619">
              <w:rPr>
                <w:sz w:val="17"/>
                <w:szCs w:val="17"/>
              </w:rPr>
              <w:t>Saconnex</w:t>
            </w:r>
            <w:proofErr w:type="spellEnd"/>
            <w:r w:rsidRPr="00973619">
              <w:rPr>
                <w:sz w:val="17"/>
                <w:szCs w:val="17"/>
              </w:rPr>
              <w:t xml:space="preserve"> 28, 1209 Genève</w:t>
            </w:r>
          </w:p>
          <w:p w:rsidR="00973619" w:rsidRPr="00973619" w:rsidRDefault="00973619" w:rsidP="00A10686">
            <w:pPr>
              <w:pStyle w:val="Adressen1-3"/>
              <w:rPr>
                <w:sz w:val="17"/>
                <w:szCs w:val="17"/>
                <w:highlight w:val="cyan"/>
              </w:rPr>
            </w:pPr>
            <w:r w:rsidRPr="00973619">
              <w:rPr>
                <w:sz w:val="17"/>
                <w:szCs w:val="17"/>
              </w:rPr>
              <w:t xml:space="preserve">Courriel : </w:t>
            </w:r>
            <w:hyperlink r:id="rId13" w:history="1">
              <w:r w:rsidRPr="00973619">
                <w:rPr>
                  <w:rStyle w:val="Hyperlink"/>
                  <w:sz w:val="17"/>
                  <w:szCs w:val="17"/>
                </w:rPr>
                <w:t>iran@un.int</w:t>
              </w:r>
            </w:hyperlink>
            <w:r w:rsidRPr="00973619">
              <w:rPr>
                <w:sz w:val="17"/>
                <w:szCs w:val="17"/>
              </w:rPr>
              <w:t xml:space="preserve"> </w:t>
            </w:r>
          </w:p>
          <w:p w:rsidR="00973619" w:rsidRPr="00973619" w:rsidRDefault="00973619" w:rsidP="00135965">
            <w:pPr>
              <w:pStyle w:val="Adressen1-3"/>
              <w:rPr>
                <w:sz w:val="17"/>
                <w:szCs w:val="17"/>
              </w:rPr>
            </w:pPr>
          </w:p>
          <w:p w:rsidR="00973619" w:rsidRPr="00973619" w:rsidRDefault="00973619" w:rsidP="00135965">
            <w:pPr>
              <w:pStyle w:val="Adressen1-3"/>
              <w:rPr>
                <w:sz w:val="17"/>
                <w:szCs w:val="17"/>
                <w:highlight w:val="cyan"/>
              </w:rPr>
            </w:pPr>
            <w:r w:rsidRPr="00973619">
              <w:rPr>
                <w:sz w:val="17"/>
                <w:szCs w:val="17"/>
              </w:rPr>
              <w:t>Nous vous suggérons également de cibler le Guide suprême iranien (@</w:t>
            </w:r>
            <w:proofErr w:type="spellStart"/>
            <w:r w:rsidRPr="00973619">
              <w:rPr>
                <w:sz w:val="17"/>
                <w:szCs w:val="17"/>
              </w:rPr>
              <w:t>khamenei_ir</w:t>
            </w:r>
            <w:proofErr w:type="spellEnd"/>
            <w:r w:rsidRPr="00973619">
              <w:rPr>
                <w:sz w:val="17"/>
                <w:szCs w:val="17"/>
              </w:rPr>
              <w:t xml:space="preserve">) sur </w:t>
            </w:r>
            <w:proofErr w:type="spellStart"/>
            <w:r w:rsidRPr="00973619">
              <w:rPr>
                <w:sz w:val="17"/>
                <w:szCs w:val="17"/>
              </w:rPr>
              <w:t>Twitter</w:t>
            </w:r>
            <w:proofErr w:type="spellEnd"/>
            <w:r w:rsidRPr="00973619">
              <w:rPr>
                <w:sz w:val="17"/>
                <w:szCs w:val="17"/>
              </w:rPr>
              <w:t>.</w:t>
            </w:r>
          </w:p>
        </w:tc>
        <w:tc>
          <w:tcPr>
            <w:tcW w:w="2305" w:type="pct"/>
            <w:tcBorders>
              <w:left w:val="single" w:sz="2" w:space="0" w:color="auto"/>
            </w:tcBorders>
          </w:tcPr>
          <w:p w:rsidR="00973619" w:rsidRPr="00973619" w:rsidRDefault="00973619" w:rsidP="008D231E">
            <w:pPr>
              <w:pStyle w:val="Adressen1-3"/>
              <w:rPr>
                <w:sz w:val="17"/>
                <w:szCs w:val="17"/>
              </w:rPr>
            </w:pPr>
            <w:r w:rsidRPr="00973619">
              <w:rPr>
                <w:sz w:val="17"/>
                <w:szCs w:val="17"/>
              </w:rPr>
              <w:t xml:space="preserve">Mohammad </w:t>
            </w:r>
            <w:proofErr w:type="spellStart"/>
            <w:r w:rsidRPr="00973619">
              <w:rPr>
                <w:sz w:val="17"/>
                <w:szCs w:val="17"/>
              </w:rPr>
              <w:t>Javad</w:t>
            </w:r>
            <w:proofErr w:type="spellEnd"/>
            <w:r w:rsidRPr="00973619">
              <w:rPr>
                <w:sz w:val="17"/>
                <w:szCs w:val="17"/>
              </w:rPr>
              <w:t xml:space="preserve"> </w:t>
            </w:r>
            <w:proofErr w:type="spellStart"/>
            <w:r w:rsidRPr="00973619">
              <w:rPr>
                <w:sz w:val="17"/>
                <w:szCs w:val="17"/>
              </w:rPr>
              <w:t>Zarif</w:t>
            </w:r>
            <w:proofErr w:type="spellEnd"/>
          </w:p>
          <w:p w:rsidR="00973619" w:rsidRPr="00A81CAD" w:rsidRDefault="00973619" w:rsidP="008D231E">
            <w:pPr>
              <w:pStyle w:val="Adressen1-3"/>
              <w:rPr>
                <w:sz w:val="17"/>
                <w:szCs w:val="17"/>
              </w:rPr>
            </w:pPr>
            <w:r w:rsidRPr="00973619">
              <w:rPr>
                <w:b/>
                <w:sz w:val="17"/>
                <w:szCs w:val="17"/>
              </w:rPr>
              <w:t>c/o</w:t>
            </w:r>
            <w:r w:rsidRPr="00973619">
              <w:rPr>
                <w:sz w:val="17"/>
                <w:szCs w:val="17"/>
              </w:rPr>
              <w:t xml:space="preserve"> Mission permanente de l’Iran auprès de l’Organisation des Nations unies</w:t>
            </w:r>
            <w:r w:rsidR="00A81CAD">
              <w:rPr>
                <w:sz w:val="17"/>
                <w:szCs w:val="17"/>
              </w:rPr>
              <w:br/>
            </w:r>
            <w:r w:rsidRPr="00973619">
              <w:rPr>
                <w:sz w:val="17"/>
                <w:szCs w:val="17"/>
              </w:rPr>
              <w:t>Chemin du Petit-</w:t>
            </w:r>
            <w:proofErr w:type="spellStart"/>
            <w:r w:rsidRPr="00973619">
              <w:rPr>
                <w:sz w:val="17"/>
                <w:szCs w:val="17"/>
              </w:rPr>
              <w:t>Saconnex</w:t>
            </w:r>
            <w:proofErr w:type="spellEnd"/>
            <w:r w:rsidRPr="00973619">
              <w:rPr>
                <w:sz w:val="17"/>
                <w:szCs w:val="17"/>
              </w:rPr>
              <w:t xml:space="preserve"> 28, 1</w:t>
            </w:r>
            <w:r w:rsidRPr="00A81CAD">
              <w:rPr>
                <w:sz w:val="17"/>
                <w:szCs w:val="17"/>
                <w:lang w:val="de-CH"/>
              </w:rPr>
              <w:t>209 Genève</w:t>
            </w:r>
          </w:p>
          <w:p w:rsidR="00973619" w:rsidRPr="00A81CAD" w:rsidRDefault="00973619" w:rsidP="008D231E">
            <w:pPr>
              <w:pStyle w:val="Adressen1-3"/>
              <w:rPr>
                <w:sz w:val="17"/>
                <w:szCs w:val="17"/>
                <w:lang w:val="en-GB"/>
              </w:rPr>
            </w:pPr>
            <w:proofErr w:type="spellStart"/>
            <w:r w:rsidRPr="00A81CAD">
              <w:rPr>
                <w:sz w:val="17"/>
                <w:szCs w:val="17"/>
                <w:lang w:val="en-GB"/>
              </w:rPr>
              <w:t>Courriel</w:t>
            </w:r>
            <w:proofErr w:type="spellEnd"/>
            <w:r w:rsidRPr="00A81CAD">
              <w:rPr>
                <w:sz w:val="17"/>
                <w:szCs w:val="17"/>
                <w:lang w:val="en-GB"/>
              </w:rPr>
              <w:t xml:space="preserve"> : </w:t>
            </w:r>
            <w:hyperlink r:id="rId14" w:history="1">
              <w:r w:rsidRPr="00A81CAD">
                <w:rPr>
                  <w:rStyle w:val="Hyperlink"/>
                  <w:sz w:val="17"/>
                  <w:szCs w:val="17"/>
                  <w:lang w:val="en-GB"/>
                </w:rPr>
                <w:t>Info@mfa.gov.ir</w:t>
              </w:r>
            </w:hyperlink>
            <w:r w:rsidRPr="00A81CAD">
              <w:rPr>
                <w:sz w:val="17"/>
                <w:szCs w:val="17"/>
                <w:lang w:val="en-GB"/>
              </w:rPr>
              <w:t xml:space="preserve"> </w:t>
            </w:r>
          </w:p>
          <w:p w:rsidR="00973619" w:rsidRPr="00A81CAD" w:rsidRDefault="00973619" w:rsidP="008D231E">
            <w:pPr>
              <w:pStyle w:val="Adressen1-3"/>
              <w:rPr>
                <w:sz w:val="14"/>
                <w:szCs w:val="17"/>
                <w:lang w:val="en-GB"/>
              </w:rPr>
            </w:pPr>
          </w:p>
          <w:p w:rsidR="00973619" w:rsidRPr="00973619" w:rsidRDefault="00973619" w:rsidP="00973619">
            <w:pPr>
              <w:pStyle w:val="Adressen1-3"/>
              <w:rPr>
                <w:sz w:val="17"/>
                <w:szCs w:val="17"/>
                <w:lang w:val="en-GB"/>
              </w:rPr>
            </w:pPr>
            <w:proofErr w:type="spellStart"/>
            <w:r w:rsidRPr="00973619">
              <w:rPr>
                <w:sz w:val="17"/>
                <w:szCs w:val="17"/>
                <w:lang w:val="en-GB"/>
              </w:rPr>
              <w:t>Ambassade</w:t>
            </w:r>
            <w:proofErr w:type="spellEnd"/>
            <w:r w:rsidRPr="00973619">
              <w:rPr>
                <w:sz w:val="17"/>
                <w:szCs w:val="17"/>
                <w:lang w:val="en-GB"/>
              </w:rPr>
              <w:t xml:space="preserve"> de la </w:t>
            </w:r>
            <w:proofErr w:type="spellStart"/>
            <w:r w:rsidRPr="00973619">
              <w:rPr>
                <w:sz w:val="17"/>
                <w:szCs w:val="17"/>
                <w:lang w:val="en-GB"/>
              </w:rPr>
              <w:t>République</w:t>
            </w:r>
            <w:proofErr w:type="spellEnd"/>
            <w:r w:rsidRPr="00973619">
              <w:rPr>
                <w:sz w:val="17"/>
                <w:szCs w:val="17"/>
                <w:lang w:val="en-GB"/>
              </w:rPr>
              <w:t xml:space="preserve"> </w:t>
            </w:r>
            <w:proofErr w:type="spellStart"/>
            <w:r w:rsidRPr="00973619">
              <w:rPr>
                <w:sz w:val="17"/>
                <w:szCs w:val="17"/>
                <w:lang w:val="en-GB"/>
              </w:rPr>
              <w:t>Islamique</w:t>
            </w:r>
            <w:proofErr w:type="spellEnd"/>
            <w:r w:rsidRPr="00973619">
              <w:rPr>
                <w:sz w:val="17"/>
                <w:szCs w:val="17"/>
                <w:lang w:val="en-GB"/>
              </w:rPr>
              <w:t xml:space="preserve"> </w:t>
            </w:r>
            <w:proofErr w:type="spellStart"/>
            <w:r w:rsidRPr="00973619">
              <w:rPr>
                <w:sz w:val="17"/>
                <w:szCs w:val="17"/>
                <w:lang w:val="en-GB"/>
              </w:rPr>
              <w:t>d'Iran</w:t>
            </w:r>
            <w:proofErr w:type="spellEnd"/>
            <w:r w:rsidRPr="00973619">
              <w:rPr>
                <w:sz w:val="17"/>
                <w:szCs w:val="17"/>
                <w:lang w:val="en-GB"/>
              </w:rPr>
              <w:t xml:space="preserve">, </w:t>
            </w:r>
            <w:r w:rsidR="00A81CAD">
              <w:rPr>
                <w:sz w:val="17"/>
                <w:szCs w:val="17"/>
                <w:lang w:val="en-GB"/>
              </w:rPr>
              <w:br/>
            </w:r>
            <w:proofErr w:type="spellStart"/>
            <w:r w:rsidRPr="00973619">
              <w:rPr>
                <w:sz w:val="17"/>
                <w:szCs w:val="17"/>
                <w:lang w:val="en-GB"/>
              </w:rPr>
              <w:t>Thunstrasse</w:t>
            </w:r>
            <w:proofErr w:type="spellEnd"/>
            <w:r w:rsidRPr="00973619">
              <w:rPr>
                <w:sz w:val="17"/>
                <w:szCs w:val="17"/>
                <w:lang w:val="en-GB"/>
              </w:rPr>
              <w:t xml:space="preserve"> 68, Case </w:t>
            </w:r>
            <w:proofErr w:type="spellStart"/>
            <w:r w:rsidRPr="00973619">
              <w:rPr>
                <w:sz w:val="17"/>
                <w:szCs w:val="17"/>
                <w:lang w:val="en-GB"/>
              </w:rPr>
              <w:t>Postale</w:t>
            </w:r>
            <w:proofErr w:type="spellEnd"/>
            <w:r w:rsidRPr="00973619">
              <w:rPr>
                <w:sz w:val="17"/>
                <w:szCs w:val="17"/>
                <w:lang w:val="en-GB"/>
              </w:rPr>
              <w:t xml:space="preserve"> 227, 3000 Bern 6</w:t>
            </w:r>
          </w:p>
          <w:p w:rsidR="00973619" w:rsidRPr="000E1058" w:rsidRDefault="00973619" w:rsidP="00973619">
            <w:pPr>
              <w:pStyle w:val="Adressen1-3"/>
              <w:rPr>
                <w:sz w:val="17"/>
                <w:szCs w:val="17"/>
                <w:highlight w:val="cyan"/>
                <w:lang w:val="de-CH"/>
              </w:rPr>
            </w:pPr>
            <w:r w:rsidRPr="000E1058">
              <w:rPr>
                <w:sz w:val="17"/>
                <w:szCs w:val="17"/>
                <w:lang w:val="de-CH"/>
              </w:rPr>
              <w:t xml:space="preserve">Fax: 031 351 56 52 / E-mail: </w:t>
            </w:r>
            <w:r w:rsidR="00181C64">
              <w:fldChar w:fldCharType="begin"/>
            </w:r>
            <w:r w:rsidR="009F5083">
              <w:instrText>HYPERLINK "mailto:secretariat@iranembassy.ch"</w:instrText>
            </w:r>
            <w:r w:rsidR="00181C64">
              <w:fldChar w:fldCharType="separate"/>
            </w:r>
            <w:r w:rsidRPr="000E1058">
              <w:rPr>
                <w:rStyle w:val="Hyperlink"/>
                <w:sz w:val="17"/>
                <w:szCs w:val="17"/>
                <w:lang w:val="de-CH"/>
              </w:rPr>
              <w:t>secretariat@iranembassy.ch</w:t>
            </w:r>
            <w:r w:rsidR="00181C64">
              <w:fldChar w:fldCharType="end"/>
            </w:r>
            <w:r w:rsidRPr="000E1058">
              <w:rPr>
                <w:sz w:val="17"/>
                <w:szCs w:val="17"/>
                <w:lang w:val="de-CH"/>
              </w:rPr>
              <w:t xml:space="preserve"> </w:t>
            </w:r>
          </w:p>
        </w:tc>
      </w:tr>
    </w:tbl>
    <w:p w:rsidR="00843313" w:rsidRPr="000E1058" w:rsidRDefault="00843313" w:rsidP="00CF7638">
      <w:pPr>
        <w:rPr>
          <w:sz w:val="2"/>
          <w:szCs w:val="2"/>
          <w:lang w:val="de-CH"/>
        </w:rPr>
      </w:pPr>
    </w:p>
    <w:p w:rsidR="00843313" w:rsidRPr="000E1058" w:rsidRDefault="00843313" w:rsidP="00CF7638">
      <w:pPr>
        <w:rPr>
          <w:sz w:val="2"/>
          <w:szCs w:val="2"/>
          <w:lang w:val="de-CH"/>
        </w:rPr>
        <w:sectPr w:rsidR="00843313" w:rsidRPr="000E1058" w:rsidSect="000C3A18">
          <w:headerReference w:type="even" r:id="rId15"/>
          <w:headerReference w:type="default" r:id="rId16"/>
          <w:pgSz w:w="11907" w:h="16840" w:code="9"/>
          <w:pgMar w:top="794" w:right="794" w:bottom="794" w:left="794" w:header="720" w:footer="720" w:gutter="0"/>
          <w:cols w:space="708"/>
          <w:docGrid w:linePitch="360"/>
        </w:sectPr>
      </w:pP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BB1671" w:rsidRPr="000E1058" w:rsidRDefault="00181C64" w:rsidP="00FC0DE3">
      <w:pPr>
        <w:pStyle w:val="AbschnittBriefe"/>
        <w:rPr>
          <w:sz w:val="20"/>
          <w:szCs w:val="20"/>
          <w:lang w:val="de-CH"/>
        </w:rPr>
      </w:pPr>
      <w:r w:rsidRPr="00181C64">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0E1058" w:rsidRDefault="00181C64" w:rsidP="00FC0DE3">
      <w:pPr>
        <w:pStyle w:val="AbschnittBriefe"/>
        <w:rPr>
          <w:sz w:val="20"/>
          <w:szCs w:val="20"/>
          <w:lang w:val="de-CH"/>
        </w:rPr>
      </w:pPr>
      <w:r w:rsidRPr="00181C64">
        <w:rPr>
          <w:noProof/>
          <w:sz w:val="20"/>
          <w:szCs w:val="20"/>
          <w:lang w:val="en-US" w:eastAsia="en-US"/>
        </w:rPr>
        <w:pict>
          <v:shape id="_x0000_s1067" type="#_x0000_t202" style="position:absolute;margin-left:349.75pt;margin-top:152.95pt;width:155.9pt;height:83.95pt;z-index:251654656;mso-position-horizontal-relative:page;mso-position-vertical-relative:page" o:allowincell="f" o:allowoverlap="f" filled="f" stroked="f">
            <v:textbox style="mso-next-textbox:#_x0000_s1067" inset="0,0,0,0">
              <w:txbxContent>
                <w:p w:rsidR="00ED4BFE" w:rsidRPr="00ED4BFE" w:rsidRDefault="00ED4BFE" w:rsidP="00ED4BFE">
                  <w:pPr>
                    <w:spacing w:after="80"/>
                    <w:rPr>
                      <w:sz w:val="20"/>
                      <w:szCs w:val="20"/>
                      <w:lang w:val="fr-FR"/>
                    </w:rPr>
                  </w:pPr>
                  <w:r w:rsidRPr="00ED4BFE">
                    <w:rPr>
                      <w:sz w:val="20"/>
                      <w:szCs w:val="20"/>
                      <w:lang w:val="fr-FR"/>
                    </w:rPr>
                    <w:t>Président et Secrétaire général du Parti communiste du Viêt-Nam</w:t>
                  </w:r>
                  <w:r>
                    <w:rPr>
                      <w:sz w:val="20"/>
                      <w:szCs w:val="20"/>
                      <w:lang w:val="fr-FR"/>
                    </w:rPr>
                    <w:t>:</w:t>
                  </w:r>
                </w:p>
                <w:p w:rsidR="00ED4BFE" w:rsidRPr="00ED4BFE" w:rsidRDefault="00ED4BFE" w:rsidP="00ED4BFE">
                  <w:pPr>
                    <w:rPr>
                      <w:sz w:val="20"/>
                      <w:szCs w:val="20"/>
                      <w:lang w:val="fr-FR"/>
                    </w:rPr>
                  </w:pPr>
                  <w:proofErr w:type="spellStart"/>
                  <w:r w:rsidRPr="00ED4BFE">
                    <w:rPr>
                      <w:sz w:val="20"/>
                      <w:szCs w:val="20"/>
                      <w:lang w:val="fr-FR"/>
                    </w:rPr>
                    <w:t>Nguyễn</w:t>
                  </w:r>
                  <w:proofErr w:type="spellEnd"/>
                  <w:r w:rsidRPr="00ED4BFE">
                    <w:rPr>
                      <w:sz w:val="20"/>
                      <w:szCs w:val="20"/>
                      <w:lang w:val="fr-FR"/>
                    </w:rPr>
                    <w:t xml:space="preserve"> </w:t>
                  </w:r>
                  <w:proofErr w:type="spellStart"/>
                  <w:r w:rsidRPr="00ED4BFE">
                    <w:rPr>
                      <w:sz w:val="20"/>
                      <w:szCs w:val="20"/>
                      <w:lang w:val="fr-FR"/>
                    </w:rPr>
                    <w:t>Phú</w:t>
                  </w:r>
                  <w:proofErr w:type="spellEnd"/>
                  <w:r w:rsidRPr="00ED4BFE">
                    <w:rPr>
                      <w:sz w:val="20"/>
                      <w:szCs w:val="20"/>
                      <w:lang w:val="fr-FR"/>
                    </w:rPr>
                    <w:t xml:space="preserve"> </w:t>
                  </w:r>
                  <w:proofErr w:type="spellStart"/>
                  <w:r w:rsidRPr="00ED4BFE">
                    <w:rPr>
                      <w:sz w:val="20"/>
                      <w:szCs w:val="20"/>
                      <w:lang w:val="fr-FR"/>
                    </w:rPr>
                    <w:t>Trọng</w:t>
                  </w:r>
                  <w:proofErr w:type="spellEnd"/>
                </w:p>
                <w:p w:rsidR="00ED4BFE" w:rsidRPr="00ED4BFE" w:rsidRDefault="00ED4BFE" w:rsidP="00ED4BFE">
                  <w:pPr>
                    <w:rPr>
                      <w:sz w:val="20"/>
                      <w:szCs w:val="20"/>
                      <w:lang w:val="fr-FR"/>
                    </w:rPr>
                  </w:pPr>
                  <w:proofErr w:type="spellStart"/>
                  <w:r w:rsidRPr="00ED4BFE">
                    <w:rPr>
                      <w:sz w:val="20"/>
                      <w:szCs w:val="20"/>
                      <w:lang w:val="fr-FR"/>
                    </w:rPr>
                    <w:t>Số</w:t>
                  </w:r>
                  <w:proofErr w:type="spellEnd"/>
                  <w:r w:rsidRPr="00ED4BFE">
                    <w:rPr>
                      <w:sz w:val="20"/>
                      <w:szCs w:val="20"/>
                      <w:lang w:val="fr-FR"/>
                    </w:rPr>
                    <w:t xml:space="preserve"> 2 </w:t>
                  </w:r>
                  <w:proofErr w:type="spellStart"/>
                  <w:r w:rsidRPr="00ED4BFE">
                    <w:rPr>
                      <w:sz w:val="20"/>
                      <w:szCs w:val="20"/>
                      <w:lang w:val="fr-FR"/>
                    </w:rPr>
                    <w:t>Hùng</w:t>
                  </w:r>
                  <w:proofErr w:type="spellEnd"/>
                  <w:r w:rsidRPr="00ED4BFE">
                    <w:rPr>
                      <w:sz w:val="20"/>
                      <w:szCs w:val="20"/>
                      <w:lang w:val="fr-FR"/>
                    </w:rPr>
                    <w:t xml:space="preserve"> </w:t>
                  </w:r>
                  <w:proofErr w:type="spellStart"/>
                  <w:r w:rsidRPr="00ED4BFE">
                    <w:rPr>
                      <w:sz w:val="20"/>
                      <w:szCs w:val="20"/>
                      <w:lang w:val="fr-FR"/>
                    </w:rPr>
                    <w:t>Vương</w:t>
                  </w:r>
                  <w:proofErr w:type="spellEnd"/>
                </w:p>
                <w:p w:rsidR="00ED4BFE" w:rsidRPr="00ED4BFE" w:rsidRDefault="00ED4BFE" w:rsidP="00ED4BFE">
                  <w:pPr>
                    <w:rPr>
                      <w:sz w:val="20"/>
                      <w:szCs w:val="20"/>
                      <w:lang w:val="fr-FR"/>
                    </w:rPr>
                  </w:pPr>
                  <w:proofErr w:type="spellStart"/>
                  <w:r w:rsidRPr="00ED4BFE">
                    <w:rPr>
                      <w:sz w:val="20"/>
                      <w:szCs w:val="20"/>
                      <w:lang w:val="fr-FR"/>
                    </w:rPr>
                    <w:t>Ngọc</w:t>
                  </w:r>
                  <w:proofErr w:type="spellEnd"/>
                  <w:r w:rsidRPr="00ED4BFE">
                    <w:rPr>
                      <w:sz w:val="20"/>
                      <w:szCs w:val="20"/>
                      <w:lang w:val="fr-FR"/>
                    </w:rPr>
                    <w:t xml:space="preserve"> </w:t>
                  </w:r>
                  <w:proofErr w:type="spellStart"/>
                  <w:r w:rsidRPr="00ED4BFE">
                    <w:rPr>
                      <w:sz w:val="20"/>
                      <w:szCs w:val="20"/>
                      <w:lang w:val="fr-FR"/>
                    </w:rPr>
                    <w:t>Hồ</w:t>
                  </w:r>
                  <w:proofErr w:type="spellEnd"/>
                  <w:r w:rsidRPr="00ED4BFE">
                    <w:rPr>
                      <w:sz w:val="20"/>
                      <w:szCs w:val="20"/>
                      <w:lang w:val="fr-FR"/>
                    </w:rPr>
                    <w:t xml:space="preserve">, Ba </w:t>
                  </w:r>
                  <w:proofErr w:type="spellStart"/>
                  <w:r w:rsidRPr="00ED4BFE">
                    <w:rPr>
                      <w:sz w:val="20"/>
                      <w:szCs w:val="20"/>
                      <w:lang w:val="fr-FR"/>
                    </w:rPr>
                    <w:t>Đình</w:t>
                  </w:r>
                  <w:proofErr w:type="spellEnd"/>
                </w:p>
                <w:p w:rsidR="00ED4BFE" w:rsidRPr="00ED4BFE" w:rsidRDefault="00ED4BFE" w:rsidP="00ED4BFE">
                  <w:pPr>
                    <w:rPr>
                      <w:sz w:val="20"/>
                      <w:szCs w:val="20"/>
                      <w:lang w:val="fr-FR"/>
                    </w:rPr>
                  </w:pPr>
                  <w:proofErr w:type="spellStart"/>
                  <w:r w:rsidRPr="00ED4BFE">
                    <w:rPr>
                      <w:sz w:val="20"/>
                      <w:szCs w:val="20"/>
                      <w:lang w:val="fr-FR"/>
                    </w:rPr>
                    <w:t>Hà</w:t>
                  </w:r>
                  <w:proofErr w:type="spellEnd"/>
                  <w:r w:rsidRPr="00ED4BFE">
                    <w:rPr>
                      <w:sz w:val="20"/>
                      <w:szCs w:val="20"/>
                      <w:lang w:val="fr-FR"/>
                    </w:rPr>
                    <w:t xml:space="preserve"> </w:t>
                  </w:r>
                  <w:proofErr w:type="spellStart"/>
                  <w:r w:rsidRPr="00ED4BFE">
                    <w:rPr>
                      <w:sz w:val="20"/>
                      <w:szCs w:val="20"/>
                      <w:lang w:val="fr-FR"/>
                    </w:rPr>
                    <w:t>Nội</w:t>
                  </w:r>
                  <w:proofErr w:type="spellEnd"/>
                  <w:r w:rsidRPr="00ED4BFE">
                    <w:rPr>
                      <w:sz w:val="20"/>
                      <w:szCs w:val="20"/>
                      <w:lang w:val="fr-FR"/>
                    </w:rPr>
                    <w:t xml:space="preserve"> 118708</w:t>
                  </w:r>
                </w:p>
                <w:p w:rsidR="00E5703F" w:rsidRPr="00546764" w:rsidRDefault="00ED4BFE" w:rsidP="00ED4BFE">
                  <w:pPr>
                    <w:rPr>
                      <w:sz w:val="20"/>
                      <w:szCs w:val="20"/>
                    </w:rPr>
                  </w:pPr>
                  <w:r w:rsidRPr="00ED4BFE">
                    <w:rPr>
                      <w:sz w:val="20"/>
                      <w:szCs w:val="20"/>
                      <w:lang w:val="fr-FR"/>
                    </w:rPr>
                    <w:t>Viêt-Nam</w:t>
                  </w:r>
                </w:p>
              </w:txbxContent>
            </v:textbox>
            <w10:wrap anchorx="page" anchory="page"/>
            <w10:anchorlock/>
          </v:shape>
        </w:pict>
      </w: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BB1671" w:rsidRPr="000E1058" w:rsidRDefault="00BB1671" w:rsidP="00FC0DE3">
      <w:pPr>
        <w:pStyle w:val="AbschnittBriefe"/>
        <w:rPr>
          <w:sz w:val="20"/>
          <w:szCs w:val="20"/>
          <w:lang w:val="de-CH"/>
        </w:rPr>
      </w:pPr>
    </w:p>
    <w:p w:rsidR="00ED4BFE" w:rsidRPr="000E1058" w:rsidRDefault="00ED4BFE" w:rsidP="00FC0DE3">
      <w:pPr>
        <w:pStyle w:val="AbschnittBriefe"/>
        <w:rPr>
          <w:sz w:val="20"/>
          <w:szCs w:val="20"/>
          <w:lang w:val="de-CH"/>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BB1671" w:rsidRPr="00546764" w:rsidRDefault="00BB1671" w:rsidP="00FC0DE3">
      <w:pPr>
        <w:pStyle w:val="AbschnittBriefe"/>
        <w:rPr>
          <w:sz w:val="20"/>
          <w:szCs w:val="20"/>
        </w:rPr>
      </w:pPr>
    </w:p>
    <w:p w:rsidR="00E71267" w:rsidRPr="00546764" w:rsidRDefault="00E71267" w:rsidP="00FC0DE3">
      <w:pPr>
        <w:pStyle w:val="AbschnittBriefe"/>
        <w:rPr>
          <w:sz w:val="20"/>
          <w:szCs w:val="20"/>
        </w:rPr>
      </w:pPr>
    </w:p>
    <w:p w:rsidR="00367A23" w:rsidRPr="00546764" w:rsidRDefault="00367A23" w:rsidP="00FC0DE3">
      <w:pPr>
        <w:pStyle w:val="AbschnittBriefe"/>
        <w:rPr>
          <w:sz w:val="20"/>
          <w:szCs w:val="20"/>
        </w:rPr>
      </w:pPr>
    </w:p>
    <w:p w:rsidR="00B044C4" w:rsidRPr="004D3F70" w:rsidRDefault="00C52895" w:rsidP="004D3F70">
      <w:pPr>
        <w:pStyle w:val="UEBERSCHRIFTIMBRIEF"/>
      </w:pPr>
      <w:r w:rsidRPr="00C52895">
        <w:t xml:space="preserve">Concerne : </w:t>
      </w:r>
      <w:r w:rsidR="00ED4BFE" w:rsidRPr="00ED4BFE">
        <w:t xml:space="preserve">Chau Van </w:t>
      </w:r>
      <w:proofErr w:type="spellStart"/>
      <w:r w:rsidR="00ED4BFE" w:rsidRPr="00ED4BFE">
        <w:t>Kham</w:t>
      </w:r>
      <w:proofErr w:type="spellEnd"/>
    </w:p>
    <w:p w:rsidR="00BB1671" w:rsidRDefault="00BB1671" w:rsidP="00FC0DE3">
      <w:pPr>
        <w:pStyle w:val="AbschnittBriefe"/>
        <w:rPr>
          <w:sz w:val="20"/>
          <w:szCs w:val="20"/>
        </w:rPr>
      </w:pPr>
    </w:p>
    <w:p w:rsidR="000E1058" w:rsidRPr="00546764" w:rsidRDefault="000E1058" w:rsidP="00FC0DE3">
      <w:pPr>
        <w:pStyle w:val="AbschnittBriefe"/>
        <w:rPr>
          <w:sz w:val="20"/>
          <w:szCs w:val="20"/>
        </w:rPr>
      </w:pPr>
    </w:p>
    <w:p w:rsidR="000E1058" w:rsidRPr="000E1058" w:rsidRDefault="000E1058" w:rsidP="000E1058">
      <w:pPr>
        <w:pStyle w:val="AbschnittBriefe"/>
        <w:spacing w:after="120"/>
        <w:rPr>
          <w:sz w:val="20"/>
          <w:szCs w:val="20"/>
        </w:rPr>
      </w:pPr>
      <w:r w:rsidRPr="000E1058">
        <w:rPr>
          <w:sz w:val="20"/>
          <w:szCs w:val="20"/>
        </w:rPr>
        <w:t>Monsieur le Président,</w:t>
      </w:r>
    </w:p>
    <w:p w:rsidR="00AB3C34" w:rsidRDefault="00AB3C34" w:rsidP="000E1058">
      <w:pPr>
        <w:pStyle w:val="AbschnittBriefe"/>
        <w:spacing w:after="120"/>
        <w:rPr>
          <w:sz w:val="20"/>
          <w:szCs w:val="20"/>
        </w:rPr>
      </w:pPr>
      <w:r w:rsidRPr="00AB3C34">
        <w:rPr>
          <w:sz w:val="20"/>
          <w:szCs w:val="20"/>
        </w:rPr>
        <w:t xml:space="preserve">Chau Van </w:t>
      </w:r>
      <w:proofErr w:type="spellStart"/>
      <w:r w:rsidRPr="00AB3C34">
        <w:rPr>
          <w:sz w:val="20"/>
          <w:szCs w:val="20"/>
        </w:rPr>
        <w:t>Kham</w:t>
      </w:r>
      <w:proofErr w:type="spellEnd"/>
      <w:r w:rsidRPr="00AB3C34">
        <w:rPr>
          <w:sz w:val="20"/>
          <w:szCs w:val="20"/>
        </w:rPr>
        <w:t>, un boulanger de 71 ans vivant en Australie, a été arrêté quelques heures après son arrivée au Viêt-Nam en 2019 et a été condamné à 12 ans d’emprisonnement pour son appartenance au  parti politique Viêt Tan.</w:t>
      </w:r>
    </w:p>
    <w:p w:rsidR="000E1058" w:rsidRPr="000E1058" w:rsidRDefault="000E1058" w:rsidP="000E1058">
      <w:pPr>
        <w:pStyle w:val="AbschnittBriefe"/>
        <w:spacing w:after="120"/>
        <w:rPr>
          <w:sz w:val="20"/>
          <w:szCs w:val="20"/>
        </w:rPr>
      </w:pPr>
      <w:r w:rsidRPr="000E1058">
        <w:rPr>
          <w:sz w:val="20"/>
          <w:szCs w:val="20"/>
        </w:rPr>
        <w:t>Amnesty International considère Chau Van Khan comme un prisonnier d’opinion et demande sa libération immédiate et inconditionnelle.</w:t>
      </w:r>
    </w:p>
    <w:p w:rsidR="000E1058" w:rsidRPr="000E1058" w:rsidRDefault="000E1058" w:rsidP="000E1058">
      <w:pPr>
        <w:pStyle w:val="AbschnittBriefe"/>
        <w:spacing w:after="120"/>
        <w:rPr>
          <w:sz w:val="20"/>
          <w:szCs w:val="20"/>
        </w:rPr>
      </w:pPr>
      <w:r w:rsidRPr="000E1058">
        <w:rPr>
          <w:sz w:val="20"/>
          <w:szCs w:val="20"/>
        </w:rPr>
        <w:t xml:space="preserve">Avant son arrestation, Chau Van </w:t>
      </w:r>
      <w:proofErr w:type="spellStart"/>
      <w:r w:rsidRPr="000E1058">
        <w:rPr>
          <w:sz w:val="20"/>
          <w:szCs w:val="20"/>
        </w:rPr>
        <w:t>Kham</w:t>
      </w:r>
      <w:proofErr w:type="spellEnd"/>
      <w:r w:rsidRPr="000E1058">
        <w:rPr>
          <w:sz w:val="20"/>
          <w:szCs w:val="20"/>
        </w:rPr>
        <w:t xml:space="preserve"> </w:t>
      </w:r>
      <w:r w:rsidR="00AB3C34">
        <w:rPr>
          <w:sz w:val="20"/>
          <w:szCs w:val="20"/>
        </w:rPr>
        <w:t>souffrait</w:t>
      </w:r>
      <w:r w:rsidRPr="000E1058">
        <w:rPr>
          <w:sz w:val="20"/>
          <w:szCs w:val="20"/>
        </w:rPr>
        <w:t xml:space="preserve"> de plusieurs problèmes de santé, notamment d’une hypertrophie de la prostate, d’une </w:t>
      </w:r>
      <w:proofErr w:type="spellStart"/>
      <w:r w:rsidRPr="000E1058">
        <w:rPr>
          <w:sz w:val="20"/>
          <w:szCs w:val="20"/>
        </w:rPr>
        <w:t>spondylose</w:t>
      </w:r>
      <w:proofErr w:type="spellEnd"/>
      <w:r w:rsidRPr="000E1058">
        <w:rPr>
          <w:sz w:val="20"/>
          <w:szCs w:val="20"/>
        </w:rPr>
        <w:t xml:space="preserve"> cervicale et de diabète. Étant donné que sa famille n’est pas autorisée à lui rendre visite et qu’aucun avocat ne travaille activement sur son cas, il est impossible de surveiller l’état de santé de Chau Van </w:t>
      </w:r>
      <w:proofErr w:type="spellStart"/>
      <w:r w:rsidRPr="000E1058">
        <w:rPr>
          <w:sz w:val="20"/>
          <w:szCs w:val="20"/>
        </w:rPr>
        <w:t>Kham</w:t>
      </w:r>
      <w:proofErr w:type="spellEnd"/>
      <w:r w:rsidRPr="000E1058">
        <w:rPr>
          <w:sz w:val="20"/>
          <w:szCs w:val="20"/>
        </w:rPr>
        <w:t xml:space="preserve"> et de veiller à ce qu’il reçoive les soins médicaux dont il a besoin.</w:t>
      </w:r>
    </w:p>
    <w:p w:rsidR="000E1058" w:rsidRPr="000E1058" w:rsidRDefault="000E1058" w:rsidP="000E1058">
      <w:pPr>
        <w:pStyle w:val="AbschnittBriefe"/>
        <w:spacing w:after="120"/>
        <w:rPr>
          <w:sz w:val="20"/>
          <w:szCs w:val="20"/>
        </w:rPr>
      </w:pPr>
    </w:p>
    <w:p w:rsidR="00BB1671" w:rsidRPr="000E1058" w:rsidRDefault="000E1058" w:rsidP="000E1058">
      <w:pPr>
        <w:pStyle w:val="AbschnittBriefe"/>
        <w:spacing w:after="120"/>
        <w:rPr>
          <w:b/>
          <w:sz w:val="20"/>
          <w:szCs w:val="20"/>
        </w:rPr>
      </w:pPr>
      <w:r w:rsidRPr="000E1058">
        <w:rPr>
          <w:b/>
          <w:sz w:val="20"/>
          <w:szCs w:val="20"/>
        </w:rPr>
        <w:t xml:space="preserve">Cette situation me préoccupe beaucoup, et je vous demande, Monsieur le Président, la libération immédiate et sans condition de Chau Van </w:t>
      </w:r>
      <w:proofErr w:type="spellStart"/>
      <w:r w:rsidRPr="000E1058">
        <w:rPr>
          <w:b/>
          <w:sz w:val="20"/>
          <w:szCs w:val="20"/>
        </w:rPr>
        <w:t>Kham</w:t>
      </w:r>
      <w:proofErr w:type="spellEnd"/>
      <w:r w:rsidRPr="000E1058">
        <w:rPr>
          <w:b/>
          <w:sz w:val="20"/>
          <w:szCs w:val="20"/>
        </w:rPr>
        <w:t>, afin qu’il puisse retrouver sa famille en Australie. En attendant sa libération, je vous demande de veiller à ce qu’il reçoive les soins médicaux dont il a besoin.</w:t>
      </w:r>
    </w:p>
    <w:p w:rsidR="005E49AB" w:rsidRPr="000E1058" w:rsidRDefault="005E49AB" w:rsidP="000E1058">
      <w:pPr>
        <w:pStyle w:val="AbschnittBriefe"/>
        <w:spacing w:after="120"/>
        <w:rPr>
          <w:sz w:val="20"/>
          <w:szCs w:val="20"/>
        </w:rPr>
      </w:pPr>
    </w:p>
    <w:p w:rsidR="00C91ED6" w:rsidRPr="000E1058" w:rsidRDefault="00C91ED6" w:rsidP="000E1058">
      <w:pPr>
        <w:pStyle w:val="AbschnittBriefe"/>
        <w:spacing w:after="120"/>
        <w:rPr>
          <w:sz w:val="20"/>
          <w:szCs w:val="20"/>
        </w:rPr>
      </w:pPr>
      <w:r w:rsidRPr="000E1058">
        <w:rPr>
          <w:sz w:val="20"/>
          <w:szCs w:val="20"/>
        </w:rPr>
        <w:t xml:space="preserve">Dans cette attente, je vous prie de croire, </w:t>
      </w:r>
      <w:r w:rsidR="000E1058" w:rsidRPr="000E1058">
        <w:rPr>
          <w:sz w:val="20"/>
          <w:szCs w:val="20"/>
        </w:rPr>
        <w:t xml:space="preserve">Monsieur le Président, </w:t>
      </w:r>
      <w:r w:rsidRPr="000E1058">
        <w:rPr>
          <w:sz w:val="20"/>
          <w:szCs w:val="20"/>
        </w:rPr>
        <w:t>à l’expression de ma haute considération.</w:t>
      </w:r>
    </w:p>
    <w:p w:rsidR="004D3F70" w:rsidRPr="000E1058" w:rsidRDefault="004D3F70" w:rsidP="00E71267">
      <w:pPr>
        <w:pStyle w:val="AbschnittBriefe"/>
        <w:rPr>
          <w:sz w:val="20"/>
          <w:szCs w:val="20"/>
        </w:rPr>
      </w:pPr>
    </w:p>
    <w:p w:rsidR="00546764" w:rsidRPr="000E1058" w:rsidRDefault="00546764" w:rsidP="00E71267">
      <w:pPr>
        <w:pStyle w:val="AbschnittBriefe"/>
        <w:rPr>
          <w:sz w:val="20"/>
          <w:szCs w:val="20"/>
        </w:rPr>
      </w:pPr>
    </w:p>
    <w:p w:rsidR="00E71267" w:rsidRPr="00912546" w:rsidRDefault="00181C64" w:rsidP="00E71267">
      <w:pPr>
        <w:pStyle w:val="AbschnittBriefe"/>
      </w:pPr>
      <w:r>
        <w:rPr>
          <w:noProof/>
          <w:lang w:val="de-CH" w:eastAsia="de-CH"/>
        </w:rPr>
        <w:pict>
          <v:shape id="_x0000_s1078" type="#_x0000_t202" style="position:absolute;margin-left:70.45pt;margin-top:767.65pt;width:481.9pt;height:33.45pt;z-index:251660800;mso-position-horizontal-relative:page;mso-position-vertical-relative:page" o:allowincell="f" o:allowoverlap="f" filled="f" stroked="f">
            <v:textbox style="mso-next-textbox:#_x0000_s1078" inset="0,0,0,0">
              <w:txbxContent>
                <w:p w:rsidR="0099311C" w:rsidRPr="00ED4BFE" w:rsidRDefault="00367A23" w:rsidP="0099311C">
                  <w:pPr>
                    <w:rPr>
                      <w:b/>
                      <w:lang w:val="de-CH"/>
                    </w:rPr>
                  </w:pPr>
                  <w:r w:rsidRPr="00ED4BFE">
                    <w:rPr>
                      <w:b/>
                      <w:lang w:val="de-CH"/>
                    </w:rPr>
                    <w:t>C</w:t>
                  </w:r>
                  <w:r w:rsidR="0099311C" w:rsidRPr="00ED4BFE">
                    <w:rPr>
                      <w:b/>
                      <w:lang w:val="de-CH"/>
                    </w:rPr>
                    <w:t>opie:</w:t>
                  </w:r>
                </w:p>
                <w:p w:rsidR="00ED4BFE" w:rsidRPr="00ED4BFE" w:rsidRDefault="00ED4BFE" w:rsidP="00ED4BFE">
                  <w:pPr>
                    <w:rPr>
                      <w:lang w:val="de-CH"/>
                    </w:rPr>
                  </w:pPr>
                  <w:r w:rsidRPr="00ED4BFE">
                    <w:rPr>
                      <w:lang w:val="de-CH"/>
                    </w:rPr>
                    <w:t>Ambassade de la République Socialiste du Viêt-Nam, Schlösslistrasse 26, 3008 Berne</w:t>
                  </w:r>
                </w:p>
                <w:p w:rsidR="0099311C" w:rsidRPr="00A331A8" w:rsidRDefault="00ED4BFE" w:rsidP="00ED4BFE">
                  <w:pPr>
                    <w:rPr>
                      <w:lang w:val="de-CH"/>
                    </w:rPr>
                  </w:pPr>
                  <w:r w:rsidRPr="00ED4BFE">
                    <w:rPr>
                      <w:lang w:val="de-CH"/>
                    </w:rPr>
                    <w:t>Fax: 031 388 78 79 / E-mail: vietsuisse@bluewin.ch</w:t>
                  </w:r>
                </w:p>
              </w:txbxContent>
            </v:textbox>
            <w10:wrap anchorx="page" anchory="page"/>
            <w10:anchorlock/>
          </v:shape>
        </w:pict>
      </w:r>
      <w:r w:rsidR="00BB1671" w:rsidRPr="00EC6E9F">
        <w:br w:type="page"/>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181C64" w:rsidP="00E71267">
      <w:pPr>
        <w:pStyle w:val="AbschnittBriefe"/>
        <w:rPr>
          <w:sz w:val="20"/>
          <w:szCs w:val="20"/>
        </w:rPr>
      </w:pPr>
      <w:r w:rsidRPr="00181C64">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181C64" w:rsidP="00E71267">
      <w:pPr>
        <w:pStyle w:val="AbschnittBriefe"/>
        <w:rPr>
          <w:sz w:val="20"/>
          <w:szCs w:val="20"/>
        </w:rPr>
      </w:pPr>
      <w:r w:rsidRPr="00181C64">
        <w:rPr>
          <w:noProof/>
          <w:sz w:val="20"/>
          <w:szCs w:val="20"/>
          <w:lang w:val="en-US" w:eastAsia="en-US"/>
        </w:rPr>
        <w:pict>
          <v:shape id="_x0000_s1070" type="#_x0000_t202" style="position:absolute;margin-left:348.85pt;margin-top:152.95pt;width:184.7pt;height:81.15pt;z-index:251656704;mso-position-horizontal-relative:page;mso-position-vertical-relative:page" o:allowincell="f" o:allowoverlap="f" filled="f" stroked="f">
            <v:textbox style="mso-next-textbox:#_x0000_s1070" inset="0,0,0,0">
              <w:txbxContent>
                <w:p w:rsidR="00ED4BFE" w:rsidRPr="00ED4BFE" w:rsidRDefault="00ED4BFE" w:rsidP="00ED4BFE">
                  <w:pPr>
                    <w:rPr>
                      <w:sz w:val="20"/>
                      <w:szCs w:val="20"/>
                      <w:lang w:val="fr-FR"/>
                    </w:rPr>
                  </w:pPr>
                  <w:proofErr w:type="spellStart"/>
                  <w:r w:rsidRPr="00ED4BFE">
                    <w:rPr>
                      <w:sz w:val="20"/>
                      <w:szCs w:val="20"/>
                      <w:lang w:val="fr-FR"/>
                    </w:rPr>
                    <w:t>Ebrahim</w:t>
                  </w:r>
                  <w:proofErr w:type="spellEnd"/>
                  <w:r w:rsidRPr="00ED4BFE">
                    <w:rPr>
                      <w:sz w:val="20"/>
                      <w:szCs w:val="20"/>
                      <w:lang w:val="fr-FR"/>
                    </w:rPr>
                    <w:t xml:space="preserve"> </w:t>
                  </w:r>
                  <w:proofErr w:type="spellStart"/>
                  <w:r w:rsidRPr="00ED4BFE">
                    <w:rPr>
                      <w:sz w:val="20"/>
                      <w:szCs w:val="20"/>
                      <w:lang w:val="fr-FR"/>
                    </w:rPr>
                    <w:t>Raisi</w:t>
                  </w:r>
                  <w:proofErr w:type="spellEnd"/>
                </w:p>
                <w:p w:rsidR="00ED4BFE" w:rsidRPr="00ED4BFE" w:rsidRDefault="00ED4BFE" w:rsidP="00ED4BFE">
                  <w:pPr>
                    <w:spacing w:after="80"/>
                    <w:rPr>
                      <w:sz w:val="20"/>
                      <w:szCs w:val="20"/>
                      <w:lang w:val="fr-FR"/>
                    </w:rPr>
                  </w:pPr>
                  <w:r w:rsidRPr="00ED4BFE">
                    <w:rPr>
                      <w:sz w:val="20"/>
                      <w:szCs w:val="20"/>
                      <w:lang w:val="fr-FR"/>
                    </w:rPr>
                    <w:t>Responsable du pouvoir judiciaire</w:t>
                  </w:r>
                </w:p>
                <w:p w:rsidR="00ED4BFE" w:rsidRPr="00ED4BFE" w:rsidRDefault="00ED4BFE" w:rsidP="00ED4BFE">
                  <w:pPr>
                    <w:rPr>
                      <w:sz w:val="20"/>
                      <w:szCs w:val="20"/>
                      <w:lang w:val="fr-FR"/>
                    </w:rPr>
                  </w:pPr>
                  <w:r w:rsidRPr="00ED4BFE">
                    <w:rPr>
                      <w:b/>
                      <w:sz w:val="20"/>
                      <w:szCs w:val="20"/>
                      <w:lang w:val="fr-FR"/>
                    </w:rPr>
                    <w:t>c/o</w:t>
                  </w:r>
                  <w:r w:rsidRPr="00ED4BFE">
                    <w:rPr>
                      <w:sz w:val="20"/>
                      <w:szCs w:val="20"/>
                      <w:lang w:val="fr-FR"/>
                    </w:rPr>
                    <w:t xml:space="preserve"> Mission permanente de l’Iran auprès de l’Organisation des Nations unies</w:t>
                  </w:r>
                </w:p>
                <w:p w:rsidR="00ED4BFE" w:rsidRPr="00ED4BFE" w:rsidRDefault="00ED4BFE" w:rsidP="00ED4BFE">
                  <w:pPr>
                    <w:rPr>
                      <w:sz w:val="20"/>
                      <w:szCs w:val="20"/>
                      <w:lang w:val="fr-FR"/>
                    </w:rPr>
                  </w:pPr>
                  <w:r w:rsidRPr="00ED4BFE">
                    <w:rPr>
                      <w:sz w:val="20"/>
                      <w:szCs w:val="20"/>
                      <w:lang w:val="fr-FR"/>
                    </w:rPr>
                    <w:t>Chemin du Petit-</w:t>
                  </w:r>
                  <w:proofErr w:type="spellStart"/>
                  <w:r w:rsidRPr="00ED4BFE">
                    <w:rPr>
                      <w:sz w:val="20"/>
                      <w:szCs w:val="20"/>
                      <w:lang w:val="fr-FR"/>
                    </w:rPr>
                    <w:t>Saconnex</w:t>
                  </w:r>
                  <w:proofErr w:type="spellEnd"/>
                  <w:r w:rsidRPr="00ED4BFE">
                    <w:rPr>
                      <w:sz w:val="20"/>
                      <w:szCs w:val="20"/>
                      <w:lang w:val="fr-FR"/>
                    </w:rPr>
                    <w:t xml:space="preserve"> 28</w:t>
                  </w:r>
                </w:p>
                <w:p w:rsidR="00E71267" w:rsidRPr="00546764" w:rsidRDefault="00ED4BFE" w:rsidP="00ED4BFE">
                  <w:pPr>
                    <w:rPr>
                      <w:sz w:val="20"/>
                      <w:szCs w:val="20"/>
                    </w:rPr>
                  </w:pPr>
                  <w:r w:rsidRPr="00ED4BFE">
                    <w:rPr>
                      <w:sz w:val="20"/>
                      <w:szCs w:val="20"/>
                      <w:lang w:val="fr-FR"/>
                    </w:rPr>
                    <w:t>1209 Genève</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Default="00E71267" w:rsidP="00E71267">
      <w:pPr>
        <w:pStyle w:val="AbschnittBriefe"/>
        <w:rPr>
          <w:sz w:val="20"/>
          <w:szCs w:val="20"/>
        </w:rPr>
      </w:pPr>
    </w:p>
    <w:p w:rsidR="00ED4BFE" w:rsidRPr="00546764" w:rsidRDefault="00ED4BFE" w:rsidP="00E71267">
      <w:pPr>
        <w:pStyle w:val="AbschnittBriefe"/>
        <w:rPr>
          <w:sz w:val="20"/>
          <w:szCs w:val="20"/>
        </w:rPr>
      </w:pPr>
    </w:p>
    <w:p w:rsidR="00E71267" w:rsidRPr="00546764" w:rsidRDefault="00E71267" w:rsidP="00E71267">
      <w:pPr>
        <w:pStyle w:val="AbschnittBriefe"/>
        <w:rPr>
          <w:sz w:val="20"/>
          <w:szCs w:val="20"/>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367A23" w:rsidRPr="00546764" w:rsidRDefault="00367A23" w:rsidP="00E71267">
      <w:pPr>
        <w:pStyle w:val="AbschnittBriefe"/>
        <w:rPr>
          <w:sz w:val="20"/>
          <w:szCs w:val="20"/>
        </w:rPr>
      </w:pPr>
    </w:p>
    <w:p w:rsidR="00546764" w:rsidRPr="004D3F70" w:rsidRDefault="00546764" w:rsidP="00546764">
      <w:pPr>
        <w:pStyle w:val="UEBERSCHRIFTIMBRIEF"/>
      </w:pPr>
      <w:r w:rsidRPr="00C52895">
        <w:t xml:space="preserve">Concerne : </w:t>
      </w:r>
      <w:proofErr w:type="spellStart"/>
      <w:r w:rsidR="00ED4BFE" w:rsidRPr="00ED4BFE">
        <w:t>Zeynab</w:t>
      </w:r>
      <w:proofErr w:type="spellEnd"/>
      <w:r w:rsidR="00ED4BFE" w:rsidRPr="00ED4BFE">
        <w:t xml:space="preserve"> </w:t>
      </w:r>
      <w:proofErr w:type="spellStart"/>
      <w:r w:rsidR="00ED4BFE" w:rsidRPr="00ED4BFE">
        <w:t>Jalalian</w:t>
      </w:r>
      <w:proofErr w:type="spellEnd"/>
    </w:p>
    <w:p w:rsidR="00546764" w:rsidRDefault="00546764" w:rsidP="00546764">
      <w:pPr>
        <w:pStyle w:val="AbschnittBriefe"/>
        <w:rPr>
          <w:sz w:val="20"/>
          <w:szCs w:val="20"/>
        </w:rPr>
      </w:pPr>
    </w:p>
    <w:p w:rsidR="00FE0042" w:rsidRPr="00546764" w:rsidRDefault="00FE0042" w:rsidP="00546764">
      <w:pPr>
        <w:pStyle w:val="AbschnittBriefe"/>
        <w:rPr>
          <w:sz w:val="20"/>
          <w:szCs w:val="20"/>
        </w:rPr>
      </w:pPr>
    </w:p>
    <w:p w:rsidR="00FE0042" w:rsidRPr="003F6638" w:rsidRDefault="00FE0042" w:rsidP="003F6638">
      <w:pPr>
        <w:pStyle w:val="AbschnittBriefe"/>
        <w:spacing w:after="120"/>
        <w:rPr>
          <w:sz w:val="19"/>
          <w:szCs w:val="19"/>
          <w:highlight w:val="yellow"/>
        </w:rPr>
      </w:pPr>
      <w:r w:rsidRPr="003F6638">
        <w:rPr>
          <w:sz w:val="19"/>
          <w:szCs w:val="19"/>
        </w:rPr>
        <w:t>Monsieur,</w:t>
      </w:r>
    </w:p>
    <w:p w:rsidR="00FE0042" w:rsidRPr="003F6638" w:rsidRDefault="00FE0042" w:rsidP="003F6638">
      <w:pPr>
        <w:pStyle w:val="AbschnittBriefe"/>
        <w:spacing w:after="120"/>
        <w:rPr>
          <w:sz w:val="19"/>
          <w:szCs w:val="19"/>
        </w:rPr>
      </w:pPr>
      <w:proofErr w:type="spellStart"/>
      <w:r w:rsidRPr="003F6638">
        <w:rPr>
          <w:sz w:val="19"/>
          <w:szCs w:val="19"/>
        </w:rPr>
        <w:t>Zeynab</w:t>
      </w:r>
      <w:proofErr w:type="spellEnd"/>
      <w:r w:rsidRPr="003F6638">
        <w:rPr>
          <w:sz w:val="19"/>
          <w:szCs w:val="19"/>
        </w:rPr>
        <w:t xml:space="preserve"> </w:t>
      </w:r>
      <w:proofErr w:type="spellStart"/>
      <w:r w:rsidRPr="003F6638">
        <w:rPr>
          <w:sz w:val="19"/>
          <w:szCs w:val="19"/>
        </w:rPr>
        <w:t>Jalalian</w:t>
      </w:r>
      <w:proofErr w:type="spellEnd"/>
      <w:r w:rsidRPr="003F6638">
        <w:rPr>
          <w:sz w:val="19"/>
          <w:szCs w:val="19"/>
        </w:rPr>
        <w:t xml:space="preserve"> est une Kurde iranienne qui purge une peine de réclusion à perpétuité</w:t>
      </w:r>
      <w:r w:rsidR="002D683A">
        <w:rPr>
          <w:sz w:val="19"/>
          <w:szCs w:val="19"/>
        </w:rPr>
        <w:t xml:space="preserve">. </w:t>
      </w:r>
      <w:r w:rsidR="00FB773A">
        <w:rPr>
          <w:sz w:val="19"/>
          <w:szCs w:val="19"/>
        </w:rPr>
        <w:t>Elle</w:t>
      </w:r>
      <w:r w:rsidRPr="003F6638">
        <w:rPr>
          <w:sz w:val="19"/>
          <w:szCs w:val="19"/>
        </w:rPr>
        <w:t xml:space="preserve"> a été arrêtée en mars 2008 en raison de ses activités en faveur du droit des Kurdes à l’autodétermination. Pendant huit mois, elle a été détenue à l’isolement et privée d’avocat. Elle affirme que des agents du renseignement lui ont infligé des actes de torture et d’autres mauvais traitements pendant cette période</w:t>
      </w:r>
      <w:r w:rsidR="00DC074B" w:rsidRPr="003F6638">
        <w:rPr>
          <w:sz w:val="19"/>
          <w:szCs w:val="19"/>
        </w:rPr>
        <w:t xml:space="preserve">. </w:t>
      </w:r>
      <w:r w:rsidRPr="003F6638">
        <w:rPr>
          <w:sz w:val="19"/>
          <w:szCs w:val="19"/>
        </w:rPr>
        <w:t>Elle a déclaré qu’à une occasion, ils lui ont cogné la tête contre le mur si fort que son crâne s’est fracturé, ce qui a provoqué une hémorragie c</w:t>
      </w:r>
      <w:r w:rsidR="00DC074B" w:rsidRPr="003F6638">
        <w:rPr>
          <w:sz w:val="19"/>
          <w:szCs w:val="19"/>
        </w:rPr>
        <w:t>érébrale et a altéré sa vision.</w:t>
      </w:r>
      <w:r w:rsidR="00DC074B" w:rsidRPr="003F6638">
        <w:rPr>
          <w:sz w:val="19"/>
          <w:szCs w:val="19"/>
        </w:rPr>
        <w:br/>
      </w:r>
      <w:r w:rsidRPr="003F6638">
        <w:rPr>
          <w:sz w:val="19"/>
          <w:szCs w:val="19"/>
        </w:rPr>
        <w:t xml:space="preserve">En juin 2020, </w:t>
      </w:r>
      <w:proofErr w:type="spellStart"/>
      <w:r w:rsidRPr="003F6638">
        <w:rPr>
          <w:sz w:val="19"/>
          <w:szCs w:val="19"/>
        </w:rPr>
        <w:t>Zeynab</w:t>
      </w:r>
      <w:proofErr w:type="spellEnd"/>
      <w:r w:rsidRPr="003F6638">
        <w:rPr>
          <w:sz w:val="19"/>
          <w:szCs w:val="19"/>
        </w:rPr>
        <w:t xml:space="preserve"> </w:t>
      </w:r>
      <w:proofErr w:type="spellStart"/>
      <w:r w:rsidRPr="003F6638">
        <w:rPr>
          <w:sz w:val="19"/>
          <w:szCs w:val="19"/>
        </w:rPr>
        <w:t>Jalalian</w:t>
      </w:r>
      <w:proofErr w:type="spellEnd"/>
      <w:r w:rsidRPr="003F6638">
        <w:rPr>
          <w:sz w:val="19"/>
          <w:szCs w:val="19"/>
        </w:rPr>
        <w:t xml:space="preserve"> a été testée positive au COVID-19 alors qu’elle était détenue dans la prison de </w:t>
      </w:r>
      <w:proofErr w:type="spellStart"/>
      <w:r w:rsidRPr="003F6638">
        <w:rPr>
          <w:sz w:val="19"/>
          <w:szCs w:val="19"/>
        </w:rPr>
        <w:t>Shahr</w:t>
      </w:r>
      <w:proofErr w:type="spellEnd"/>
      <w:r w:rsidRPr="003F6638">
        <w:rPr>
          <w:sz w:val="19"/>
          <w:szCs w:val="19"/>
        </w:rPr>
        <w:t xml:space="preserve">-e Rey à </w:t>
      </w:r>
      <w:proofErr w:type="spellStart"/>
      <w:r w:rsidRPr="003F6638">
        <w:rPr>
          <w:sz w:val="19"/>
          <w:szCs w:val="19"/>
        </w:rPr>
        <w:t>Varamin</w:t>
      </w:r>
      <w:proofErr w:type="spellEnd"/>
      <w:r w:rsidRPr="003F6638">
        <w:rPr>
          <w:sz w:val="19"/>
          <w:szCs w:val="19"/>
        </w:rPr>
        <w:t xml:space="preserve">. Elle a été transférée brièvement à l’hôpital, mais alors que les professionnels de la santé lui ont indiqué qu’elle devait rester sous surveillance médicale, elle a été renvoyée en prison. Le 24 juin, </w:t>
      </w:r>
      <w:proofErr w:type="spellStart"/>
      <w:r w:rsidRPr="003F6638">
        <w:rPr>
          <w:sz w:val="19"/>
          <w:szCs w:val="19"/>
        </w:rPr>
        <w:t>Zeynab</w:t>
      </w:r>
      <w:proofErr w:type="spellEnd"/>
      <w:r w:rsidRPr="003F6638">
        <w:rPr>
          <w:sz w:val="19"/>
          <w:szCs w:val="19"/>
        </w:rPr>
        <w:t xml:space="preserve"> </w:t>
      </w:r>
      <w:proofErr w:type="spellStart"/>
      <w:r w:rsidRPr="003F6638">
        <w:rPr>
          <w:sz w:val="19"/>
          <w:szCs w:val="19"/>
        </w:rPr>
        <w:t>Jalalian</w:t>
      </w:r>
      <w:proofErr w:type="spellEnd"/>
      <w:r w:rsidRPr="003F6638">
        <w:rPr>
          <w:sz w:val="19"/>
          <w:szCs w:val="19"/>
        </w:rPr>
        <w:t xml:space="preserve"> a été transférée à la prison centrale de Kerman, où elle a été placée en détention à l'isolement prolongée durant deux mois, avant d’être transférée vers la prison de </w:t>
      </w:r>
      <w:proofErr w:type="spellStart"/>
      <w:r w:rsidRPr="003F6638">
        <w:rPr>
          <w:sz w:val="19"/>
          <w:szCs w:val="19"/>
        </w:rPr>
        <w:t>Kermansha</w:t>
      </w:r>
      <w:proofErr w:type="spellEnd"/>
      <w:r w:rsidRPr="003F6638">
        <w:rPr>
          <w:sz w:val="19"/>
          <w:szCs w:val="19"/>
        </w:rPr>
        <w:t xml:space="preserve">. Elle a ensuite été transférée vers la prison de Yazd. Depuis son transfert de la prison de </w:t>
      </w:r>
      <w:proofErr w:type="spellStart"/>
      <w:r w:rsidRPr="003F6638">
        <w:rPr>
          <w:sz w:val="19"/>
          <w:szCs w:val="19"/>
        </w:rPr>
        <w:t>Shahr</w:t>
      </w:r>
      <w:proofErr w:type="spellEnd"/>
      <w:r w:rsidRPr="003F6638">
        <w:rPr>
          <w:sz w:val="19"/>
          <w:szCs w:val="19"/>
        </w:rPr>
        <w:t xml:space="preserve">-e Rey en juin 2020, elle est privée d’un accès suffisant aux soins de santé. </w:t>
      </w:r>
      <w:r w:rsidR="00DC074B" w:rsidRPr="003F6638">
        <w:rPr>
          <w:sz w:val="19"/>
          <w:szCs w:val="19"/>
        </w:rPr>
        <w:br/>
      </w:r>
      <w:proofErr w:type="spellStart"/>
      <w:r w:rsidRPr="003F6638">
        <w:rPr>
          <w:sz w:val="19"/>
          <w:szCs w:val="19"/>
        </w:rPr>
        <w:t>Zeynab</w:t>
      </w:r>
      <w:proofErr w:type="spellEnd"/>
      <w:r w:rsidRPr="003F6638">
        <w:rPr>
          <w:sz w:val="19"/>
          <w:szCs w:val="19"/>
        </w:rPr>
        <w:t xml:space="preserve"> </w:t>
      </w:r>
      <w:proofErr w:type="spellStart"/>
      <w:r w:rsidRPr="003F6638">
        <w:rPr>
          <w:sz w:val="19"/>
          <w:szCs w:val="19"/>
        </w:rPr>
        <w:t>Jalalian</w:t>
      </w:r>
      <w:proofErr w:type="spellEnd"/>
      <w:r w:rsidRPr="003F6638">
        <w:rPr>
          <w:sz w:val="19"/>
          <w:szCs w:val="19"/>
        </w:rPr>
        <w:t xml:space="preserve"> souffre toujours de problèmes respiratoires et a été informée qu’il est probable qu’elle souffre de problèmes pulmonaires permanents en raison du COVID-19. Elle est également toujours privée de soins de santé pour ses problèmes de santé prée</w:t>
      </w:r>
      <w:r w:rsidR="00DC074B" w:rsidRPr="003F6638">
        <w:rPr>
          <w:sz w:val="19"/>
          <w:szCs w:val="19"/>
        </w:rPr>
        <w:t>xistants aux yeux et aux dents.</w:t>
      </w:r>
    </w:p>
    <w:p w:rsidR="00546764" w:rsidRPr="003F6638" w:rsidRDefault="00FE0042" w:rsidP="003F6638">
      <w:pPr>
        <w:pStyle w:val="AbschnittBriefe"/>
        <w:spacing w:after="120"/>
        <w:rPr>
          <w:sz w:val="19"/>
          <w:szCs w:val="19"/>
        </w:rPr>
      </w:pPr>
      <w:r w:rsidRPr="003F6638">
        <w:rPr>
          <w:sz w:val="19"/>
          <w:szCs w:val="19"/>
        </w:rPr>
        <w:t xml:space="preserve">Cette situation me préoccupe beaucoup, et j’appelle les autorités iraniennes à </w:t>
      </w:r>
      <w:r w:rsidRPr="003F6638">
        <w:rPr>
          <w:b/>
          <w:sz w:val="19"/>
          <w:szCs w:val="19"/>
        </w:rPr>
        <w:t xml:space="preserve">permettre sans délai à </w:t>
      </w:r>
      <w:proofErr w:type="spellStart"/>
      <w:r w:rsidRPr="003F6638">
        <w:rPr>
          <w:b/>
          <w:sz w:val="19"/>
          <w:szCs w:val="19"/>
        </w:rPr>
        <w:t>Zeynab</w:t>
      </w:r>
      <w:proofErr w:type="spellEnd"/>
      <w:r w:rsidRPr="003F6638">
        <w:rPr>
          <w:b/>
          <w:sz w:val="19"/>
          <w:szCs w:val="19"/>
        </w:rPr>
        <w:t xml:space="preserve"> </w:t>
      </w:r>
      <w:proofErr w:type="spellStart"/>
      <w:r w:rsidRPr="003F6638">
        <w:rPr>
          <w:b/>
          <w:sz w:val="19"/>
          <w:szCs w:val="19"/>
        </w:rPr>
        <w:t>Jalalian</w:t>
      </w:r>
      <w:proofErr w:type="spellEnd"/>
      <w:r w:rsidRPr="003F6638">
        <w:rPr>
          <w:b/>
          <w:sz w:val="19"/>
          <w:szCs w:val="19"/>
        </w:rPr>
        <w:t xml:space="preserve"> de bénéficier des soins médicaux dont elle a besoin</w:t>
      </w:r>
      <w:r w:rsidRPr="003F6638">
        <w:rPr>
          <w:sz w:val="19"/>
          <w:szCs w:val="19"/>
        </w:rPr>
        <w:t>, notamment un transfert à l’extérieur de la prison pour les traitements spécialisés indisponibles en prison, et à la protéger de la torture et des autres formes de mauvais traitements, notamment la privation de soins médicaux adéquats.</w:t>
      </w:r>
      <w:r w:rsidR="00DC074B" w:rsidRPr="003F6638">
        <w:rPr>
          <w:sz w:val="19"/>
          <w:szCs w:val="19"/>
        </w:rPr>
        <w:br/>
      </w:r>
      <w:r w:rsidRPr="003F6638">
        <w:rPr>
          <w:sz w:val="19"/>
          <w:szCs w:val="19"/>
        </w:rPr>
        <w:t xml:space="preserve">Je les demande de </w:t>
      </w:r>
      <w:r w:rsidRPr="003F6638">
        <w:rPr>
          <w:b/>
          <w:sz w:val="19"/>
          <w:szCs w:val="19"/>
        </w:rPr>
        <w:t xml:space="preserve">traduire rapidement dans les faits la décision du Groupe de travail des Nations unies sur la détention arbitraire en libérant immédiatement </w:t>
      </w:r>
      <w:proofErr w:type="spellStart"/>
      <w:r w:rsidRPr="003F6638">
        <w:rPr>
          <w:b/>
          <w:sz w:val="19"/>
          <w:szCs w:val="19"/>
        </w:rPr>
        <w:t>Zeynab</w:t>
      </w:r>
      <w:proofErr w:type="spellEnd"/>
      <w:r w:rsidRPr="003F6638">
        <w:rPr>
          <w:b/>
          <w:sz w:val="19"/>
          <w:szCs w:val="19"/>
        </w:rPr>
        <w:t xml:space="preserve"> </w:t>
      </w:r>
      <w:proofErr w:type="spellStart"/>
      <w:r w:rsidRPr="003F6638">
        <w:rPr>
          <w:b/>
          <w:sz w:val="19"/>
          <w:szCs w:val="19"/>
        </w:rPr>
        <w:t>Jalalian</w:t>
      </w:r>
      <w:proofErr w:type="spellEnd"/>
      <w:r w:rsidRPr="003F6638">
        <w:rPr>
          <w:b/>
          <w:sz w:val="19"/>
          <w:szCs w:val="19"/>
        </w:rPr>
        <w:t xml:space="preserve"> et en lui accordant un droit contraignant à des réparations</w:t>
      </w:r>
      <w:r w:rsidRPr="003F6638">
        <w:rPr>
          <w:sz w:val="19"/>
          <w:szCs w:val="19"/>
        </w:rPr>
        <w:t>.</w:t>
      </w:r>
      <w:r w:rsidR="00DC074B" w:rsidRPr="003F6638">
        <w:rPr>
          <w:sz w:val="19"/>
          <w:szCs w:val="19"/>
        </w:rPr>
        <w:br/>
      </w:r>
      <w:r w:rsidRPr="003F6638">
        <w:rPr>
          <w:sz w:val="19"/>
          <w:szCs w:val="19"/>
        </w:rPr>
        <w:t xml:space="preserve">Finalement, j’engage les autorités iraniennes à </w:t>
      </w:r>
      <w:r w:rsidRPr="003F6638">
        <w:rPr>
          <w:b/>
          <w:sz w:val="19"/>
          <w:szCs w:val="19"/>
        </w:rPr>
        <w:t>diligenter sans délai une enquête indépendante et impartiale sur les allégations de torture</w:t>
      </w:r>
      <w:r w:rsidRPr="003F6638">
        <w:rPr>
          <w:sz w:val="19"/>
          <w:szCs w:val="19"/>
        </w:rPr>
        <w:t xml:space="preserve"> et d’autres formes de mauvais traitements formulées par </w:t>
      </w:r>
      <w:proofErr w:type="spellStart"/>
      <w:r w:rsidRPr="003F6638">
        <w:rPr>
          <w:sz w:val="19"/>
          <w:szCs w:val="19"/>
        </w:rPr>
        <w:t>Zeynab</w:t>
      </w:r>
      <w:proofErr w:type="spellEnd"/>
      <w:r w:rsidRPr="003F6638">
        <w:rPr>
          <w:sz w:val="19"/>
          <w:szCs w:val="19"/>
        </w:rPr>
        <w:t xml:space="preserve"> </w:t>
      </w:r>
      <w:proofErr w:type="spellStart"/>
      <w:r w:rsidRPr="003F6638">
        <w:rPr>
          <w:sz w:val="19"/>
          <w:szCs w:val="19"/>
        </w:rPr>
        <w:t>Jalalian</w:t>
      </w:r>
      <w:proofErr w:type="spellEnd"/>
      <w:r w:rsidRPr="003F6638">
        <w:rPr>
          <w:sz w:val="19"/>
          <w:szCs w:val="19"/>
        </w:rPr>
        <w:t>, et à traduire les responsables présumés en justice dans le cadre de procès équitables.</w:t>
      </w:r>
    </w:p>
    <w:p w:rsidR="00546764" w:rsidRPr="003F6638" w:rsidRDefault="003F6638" w:rsidP="003F6638">
      <w:pPr>
        <w:pStyle w:val="AbschnittBriefe"/>
        <w:spacing w:after="120"/>
        <w:rPr>
          <w:sz w:val="19"/>
          <w:szCs w:val="19"/>
        </w:rPr>
      </w:pPr>
      <w:r w:rsidRPr="003F6638">
        <w:rPr>
          <w:sz w:val="19"/>
          <w:szCs w:val="19"/>
        </w:rPr>
        <w:br/>
      </w:r>
      <w:r w:rsidR="00546764" w:rsidRPr="003F6638">
        <w:rPr>
          <w:sz w:val="19"/>
          <w:szCs w:val="19"/>
        </w:rPr>
        <w:t>Dans cette attente, je vous prie de croire, Monsieur, à l’expression de ma haute considération.</w:t>
      </w:r>
    </w:p>
    <w:p w:rsidR="00546764" w:rsidRPr="003F6638" w:rsidRDefault="00181C64" w:rsidP="006B363A">
      <w:pPr>
        <w:pStyle w:val="AbschnittBriefe"/>
        <w:rPr>
          <w:sz w:val="19"/>
          <w:szCs w:val="19"/>
        </w:rPr>
      </w:pPr>
      <w:r>
        <w:rPr>
          <w:noProof/>
          <w:sz w:val="19"/>
          <w:szCs w:val="19"/>
          <w:lang w:val="de-CH" w:eastAsia="de-CH"/>
        </w:rPr>
        <w:pict>
          <v:shape id="_x0000_s1076" type="#_x0000_t202" style="position:absolute;margin-left:70.45pt;margin-top:742.2pt;width:481.9pt;height:60.85pt;z-index:251659776;mso-position-horizontal-relative:page;mso-position-vertical-relative:page" o:allowincell="f" o:allowoverlap="f" filled="f" stroked="f">
            <v:textbox style="mso-next-textbox:#_x0000_s1076" inset="0,0,0,0">
              <w:txbxContent>
                <w:p w:rsidR="0099311C" w:rsidRPr="00973619" w:rsidRDefault="00367A23" w:rsidP="00DC074B">
                  <w:pPr>
                    <w:spacing w:after="60"/>
                    <w:rPr>
                      <w:b/>
                      <w:lang w:val="de-CH"/>
                    </w:rPr>
                  </w:pPr>
                  <w:r w:rsidRPr="00973619">
                    <w:rPr>
                      <w:b/>
                      <w:lang w:val="de-CH"/>
                    </w:rPr>
                    <w:t>C</w:t>
                  </w:r>
                  <w:r w:rsidR="0099311C" w:rsidRPr="00973619">
                    <w:rPr>
                      <w:b/>
                      <w:lang w:val="de-CH"/>
                    </w:rPr>
                    <w:t>opie:</w:t>
                  </w:r>
                </w:p>
                <w:p w:rsidR="00973619" w:rsidRPr="00973619" w:rsidRDefault="00973619" w:rsidP="00DC074B">
                  <w:pPr>
                    <w:spacing w:after="60"/>
                    <w:rPr>
                      <w:sz w:val="16"/>
                      <w:lang w:val="de-CH"/>
                    </w:rPr>
                  </w:pPr>
                  <w:r w:rsidRPr="00973619">
                    <w:rPr>
                      <w:sz w:val="16"/>
                      <w:lang w:val="de-CH"/>
                    </w:rPr>
                    <w:t xml:space="preserve">Mohammad Javad Zarif, </w:t>
                  </w:r>
                  <w:r w:rsidRPr="00973619">
                    <w:rPr>
                      <w:b/>
                      <w:sz w:val="16"/>
                      <w:lang w:val="de-CH"/>
                    </w:rPr>
                    <w:t>c/o</w:t>
                  </w:r>
                  <w:r w:rsidRPr="00973619">
                    <w:rPr>
                      <w:sz w:val="16"/>
                      <w:lang w:val="de-CH"/>
                    </w:rPr>
                    <w:t xml:space="preserve"> Mission permanente de l’Iran auprès de l’Organisation des Nations unies</w:t>
                  </w:r>
                  <w:r w:rsidRPr="00973619">
                    <w:rPr>
                      <w:sz w:val="16"/>
                      <w:lang w:val="de-CH"/>
                    </w:rPr>
                    <w:br/>
                    <w:t>Chemin du Petit-Saconnex 28, 1209 Genève / Courriel : Info@mfa.gov.ir</w:t>
                  </w:r>
                </w:p>
                <w:p w:rsidR="0099311C" w:rsidRPr="00973619" w:rsidRDefault="00973619" w:rsidP="00DC074B">
                  <w:pPr>
                    <w:spacing w:after="60"/>
                    <w:rPr>
                      <w:sz w:val="16"/>
                      <w:lang w:val="en-GB"/>
                    </w:rPr>
                  </w:pPr>
                  <w:proofErr w:type="spellStart"/>
                  <w:r w:rsidRPr="00973619">
                    <w:rPr>
                      <w:sz w:val="16"/>
                      <w:lang w:val="en-GB"/>
                    </w:rPr>
                    <w:t>Ambassade</w:t>
                  </w:r>
                  <w:proofErr w:type="spellEnd"/>
                  <w:r w:rsidRPr="00973619">
                    <w:rPr>
                      <w:sz w:val="16"/>
                      <w:lang w:val="en-GB"/>
                    </w:rPr>
                    <w:t xml:space="preserve"> de la </w:t>
                  </w:r>
                  <w:proofErr w:type="spellStart"/>
                  <w:r w:rsidRPr="00973619">
                    <w:rPr>
                      <w:sz w:val="16"/>
                      <w:lang w:val="en-GB"/>
                    </w:rPr>
                    <w:t>République</w:t>
                  </w:r>
                  <w:proofErr w:type="spellEnd"/>
                  <w:r w:rsidRPr="00973619">
                    <w:rPr>
                      <w:sz w:val="16"/>
                      <w:lang w:val="en-GB"/>
                    </w:rPr>
                    <w:t xml:space="preserve"> </w:t>
                  </w:r>
                  <w:proofErr w:type="spellStart"/>
                  <w:r w:rsidRPr="00973619">
                    <w:rPr>
                      <w:sz w:val="16"/>
                      <w:lang w:val="en-GB"/>
                    </w:rPr>
                    <w:t>Islamique</w:t>
                  </w:r>
                  <w:proofErr w:type="spellEnd"/>
                  <w:r w:rsidRPr="00973619">
                    <w:rPr>
                      <w:sz w:val="16"/>
                      <w:lang w:val="en-GB"/>
                    </w:rPr>
                    <w:t xml:space="preserve"> </w:t>
                  </w:r>
                  <w:proofErr w:type="spellStart"/>
                  <w:r w:rsidRPr="00973619">
                    <w:rPr>
                      <w:sz w:val="16"/>
                      <w:lang w:val="en-GB"/>
                    </w:rPr>
                    <w:t>d'Iran</w:t>
                  </w:r>
                  <w:proofErr w:type="spellEnd"/>
                  <w:r w:rsidRPr="00973619">
                    <w:rPr>
                      <w:sz w:val="16"/>
                      <w:lang w:val="en-GB"/>
                    </w:rPr>
                    <w:t xml:space="preserve">, </w:t>
                  </w:r>
                  <w:proofErr w:type="spellStart"/>
                  <w:r w:rsidRPr="00973619">
                    <w:rPr>
                      <w:sz w:val="16"/>
                      <w:lang w:val="en-GB"/>
                    </w:rPr>
                    <w:t>Thunstrasse</w:t>
                  </w:r>
                  <w:proofErr w:type="spellEnd"/>
                  <w:r w:rsidRPr="00973619">
                    <w:rPr>
                      <w:sz w:val="16"/>
                      <w:lang w:val="en-GB"/>
                    </w:rPr>
                    <w:t xml:space="preserve"> 68, Case </w:t>
                  </w:r>
                  <w:proofErr w:type="spellStart"/>
                  <w:r w:rsidRPr="00973619">
                    <w:rPr>
                      <w:sz w:val="16"/>
                      <w:lang w:val="en-GB"/>
                    </w:rPr>
                    <w:t>Postale</w:t>
                  </w:r>
                  <w:proofErr w:type="spellEnd"/>
                  <w:r w:rsidRPr="00973619">
                    <w:rPr>
                      <w:sz w:val="16"/>
                      <w:lang w:val="en-GB"/>
                    </w:rPr>
                    <w:t xml:space="preserve"> 227, 3000 Bern 6</w:t>
                  </w:r>
                  <w:r w:rsidRPr="00973619">
                    <w:rPr>
                      <w:sz w:val="16"/>
                      <w:lang w:val="en-GB"/>
                    </w:rPr>
                    <w:br/>
                    <w:t>Fax: 031 351 56 52 / E-mail: secretariat@iranembassy.ch</w:t>
                  </w:r>
                </w:p>
              </w:txbxContent>
            </v:textbox>
            <w10:wrap anchorx="page" anchory="page"/>
            <w10:anchorlock/>
          </v:shape>
        </w:pict>
      </w:r>
    </w:p>
    <w:sectPr w:rsidR="00546764" w:rsidRPr="003F6638"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CB9" w:rsidRPr="008702FA" w:rsidRDefault="00D52CB9" w:rsidP="00553907">
      <w:r w:rsidRPr="008702FA">
        <w:separator/>
      </w:r>
    </w:p>
  </w:endnote>
  <w:endnote w:type="continuationSeparator" w:id="0">
    <w:p w:rsidR="00D52CB9" w:rsidRPr="008702FA" w:rsidRDefault="00D52CB9"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181C64" w:rsidP="004F05CC">
    <w:pPr>
      <w:pStyle w:val="AmnestyAdressblock"/>
      <w:rPr>
        <w:lang w:val="de-CH"/>
      </w:rPr>
    </w:pPr>
    <w:r w:rsidRPr="00181C64">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CB9" w:rsidRPr="008702FA" w:rsidRDefault="00D52CB9" w:rsidP="00553907">
      <w:r w:rsidRPr="008702FA">
        <w:separator/>
      </w:r>
    </w:p>
  </w:footnote>
  <w:footnote w:type="continuationSeparator" w:id="0">
    <w:p w:rsidR="00D52CB9" w:rsidRPr="008702FA" w:rsidRDefault="00D52CB9"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181C64"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181C64"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181C64"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181C64"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181C64" w:rsidP="005944A1">
    <w:pPr>
      <w:pStyle w:val="Header"/>
      <w:jc w:val="center"/>
      <w:rPr>
        <w:sz w:val="28"/>
        <w:szCs w:val="28"/>
        <w:lang w:val="de-CH"/>
      </w:rPr>
    </w:pPr>
    <w:r w:rsidRPr="00181C64">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181C64">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135965"/>
    <w:rsid w:val="00025C14"/>
    <w:rsid w:val="00036CB1"/>
    <w:rsid w:val="00040CB3"/>
    <w:rsid w:val="00046319"/>
    <w:rsid w:val="00052667"/>
    <w:rsid w:val="00057E0D"/>
    <w:rsid w:val="000A33C9"/>
    <w:rsid w:val="000A52DC"/>
    <w:rsid w:val="000C3A18"/>
    <w:rsid w:val="000D05AF"/>
    <w:rsid w:val="000D1E1A"/>
    <w:rsid w:val="000D63CF"/>
    <w:rsid w:val="000D7A6D"/>
    <w:rsid w:val="000E1058"/>
    <w:rsid w:val="000E7B00"/>
    <w:rsid w:val="00107195"/>
    <w:rsid w:val="001228BC"/>
    <w:rsid w:val="00124057"/>
    <w:rsid w:val="00126176"/>
    <w:rsid w:val="00135965"/>
    <w:rsid w:val="0014610F"/>
    <w:rsid w:val="001518DF"/>
    <w:rsid w:val="0015194A"/>
    <w:rsid w:val="001613BE"/>
    <w:rsid w:val="00162E2B"/>
    <w:rsid w:val="00181C64"/>
    <w:rsid w:val="00186C2E"/>
    <w:rsid w:val="001877AE"/>
    <w:rsid w:val="00197F0C"/>
    <w:rsid w:val="001B3614"/>
    <w:rsid w:val="001C19D1"/>
    <w:rsid w:val="001C45B4"/>
    <w:rsid w:val="001D501A"/>
    <w:rsid w:val="00224644"/>
    <w:rsid w:val="00241ED9"/>
    <w:rsid w:val="00256D0B"/>
    <w:rsid w:val="002609C7"/>
    <w:rsid w:val="00262EEF"/>
    <w:rsid w:val="002713BA"/>
    <w:rsid w:val="002734A2"/>
    <w:rsid w:val="00275983"/>
    <w:rsid w:val="00276417"/>
    <w:rsid w:val="0028076B"/>
    <w:rsid w:val="00295154"/>
    <w:rsid w:val="002954BA"/>
    <w:rsid w:val="002C3D08"/>
    <w:rsid w:val="002D683A"/>
    <w:rsid w:val="002E751E"/>
    <w:rsid w:val="002F0468"/>
    <w:rsid w:val="00320343"/>
    <w:rsid w:val="00321C4E"/>
    <w:rsid w:val="00327982"/>
    <w:rsid w:val="003300EB"/>
    <w:rsid w:val="00361635"/>
    <w:rsid w:val="00367A23"/>
    <w:rsid w:val="00370680"/>
    <w:rsid w:val="00372EB2"/>
    <w:rsid w:val="00387FE5"/>
    <w:rsid w:val="00396E52"/>
    <w:rsid w:val="003A54D8"/>
    <w:rsid w:val="003B48C0"/>
    <w:rsid w:val="003C09E1"/>
    <w:rsid w:val="003E5A5A"/>
    <w:rsid w:val="003E6FFE"/>
    <w:rsid w:val="003E77CB"/>
    <w:rsid w:val="003F2034"/>
    <w:rsid w:val="003F6638"/>
    <w:rsid w:val="004003E1"/>
    <w:rsid w:val="0041222D"/>
    <w:rsid w:val="00422305"/>
    <w:rsid w:val="00424B20"/>
    <w:rsid w:val="00446E7B"/>
    <w:rsid w:val="00447E8D"/>
    <w:rsid w:val="00452C2E"/>
    <w:rsid w:val="00477E1F"/>
    <w:rsid w:val="004943CC"/>
    <w:rsid w:val="00495EA2"/>
    <w:rsid w:val="00497EC3"/>
    <w:rsid w:val="004B15D3"/>
    <w:rsid w:val="004B2C97"/>
    <w:rsid w:val="004B7173"/>
    <w:rsid w:val="004C1E0D"/>
    <w:rsid w:val="004D3F70"/>
    <w:rsid w:val="004E301A"/>
    <w:rsid w:val="004F05CC"/>
    <w:rsid w:val="004F3441"/>
    <w:rsid w:val="004F55AD"/>
    <w:rsid w:val="004F6ED0"/>
    <w:rsid w:val="005041AD"/>
    <w:rsid w:val="0050504D"/>
    <w:rsid w:val="00506E6C"/>
    <w:rsid w:val="00510A02"/>
    <w:rsid w:val="00510FEC"/>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363A"/>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561FB"/>
    <w:rsid w:val="0076311A"/>
    <w:rsid w:val="00781539"/>
    <w:rsid w:val="00791E4A"/>
    <w:rsid w:val="007A3A48"/>
    <w:rsid w:val="007A6568"/>
    <w:rsid w:val="007B16EB"/>
    <w:rsid w:val="007B481D"/>
    <w:rsid w:val="007C0588"/>
    <w:rsid w:val="007C7DA1"/>
    <w:rsid w:val="007E6F4F"/>
    <w:rsid w:val="007F53E4"/>
    <w:rsid w:val="00802998"/>
    <w:rsid w:val="00807212"/>
    <w:rsid w:val="00815711"/>
    <w:rsid w:val="00816B7C"/>
    <w:rsid w:val="00817939"/>
    <w:rsid w:val="008223EA"/>
    <w:rsid w:val="00830B38"/>
    <w:rsid w:val="00843313"/>
    <w:rsid w:val="0084680F"/>
    <w:rsid w:val="008508AA"/>
    <w:rsid w:val="00860EAD"/>
    <w:rsid w:val="00864C07"/>
    <w:rsid w:val="008702FA"/>
    <w:rsid w:val="00894BFA"/>
    <w:rsid w:val="008A4D9D"/>
    <w:rsid w:val="008B2FC9"/>
    <w:rsid w:val="008C3926"/>
    <w:rsid w:val="008D1C31"/>
    <w:rsid w:val="008D231E"/>
    <w:rsid w:val="008D67A4"/>
    <w:rsid w:val="008E6C86"/>
    <w:rsid w:val="0092363B"/>
    <w:rsid w:val="00927CA1"/>
    <w:rsid w:val="00935696"/>
    <w:rsid w:val="009421DF"/>
    <w:rsid w:val="00943146"/>
    <w:rsid w:val="00947320"/>
    <w:rsid w:val="00953FA4"/>
    <w:rsid w:val="00960361"/>
    <w:rsid w:val="00961DE3"/>
    <w:rsid w:val="00973619"/>
    <w:rsid w:val="00975687"/>
    <w:rsid w:val="00976CEE"/>
    <w:rsid w:val="0098582C"/>
    <w:rsid w:val="00991877"/>
    <w:rsid w:val="0099311C"/>
    <w:rsid w:val="009A20A2"/>
    <w:rsid w:val="009B27B5"/>
    <w:rsid w:val="009B6BDE"/>
    <w:rsid w:val="009D209F"/>
    <w:rsid w:val="009E43B3"/>
    <w:rsid w:val="009F3A50"/>
    <w:rsid w:val="009F5083"/>
    <w:rsid w:val="009F71F4"/>
    <w:rsid w:val="00A10686"/>
    <w:rsid w:val="00A1547F"/>
    <w:rsid w:val="00A2298E"/>
    <w:rsid w:val="00A30605"/>
    <w:rsid w:val="00A3454C"/>
    <w:rsid w:val="00A403DD"/>
    <w:rsid w:val="00A417C8"/>
    <w:rsid w:val="00A466D4"/>
    <w:rsid w:val="00A473A9"/>
    <w:rsid w:val="00A654EC"/>
    <w:rsid w:val="00A81CAD"/>
    <w:rsid w:val="00A84C25"/>
    <w:rsid w:val="00AB3C34"/>
    <w:rsid w:val="00AC6D60"/>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07C85"/>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0852"/>
    <w:rsid w:val="00D1445A"/>
    <w:rsid w:val="00D16E83"/>
    <w:rsid w:val="00D2055E"/>
    <w:rsid w:val="00D26ECA"/>
    <w:rsid w:val="00D37A73"/>
    <w:rsid w:val="00D44BDF"/>
    <w:rsid w:val="00D51088"/>
    <w:rsid w:val="00D52CB9"/>
    <w:rsid w:val="00D655CE"/>
    <w:rsid w:val="00D66256"/>
    <w:rsid w:val="00D72DA4"/>
    <w:rsid w:val="00D827F8"/>
    <w:rsid w:val="00DA40D0"/>
    <w:rsid w:val="00DA752B"/>
    <w:rsid w:val="00DC074B"/>
    <w:rsid w:val="00DD21D2"/>
    <w:rsid w:val="00DD2C87"/>
    <w:rsid w:val="00DE4DCC"/>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D4BFE"/>
    <w:rsid w:val="00EE1DA6"/>
    <w:rsid w:val="00EE3746"/>
    <w:rsid w:val="00EE7BBB"/>
    <w:rsid w:val="00EF0BFE"/>
    <w:rsid w:val="00EF4B31"/>
    <w:rsid w:val="00F03744"/>
    <w:rsid w:val="00F24D52"/>
    <w:rsid w:val="00F33FEB"/>
    <w:rsid w:val="00F357B1"/>
    <w:rsid w:val="00F46009"/>
    <w:rsid w:val="00F50585"/>
    <w:rsid w:val="00F53CBA"/>
    <w:rsid w:val="00F769D6"/>
    <w:rsid w:val="00F9051E"/>
    <w:rsid w:val="00FA3D2D"/>
    <w:rsid w:val="00FA57FD"/>
    <w:rsid w:val="00FB02BB"/>
    <w:rsid w:val="00FB0EE9"/>
    <w:rsid w:val="00FB1255"/>
    <w:rsid w:val="00FB773A"/>
    <w:rsid w:val="00FC0DE3"/>
    <w:rsid w:val="00FC6B8A"/>
    <w:rsid w:val="00FD430C"/>
    <w:rsid w:val="00FE0042"/>
    <w:rsid w:val="00FE02E7"/>
    <w:rsid w:val="00FE36BF"/>
    <w:rsid w:val="00FF6489"/>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rsid w:val="004B15D3"/>
  </w:style>
  <w:style w:type="paragraph" w:customStyle="1" w:styleId="BitteschreibenSie">
    <w:name w:val="Bitte schreiben Sie ..."/>
    <w:basedOn w:val="Normal"/>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 w:type="paragraph" w:styleId="ListParagraph">
    <w:name w:val="List Paragraph"/>
    <w:basedOn w:val="Normal"/>
    <w:uiPriority w:val="34"/>
    <w:qFormat/>
    <w:rsid w:val="00A10686"/>
    <w:pPr>
      <w:ind w:left="720"/>
      <w:contextualSpacing/>
    </w:p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president.gov.vn" TargetMode="External"/><Relationship Id="rId13" Type="http://schemas.openxmlformats.org/officeDocument/2006/relationships/hyperlink" Target="mailto:iran@un.i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https://www.amnesty.ch/fr/participer/ecrire-des-lettres/lettres-contre-l-oubli/docs"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vietsuisse@bluewin.ch" TargetMode="External"/><Relationship Id="rId14" Type="http://schemas.openxmlformats.org/officeDocument/2006/relationships/hyperlink" Target="mailto:Info@mfa.gov.i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1853</Words>
  <Characters>11677</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dc:creator>
  <cp:lastModifiedBy>cornelia</cp:lastModifiedBy>
  <cp:revision>19</cp:revision>
  <cp:lastPrinted>1601-01-01T00:00:00Z</cp:lastPrinted>
  <dcterms:created xsi:type="dcterms:W3CDTF">2021-01-26T09:14:00Z</dcterms:created>
  <dcterms:modified xsi:type="dcterms:W3CDTF">2021-02-02T05:34:00Z</dcterms:modified>
</cp:coreProperties>
</file>