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E3405" w14:textId="77777777" w:rsidR="00755406" w:rsidRPr="00DA2978" w:rsidRDefault="00755406" w:rsidP="00755406">
      <w:pPr>
        <w:pStyle w:val="AbschnittBriefe"/>
        <w:rPr>
          <w:sz w:val="20"/>
          <w:szCs w:val="20"/>
        </w:rPr>
      </w:pPr>
    </w:p>
    <w:p w14:paraId="727E6813" w14:textId="77777777" w:rsidR="00755406" w:rsidRPr="00DA2978" w:rsidRDefault="00755406" w:rsidP="00755406">
      <w:pPr>
        <w:pStyle w:val="AbschnittBriefe"/>
        <w:rPr>
          <w:sz w:val="20"/>
          <w:szCs w:val="20"/>
        </w:rPr>
      </w:pPr>
    </w:p>
    <w:p w14:paraId="766B8CF2" w14:textId="77777777" w:rsidR="00755406" w:rsidRPr="00DA2978" w:rsidRDefault="00755406" w:rsidP="00755406">
      <w:pPr>
        <w:pStyle w:val="AbschnittBriefe"/>
        <w:rPr>
          <w:sz w:val="20"/>
          <w:szCs w:val="20"/>
        </w:rPr>
      </w:pPr>
    </w:p>
    <w:p w14:paraId="170B1D6C" w14:textId="77777777" w:rsidR="00755406" w:rsidRPr="00DA2978" w:rsidRDefault="00755406" w:rsidP="00755406">
      <w:pPr>
        <w:pStyle w:val="AbschnittBriefe"/>
        <w:rPr>
          <w:sz w:val="20"/>
          <w:szCs w:val="20"/>
        </w:rPr>
      </w:pPr>
    </w:p>
    <w:p w14:paraId="2074754E" w14:textId="77777777" w:rsidR="00755406" w:rsidRPr="00DA2978" w:rsidRDefault="00755406" w:rsidP="00755406">
      <w:pPr>
        <w:pStyle w:val="AbschnittBriefe"/>
        <w:rPr>
          <w:sz w:val="20"/>
          <w:szCs w:val="20"/>
        </w:rPr>
      </w:pPr>
      <w:r w:rsidRPr="00DA2978">
        <w:rPr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0" wp14:anchorId="0B7942F4" wp14:editId="460A39B3">
                <wp:simplePos x="0" y="0"/>
                <wp:positionH relativeFrom="page">
                  <wp:posOffset>900430</wp:posOffset>
                </wp:positionH>
                <wp:positionV relativeFrom="page">
                  <wp:posOffset>900430</wp:posOffset>
                </wp:positionV>
                <wp:extent cx="1979930" cy="1080135"/>
                <wp:effectExtent l="0" t="0" r="0" b="6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69DDC" w14:textId="77777777" w:rsidR="00755406" w:rsidRPr="00B86443" w:rsidRDefault="00755406" w:rsidP="00755406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86443"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53F2DDE8" w14:textId="77777777" w:rsidR="00755406" w:rsidRPr="00B86443" w:rsidRDefault="00755406" w:rsidP="00755406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86443"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2737F715" w14:textId="77777777" w:rsidR="00755406" w:rsidRPr="00B86443" w:rsidRDefault="00755406" w:rsidP="00755406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86443"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290EA664" w14:textId="77777777" w:rsidR="00755406" w:rsidRDefault="00755406" w:rsidP="00755406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86443"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321201ED" w14:textId="77777777" w:rsidR="00755406" w:rsidRPr="00546764" w:rsidRDefault="00755406" w:rsidP="00755406">
                            <w:pPr>
                              <w:rPr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942F4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70.9pt;margin-top:70.9pt;width:155.9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" o:allowincell="f" o:allowoverlap="f" filled="f" stroked="f">
                <v:textbox inset="0,0,0,0">
                  <w:txbxContent>
                    <w:p w14:paraId="56569DDC" w14:textId="77777777" w:rsidR="00755406" w:rsidRPr="00B86443" w:rsidRDefault="00755406" w:rsidP="00755406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B86443">
                        <w:rPr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53F2DDE8" w14:textId="77777777" w:rsidR="00755406" w:rsidRPr="00B86443" w:rsidRDefault="00755406" w:rsidP="00755406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B86443">
                        <w:rPr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2737F715" w14:textId="77777777" w:rsidR="00755406" w:rsidRPr="00B86443" w:rsidRDefault="00755406" w:rsidP="00755406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B86443">
                        <w:rPr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290EA664" w14:textId="77777777" w:rsidR="00755406" w:rsidRDefault="00755406" w:rsidP="00755406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B86443">
                        <w:rPr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321201ED" w14:textId="77777777" w:rsidR="00755406" w:rsidRPr="00546764" w:rsidRDefault="00755406" w:rsidP="00755406">
                      <w:pPr>
                        <w:rPr>
                          <w:sz w:val="20"/>
                          <w:szCs w:val="20"/>
                          <w:lang w:val="de-CH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EC4E63D" w14:textId="77777777" w:rsidR="00755406" w:rsidRPr="00DA2978" w:rsidRDefault="00755406" w:rsidP="00755406">
      <w:pPr>
        <w:pStyle w:val="AbschnittBriefe"/>
        <w:rPr>
          <w:sz w:val="20"/>
          <w:szCs w:val="20"/>
        </w:rPr>
      </w:pPr>
    </w:p>
    <w:p w14:paraId="52C16EC7" w14:textId="77777777" w:rsidR="00755406" w:rsidRPr="00DA2978" w:rsidRDefault="00755406" w:rsidP="00755406">
      <w:pPr>
        <w:pStyle w:val="AbschnittBriefe"/>
        <w:rPr>
          <w:sz w:val="20"/>
          <w:szCs w:val="20"/>
        </w:rPr>
      </w:pPr>
      <w:r w:rsidRPr="00DA2978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11545533" wp14:editId="6B552D29">
                <wp:simplePos x="0" y="0"/>
                <wp:positionH relativeFrom="page">
                  <wp:posOffset>4448810</wp:posOffset>
                </wp:positionH>
                <wp:positionV relativeFrom="page">
                  <wp:posOffset>1944370</wp:posOffset>
                </wp:positionV>
                <wp:extent cx="1979930" cy="1132205"/>
                <wp:effectExtent l="0" t="0" r="1270" b="10795"/>
                <wp:wrapNone/>
                <wp:docPr id="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8A99B" w14:textId="77777777" w:rsidR="00755406" w:rsidRPr="001800CA" w:rsidRDefault="00755406" w:rsidP="00755406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800CA">
                              <w:rPr>
                                <w:sz w:val="20"/>
                                <w:szCs w:val="20"/>
                                <w:lang w:val="fr-FR"/>
                              </w:rPr>
                              <w:t>Responsable du pouvoir judiciaire par l’intermédiaire de l’ambassade d’Iran auprès de l’Union Européenne</w:t>
                            </w:r>
                          </w:p>
                          <w:p w14:paraId="6CFF5BC6" w14:textId="77777777" w:rsidR="00755406" w:rsidRPr="001800CA" w:rsidRDefault="00755406" w:rsidP="00755406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800CA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Avenue franklin Roosevelt 15, </w:t>
                            </w:r>
                          </w:p>
                          <w:p w14:paraId="1B70AB2D" w14:textId="77777777" w:rsidR="00755406" w:rsidRPr="001800CA" w:rsidRDefault="00755406" w:rsidP="00755406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800CA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1050 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1800CA">
                              <w:rPr>
                                <w:sz w:val="20"/>
                                <w:szCs w:val="20"/>
                                <w:lang w:val="fr-FR"/>
                              </w:rPr>
                              <w:t>ruxelles</w:t>
                            </w:r>
                          </w:p>
                          <w:p w14:paraId="4C63ABA6" w14:textId="77777777" w:rsidR="00755406" w:rsidRPr="00546764" w:rsidRDefault="00755406" w:rsidP="007554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800CA">
                              <w:rPr>
                                <w:sz w:val="20"/>
                                <w:szCs w:val="20"/>
                                <w:lang w:val="fr-FR"/>
                              </w:rPr>
                              <w:t>Belgique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45533" id="Text Box 46" o:spid="_x0000_s1027" type="#_x0000_t202" style="position:absolute;margin-left:350.3pt;margin-top:153.1pt;width:155.9pt;height:89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" o:allowincell="f" o:allowoverlap="f" filled="f" stroked="f">
                <v:textbox inset="0,0,0,0">
                  <w:txbxContent>
                    <w:p w14:paraId="0228A99B" w14:textId="77777777" w:rsidR="00755406" w:rsidRPr="001800CA" w:rsidRDefault="00755406" w:rsidP="00755406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1800CA">
                        <w:rPr>
                          <w:sz w:val="20"/>
                          <w:szCs w:val="20"/>
                          <w:lang w:val="fr-FR"/>
                        </w:rPr>
                        <w:t>Responsable du pouvoir judiciaire par l’intermédiaire de l’ambassade d’Iran auprès de l’Union Européenne</w:t>
                      </w:r>
                    </w:p>
                    <w:p w14:paraId="6CFF5BC6" w14:textId="77777777" w:rsidR="00755406" w:rsidRPr="001800CA" w:rsidRDefault="00755406" w:rsidP="00755406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1800CA">
                        <w:rPr>
                          <w:sz w:val="20"/>
                          <w:szCs w:val="20"/>
                          <w:lang w:val="fr-FR"/>
                        </w:rPr>
                        <w:t xml:space="preserve">Avenue franklin Roosevelt 15, </w:t>
                      </w:r>
                    </w:p>
                    <w:p w14:paraId="1B70AB2D" w14:textId="77777777" w:rsidR="00755406" w:rsidRPr="001800CA" w:rsidRDefault="00755406" w:rsidP="00755406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1800CA">
                        <w:rPr>
                          <w:sz w:val="20"/>
                          <w:szCs w:val="20"/>
                          <w:lang w:val="fr-FR"/>
                        </w:rPr>
                        <w:t xml:space="preserve">1050 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>B</w:t>
                      </w:r>
                      <w:r w:rsidRPr="001800CA">
                        <w:rPr>
                          <w:sz w:val="20"/>
                          <w:szCs w:val="20"/>
                          <w:lang w:val="fr-FR"/>
                        </w:rPr>
                        <w:t>ruxelles</w:t>
                      </w:r>
                    </w:p>
                    <w:p w14:paraId="4C63ABA6" w14:textId="77777777" w:rsidR="00755406" w:rsidRPr="00546764" w:rsidRDefault="00755406" w:rsidP="00755406">
                      <w:pPr>
                        <w:rPr>
                          <w:sz w:val="20"/>
                          <w:szCs w:val="20"/>
                        </w:rPr>
                      </w:pPr>
                      <w:r w:rsidRPr="001800CA">
                        <w:rPr>
                          <w:sz w:val="20"/>
                          <w:szCs w:val="20"/>
                          <w:lang w:val="fr-FR"/>
                        </w:rPr>
                        <w:t>Belgique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1C3A01B" w14:textId="77777777" w:rsidR="00755406" w:rsidRPr="00DA2978" w:rsidRDefault="00755406" w:rsidP="00755406">
      <w:pPr>
        <w:pStyle w:val="AbschnittBriefe"/>
        <w:rPr>
          <w:sz w:val="20"/>
          <w:szCs w:val="20"/>
        </w:rPr>
      </w:pPr>
    </w:p>
    <w:p w14:paraId="28E22784" w14:textId="77777777" w:rsidR="00755406" w:rsidRPr="00DA2978" w:rsidRDefault="00755406" w:rsidP="00755406">
      <w:pPr>
        <w:pStyle w:val="AbschnittBriefe"/>
        <w:rPr>
          <w:sz w:val="20"/>
          <w:szCs w:val="20"/>
        </w:rPr>
      </w:pPr>
    </w:p>
    <w:p w14:paraId="0712C886" w14:textId="77777777" w:rsidR="00755406" w:rsidRPr="00DA2978" w:rsidRDefault="00755406" w:rsidP="00755406">
      <w:pPr>
        <w:pStyle w:val="AbschnittBriefe"/>
        <w:rPr>
          <w:sz w:val="20"/>
          <w:szCs w:val="20"/>
        </w:rPr>
      </w:pPr>
    </w:p>
    <w:p w14:paraId="76A380C9" w14:textId="77777777" w:rsidR="00755406" w:rsidRPr="00DA2978" w:rsidRDefault="00755406" w:rsidP="00755406">
      <w:pPr>
        <w:pStyle w:val="AbschnittBriefe"/>
        <w:rPr>
          <w:sz w:val="20"/>
          <w:szCs w:val="20"/>
        </w:rPr>
      </w:pPr>
    </w:p>
    <w:p w14:paraId="7990A37D" w14:textId="77777777" w:rsidR="00755406" w:rsidRPr="00DA2978" w:rsidRDefault="00755406" w:rsidP="00755406">
      <w:pPr>
        <w:pStyle w:val="AbschnittBriefe"/>
        <w:rPr>
          <w:sz w:val="20"/>
          <w:szCs w:val="20"/>
        </w:rPr>
      </w:pPr>
    </w:p>
    <w:p w14:paraId="3CDCF802" w14:textId="77777777" w:rsidR="00755406" w:rsidRPr="00DA2978" w:rsidRDefault="00755406" w:rsidP="00755406">
      <w:pPr>
        <w:pStyle w:val="AbschnittBriefe"/>
        <w:rPr>
          <w:sz w:val="20"/>
          <w:szCs w:val="20"/>
        </w:rPr>
      </w:pPr>
    </w:p>
    <w:p w14:paraId="04233979" w14:textId="77777777" w:rsidR="00755406" w:rsidRPr="00DA2978" w:rsidRDefault="00755406" w:rsidP="00755406">
      <w:pPr>
        <w:pStyle w:val="AbschnittBriefe"/>
        <w:rPr>
          <w:sz w:val="20"/>
          <w:szCs w:val="20"/>
        </w:rPr>
      </w:pPr>
    </w:p>
    <w:p w14:paraId="56609B24" w14:textId="77777777" w:rsidR="00755406" w:rsidRPr="00DA2978" w:rsidRDefault="00755406" w:rsidP="00755406">
      <w:pPr>
        <w:pStyle w:val="AbschnittBriefe"/>
        <w:rPr>
          <w:sz w:val="20"/>
          <w:szCs w:val="20"/>
        </w:rPr>
      </w:pPr>
    </w:p>
    <w:p w14:paraId="532C9928" w14:textId="77777777" w:rsidR="00755406" w:rsidRPr="00DA2978" w:rsidRDefault="00755406" w:rsidP="00755406">
      <w:pPr>
        <w:pStyle w:val="AbschnittBriefe"/>
        <w:rPr>
          <w:sz w:val="20"/>
          <w:szCs w:val="20"/>
        </w:rPr>
      </w:pPr>
    </w:p>
    <w:p w14:paraId="70FC6EA4" w14:textId="77777777" w:rsidR="00755406" w:rsidRPr="00DA2978" w:rsidRDefault="00755406" w:rsidP="00755406">
      <w:pPr>
        <w:pStyle w:val="AbschnittBriefe"/>
        <w:rPr>
          <w:sz w:val="20"/>
          <w:szCs w:val="20"/>
        </w:rPr>
      </w:pPr>
    </w:p>
    <w:p w14:paraId="1F2D84FD" w14:textId="77777777" w:rsidR="00755406" w:rsidRPr="00DA2978" w:rsidRDefault="00755406" w:rsidP="00755406">
      <w:pPr>
        <w:pStyle w:val="AbschnittBriefe"/>
        <w:rPr>
          <w:sz w:val="20"/>
          <w:szCs w:val="20"/>
        </w:rPr>
      </w:pPr>
    </w:p>
    <w:p w14:paraId="305397AE" w14:textId="77777777" w:rsidR="00755406" w:rsidRPr="00DA2978" w:rsidRDefault="00755406" w:rsidP="00755406">
      <w:pPr>
        <w:spacing w:line="360" w:lineRule="auto"/>
        <w:rPr>
          <w:sz w:val="20"/>
          <w:szCs w:val="20"/>
        </w:rPr>
      </w:pPr>
      <w:r w:rsidRPr="00DA2978">
        <w:rPr>
          <w:sz w:val="20"/>
          <w:szCs w:val="20"/>
        </w:rPr>
        <w:t xml:space="preserve">                                                                                                    __________________________</w:t>
      </w:r>
    </w:p>
    <w:p w14:paraId="11EEC9C7" w14:textId="77777777" w:rsidR="00755406" w:rsidRPr="00DA2978" w:rsidRDefault="00755406" w:rsidP="00755406">
      <w:pPr>
        <w:pStyle w:val="AbschnittBriefe"/>
        <w:rPr>
          <w:sz w:val="20"/>
          <w:szCs w:val="20"/>
        </w:rPr>
      </w:pPr>
    </w:p>
    <w:p w14:paraId="10BF896C" w14:textId="77777777" w:rsidR="00755406" w:rsidRPr="00DA2978" w:rsidRDefault="00755406" w:rsidP="00755406">
      <w:pPr>
        <w:pStyle w:val="AbschnittBriefe"/>
        <w:rPr>
          <w:sz w:val="20"/>
          <w:szCs w:val="20"/>
        </w:rPr>
      </w:pPr>
    </w:p>
    <w:p w14:paraId="1F07BB92" w14:textId="77777777" w:rsidR="00755406" w:rsidRPr="00DA2978" w:rsidRDefault="00755406" w:rsidP="00755406">
      <w:pPr>
        <w:pStyle w:val="AbschnittBriefe"/>
        <w:rPr>
          <w:sz w:val="20"/>
          <w:szCs w:val="20"/>
        </w:rPr>
      </w:pPr>
    </w:p>
    <w:p w14:paraId="06B38086" w14:textId="77777777" w:rsidR="00755406" w:rsidRPr="00DA2978" w:rsidRDefault="00755406" w:rsidP="00755406">
      <w:pPr>
        <w:pStyle w:val="AbschnittBriefe"/>
        <w:rPr>
          <w:sz w:val="20"/>
          <w:szCs w:val="20"/>
        </w:rPr>
      </w:pPr>
    </w:p>
    <w:p w14:paraId="2F5635CD" w14:textId="77777777" w:rsidR="00755406" w:rsidRPr="00DA2978" w:rsidRDefault="00755406" w:rsidP="00755406">
      <w:pPr>
        <w:pStyle w:val="UEBERSCHRIFTIMBRIEF"/>
      </w:pPr>
      <w:r w:rsidRPr="00DA2978">
        <w:rPr>
          <w:lang w:val="fr-CH"/>
        </w:rPr>
        <w:t xml:space="preserve">Au sujet de: </w:t>
      </w:r>
      <w:r w:rsidRPr="00DA2978">
        <w:t xml:space="preserve">Vahid Afkari </w:t>
      </w:r>
    </w:p>
    <w:p w14:paraId="195AB7E4" w14:textId="77777777" w:rsidR="00755406" w:rsidRPr="00DA2978" w:rsidRDefault="00755406" w:rsidP="00755406">
      <w:pPr>
        <w:spacing w:before="240" w:line="276" w:lineRule="auto"/>
        <w:rPr>
          <w:sz w:val="20"/>
          <w:szCs w:val="20"/>
          <w:lang w:val="fr-FR"/>
        </w:rPr>
      </w:pPr>
      <w:r w:rsidRPr="00DA2978">
        <w:rPr>
          <w:sz w:val="20"/>
          <w:szCs w:val="20"/>
          <w:lang w:val="fr-FR"/>
        </w:rPr>
        <w:t>Monsieur,</w:t>
      </w:r>
    </w:p>
    <w:p w14:paraId="484D6511" w14:textId="77777777" w:rsidR="00755406" w:rsidRPr="00DA2978" w:rsidRDefault="00755406" w:rsidP="00755406">
      <w:pPr>
        <w:spacing w:before="240" w:line="276" w:lineRule="auto"/>
        <w:rPr>
          <w:b/>
          <w:bCs/>
          <w:sz w:val="20"/>
          <w:szCs w:val="20"/>
          <w:lang w:val="fr-FR"/>
        </w:rPr>
      </w:pPr>
      <w:r w:rsidRPr="00DA2978">
        <w:rPr>
          <w:b/>
          <w:bCs/>
          <w:sz w:val="20"/>
          <w:szCs w:val="20"/>
          <w:lang w:val="fr-FR"/>
        </w:rPr>
        <w:t>Je vous prie instamment de libérer sans délai Vahid Afkari, détenu arbitrairement pour avoir participé de manière pacifique à des manifestations, d’annuler ses déclarations de culpabilité et condamnations injustes, et d’abandonner toutes les charges liées à l’exercice pacifique de ses droits humains.</w:t>
      </w:r>
    </w:p>
    <w:p w14:paraId="5C2B22B4" w14:textId="77777777" w:rsidR="00755406" w:rsidRPr="00DA2978" w:rsidRDefault="00755406" w:rsidP="00755406">
      <w:pPr>
        <w:spacing w:before="240" w:line="276" w:lineRule="auto"/>
        <w:rPr>
          <w:sz w:val="20"/>
          <w:szCs w:val="20"/>
          <w:lang w:val="fr-FR"/>
        </w:rPr>
      </w:pPr>
      <w:r w:rsidRPr="00DA2978">
        <w:rPr>
          <w:sz w:val="20"/>
          <w:szCs w:val="20"/>
          <w:lang w:val="fr-FR"/>
        </w:rPr>
        <w:t xml:space="preserve">Vahid Afkari est détenu à l’isolement à la prison d’Adelabad, dans la province du Fars, et les autorités ne tiennent pas compte des nombreux éléments qui prouvent son innocence. </w:t>
      </w:r>
      <w:r w:rsidRPr="00DA2978">
        <w:rPr>
          <w:b/>
          <w:bCs/>
          <w:sz w:val="20"/>
          <w:szCs w:val="20"/>
          <w:lang w:val="fr-FR"/>
        </w:rPr>
        <w:t>Dans l’attente de sa libération, cet homme doit être détenu dans des conditions qui respectent les normes internationales relatives au traitement des prisonniers, en ayant accès à des soins de santé adéquats – à l’extérieur de la prison, si nécessaire – et la possibilité de communiquer avec sa famille.</w:t>
      </w:r>
    </w:p>
    <w:p w14:paraId="7DDF31F2" w14:textId="77777777" w:rsidR="00755406" w:rsidRPr="00DA2978" w:rsidRDefault="00755406" w:rsidP="00755406">
      <w:pPr>
        <w:spacing w:before="240" w:line="276" w:lineRule="auto"/>
        <w:rPr>
          <w:sz w:val="20"/>
          <w:szCs w:val="20"/>
          <w:lang w:val="fr-FR"/>
        </w:rPr>
      </w:pPr>
      <w:r w:rsidRPr="00DA2978">
        <w:rPr>
          <w:sz w:val="20"/>
          <w:szCs w:val="20"/>
          <w:lang w:val="fr-FR"/>
        </w:rPr>
        <w:t xml:space="preserve">Veuillez agréer, Monsieur, l’expression de ma haute considération. </w:t>
      </w:r>
    </w:p>
    <w:p w14:paraId="768C19F4" w14:textId="77777777" w:rsidR="00755406" w:rsidRPr="003F088E" w:rsidRDefault="00755406" w:rsidP="00755406">
      <w:pPr>
        <w:spacing w:before="360" w:line="360" w:lineRule="auto"/>
        <w:rPr>
          <w:sz w:val="21"/>
          <w:szCs w:val="21"/>
        </w:rPr>
      </w:pPr>
      <w:r w:rsidRPr="00DA2978">
        <w:rPr>
          <w:sz w:val="21"/>
          <w:szCs w:val="21"/>
        </w:rPr>
        <w:t>__________________________</w:t>
      </w:r>
    </w:p>
    <w:p w14:paraId="77CCAE62" w14:textId="77777777" w:rsidR="00755406" w:rsidRPr="004D3E2A" w:rsidRDefault="00755406" w:rsidP="00755406">
      <w:pPr>
        <w:pStyle w:val="AbschnittBriefe"/>
        <w:rPr>
          <w:sz w:val="20"/>
          <w:szCs w:val="20"/>
        </w:rPr>
      </w:pPr>
    </w:p>
    <w:p w14:paraId="6132F9E5" w14:textId="7D4BD28E" w:rsidR="005748DE" w:rsidRPr="00755406" w:rsidRDefault="00755406" w:rsidP="00755406">
      <w:pPr>
        <w:pStyle w:val="AbschnittBriefe"/>
        <w:rPr>
          <w:sz w:val="20"/>
          <w:szCs w:val="20"/>
        </w:rPr>
      </w:pPr>
      <w:r>
        <w:rPr>
          <w:noProof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0" wp14:anchorId="3DB28178" wp14:editId="55B0DE45">
                <wp:simplePos x="0" y="0"/>
                <wp:positionH relativeFrom="page">
                  <wp:posOffset>894080</wp:posOffset>
                </wp:positionH>
                <wp:positionV relativeFrom="page">
                  <wp:posOffset>9677400</wp:posOffset>
                </wp:positionV>
                <wp:extent cx="6120130" cy="501015"/>
                <wp:effectExtent l="0" t="0" r="13970" b="13335"/>
                <wp:wrapNone/>
                <wp:docPr id="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21E66" w14:textId="77777777" w:rsidR="00755406" w:rsidRPr="00FA0B8C" w:rsidRDefault="00755406" w:rsidP="00755406">
                            <w:pPr>
                              <w:spacing w:after="40"/>
                              <w:rPr>
                                <w:b/>
                              </w:rPr>
                            </w:pPr>
                            <w:r w:rsidRPr="00FA0B8C">
                              <w:rPr>
                                <w:b/>
                              </w:rPr>
                              <w:t>Copie:</w:t>
                            </w:r>
                          </w:p>
                          <w:p w14:paraId="7BE5104F" w14:textId="77777777" w:rsidR="00755406" w:rsidRPr="00FA0B8C" w:rsidRDefault="00755406" w:rsidP="00755406">
                            <w:r w:rsidRPr="00FA0B8C">
                              <w:t>Ambassade de la République Islamique d'Iran, Thunstrasse 68, Case Postale 227, 3000 Berne 6</w:t>
                            </w:r>
                          </w:p>
                          <w:p w14:paraId="1DAF9E10" w14:textId="77777777" w:rsidR="00755406" w:rsidRPr="00A331A8" w:rsidRDefault="00755406" w:rsidP="00755406">
                            <w:pPr>
                              <w:rPr>
                                <w:lang w:val="de-CH"/>
                              </w:rPr>
                            </w:pPr>
                            <w:r w:rsidRPr="00FA0B8C">
                              <w:rPr>
                                <w:lang w:val="de-CH"/>
                              </w:rPr>
                              <w:t>Fax: 031 351 56 52 / E-mail: secretariat@iranembassy.ch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28178" id="Text Box 52" o:spid="_x0000_s1028" type="#_x0000_t202" style="position:absolute;margin-left:70.4pt;margin-top:762pt;width:481.9pt;height:39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" o:allowincell="f" o:allowoverlap="f" filled="f" stroked="f">
                <v:textbox inset="0,0,0,0">
                  <w:txbxContent>
                    <w:p w14:paraId="34D21E66" w14:textId="77777777" w:rsidR="00755406" w:rsidRPr="00FA0B8C" w:rsidRDefault="00755406" w:rsidP="00755406">
                      <w:pPr>
                        <w:spacing w:after="40"/>
                        <w:rPr>
                          <w:b/>
                        </w:rPr>
                      </w:pPr>
                      <w:r w:rsidRPr="00FA0B8C">
                        <w:rPr>
                          <w:b/>
                        </w:rPr>
                        <w:t>Copie:</w:t>
                      </w:r>
                    </w:p>
                    <w:p w14:paraId="7BE5104F" w14:textId="77777777" w:rsidR="00755406" w:rsidRPr="00FA0B8C" w:rsidRDefault="00755406" w:rsidP="00755406">
                      <w:r w:rsidRPr="00FA0B8C">
                        <w:t>Ambassade de la République Islamique d'Iran, Thunstrasse 68, Case Postale 227, 3000 Berne 6</w:t>
                      </w:r>
                    </w:p>
                    <w:p w14:paraId="1DAF9E10" w14:textId="77777777" w:rsidR="00755406" w:rsidRPr="00A331A8" w:rsidRDefault="00755406" w:rsidP="00755406">
                      <w:pPr>
                        <w:rPr>
                          <w:lang w:val="de-CH"/>
                        </w:rPr>
                      </w:pPr>
                      <w:r w:rsidRPr="00FA0B8C">
                        <w:rPr>
                          <w:lang w:val="de-CH"/>
                        </w:rPr>
                        <w:t>Fax: 031 351 56 52 / E-mail: secretariat@iranembassy.ch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5748DE" w:rsidRPr="00755406" w:rsidSect="005944A1">
      <w:headerReference w:type="default" r:id="rId5"/>
      <w:footerReference w:type="default" r:id="rId6"/>
      <w:headerReference w:type="first" r:id="rId7"/>
      <w:footerReference w:type="first" r:id="rId8"/>
      <w:pgSz w:w="11907" w:h="16840" w:code="9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2BB8" w14:textId="77777777" w:rsidR="005944A1" w:rsidRPr="00EC6E9F" w:rsidRDefault="00755406" w:rsidP="005944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E7F98" w14:textId="77777777" w:rsidR="002F0468" w:rsidRPr="00AE4BD1" w:rsidRDefault="00755406" w:rsidP="005944A1">
    <w:pPr>
      <w:pStyle w:val="Fuzeile"/>
    </w:pPr>
    <w:r w:rsidRPr="00AE4BD1">
      <w:t xml:space="preserve">Kopie an: </w:t>
    </w:r>
  </w:p>
  <w:p w14:paraId="00419C6D" w14:textId="77777777" w:rsidR="005944A1" w:rsidRPr="00AE4BD1" w:rsidRDefault="00755406" w:rsidP="005944A1">
    <w:pPr>
      <w:pStyle w:val="Fuzeil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A096" w14:textId="77777777" w:rsidR="002F0468" w:rsidRPr="008F5CC4" w:rsidRDefault="00755406" w:rsidP="005944A1">
    <w:pPr>
      <w:pStyle w:val="Kopfzeile"/>
      <w:jc w:val="center"/>
      <w:rPr>
        <w:noProof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1" layoutInCell="0" allowOverlap="0" wp14:anchorId="49E6BF7E" wp14:editId="344D1B04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269875" cy="0"/>
              <wp:effectExtent l="6350" t="13970" r="9525" b="5080"/>
              <wp:wrapNone/>
              <wp:docPr id="6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322044" id="Line 5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1" layoutInCell="0" allowOverlap="0" wp14:anchorId="0D1244EB" wp14:editId="10EAA465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0"/>
              <wp:effectExtent l="6350" t="7620" r="6350" b="11430"/>
              <wp:wrapNone/>
              <wp:docPr id="5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B076A8" id="Line 5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1" layoutInCell="0" allowOverlap="0" wp14:anchorId="14B172F0" wp14:editId="76931629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6350" t="8890" r="6350" b="8890"/>
              <wp:wrapNone/>
              <wp:docPr id="4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68BB41" id="Line 5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AE7EF" w14:textId="77777777" w:rsidR="002F0468" w:rsidRPr="008B30EC" w:rsidRDefault="00755406" w:rsidP="005944A1">
    <w:pPr>
      <w:pStyle w:val="Kopfzeile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03C60CD9" wp14:editId="5FE78E50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6350" t="8890" r="6350" b="8890"/>
              <wp:wrapNone/>
              <wp:docPr id="3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B2AB53" id="Line 5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>
      <w:rPr>
        <w:b/>
        <w:noProof/>
        <w:sz w:val="28"/>
        <w:szCs w:val="28"/>
      </w:rPr>
      <w:t>Maja Musterfrau</w:t>
    </w:r>
  </w:p>
  <w:p w14:paraId="7C309E6D" w14:textId="77777777" w:rsidR="005944A1" w:rsidRPr="008B30EC" w:rsidRDefault="00755406" w:rsidP="005944A1">
    <w:pPr>
      <w:pStyle w:val="Kopfzeile"/>
      <w:jc w:val="center"/>
      <w:rPr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0" wp14:anchorId="514B76B7" wp14:editId="57163AA6">
              <wp:simplePos x="0" y="0"/>
              <wp:positionH relativeFrom="page">
                <wp:posOffset>215900</wp:posOffset>
              </wp:positionH>
              <wp:positionV relativeFrom="paragraph">
                <wp:posOffset>5328920</wp:posOffset>
              </wp:positionV>
              <wp:extent cx="269875" cy="0"/>
              <wp:effectExtent l="6350" t="13970" r="9525" b="508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552C4C" id="Line 5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" o:allowincell="f" o:allowoverlap="f">
              <w10:wrap anchorx="page"/>
            </v:line>
          </w:pict>
        </mc:Fallback>
      </mc:AlternateContent>
    </w:r>
    <w:r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0AD4C8ED" wp14:editId="202CDEAD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635"/>
              <wp:effectExtent l="6350" t="7620" r="6350" b="10795"/>
              <wp:wrapNone/>
              <wp:docPr id="1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9F5829" id="Line 5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" o:allowincell="f" o:allowoverlap="f">
              <w10:wrap anchorx="page" anchory="page"/>
              <w10:anchorlock/>
            </v:line>
          </w:pict>
        </mc:Fallback>
      </mc:AlternateContent>
    </w:r>
    <w:r w:rsidRPr="008B30EC">
      <w:rPr>
        <w:sz w:val="28"/>
        <w:szCs w:val="28"/>
      </w:rPr>
      <w:t>Beispielstrasse 666</w:t>
    </w:r>
  </w:p>
  <w:p w14:paraId="703ABD4C" w14:textId="77777777" w:rsidR="005944A1" w:rsidRPr="008B30EC" w:rsidRDefault="00755406" w:rsidP="005944A1">
    <w:pPr>
      <w:pStyle w:val="Kopfzeile"/>
      <w:jc w:val="center"/>
      <w:rPr>
        <w:sz w:val="28"/>
        <w:szCs w:val="28"/>
      </w:rPr>
    </w:pPr>
    <w:r w:rsidRPr="008B30EC">
      <w:rPr>
        <w:sz w:val="28"/>
        <w:szCs w:val="28"/>
      </w:rPr>
      <w:t>6666 Teststadt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4689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42CA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76DE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0E2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C84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5A6C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6A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EE3B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402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66B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06CB6"/>
    <w:multiLevelType w:val="hybridMultilevel"/>
    <w:tmpl w:val="F0A21AF0"/>
    <w:lvl w:ilvl="0" w:tplc="722471C8">
      <w:start w:val="1"/>
      <w:numFmt w:val="bullet"/>
      <w:lvlText w:val=""/>
      <w:lvlJc w:val="left"/>
      <w:pPr>
        <w:tabs>
          <w:tab w:val="num" w:pos="454"/>
        </w:tabs>
        <w:ind w:left="454" w:firstLine="0"/>
      </w:pPr>
      <w:rPr>
        <w:rFonts w:ascii="Wingdings" w:hAnsi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851F4"/>
    <w:multiLevelType w:val="multilevel"/>
    <w:tmpl w:val="8A30E56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22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227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349E4E29"/>
    <w:multiLevelType w:val="hybridMultilevel"/>
    <w:tmpl w:val="A39E5A2A"/>
    <w:lvl w:ilvl="0" w:tplc="FED4DA2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759"/>
        </w:tabs>
        <w:ind w:left="7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79"/>
        </w:tabs>
        <w:ind w:left="14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99"/>
        </w:tabs>
        <w:ind w:left="21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919"/>
        </w:tabs>
        <w:ind w:left="29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39"/>
        </w:tabs>
        <w:ind w:left="36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59"/>
        </w:tabs>
        <w:ind w:left="43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79"/>
        </w:tabs>
        <w:ind w:left="50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99"/>
        </w:tabs>
        <w:ind w:left="5799" w:hanging="360"/>
      </w:pPr>
      <w:rPr>
        <w:rFonts w:ascii="Wingdings" w:hAnsi="Wingdings" w:hint="default"/>
      </w:rPr>
    </w:lvl>
  </w:abstractNum>
  <w:abstractNum w:abstractNumId="13" w15:restartNumberingAfterBreak="0">
    <w:nsid w:val="379F0374"/>
    <w:multiLevelType w:val="multilevel"/>
    <w:tmpl w:val="ADDEC508"/>
    <w:lvl w:ilvl="0">
      <w:start w:val="1"/>
      <w:numFmt w:val="decimal"/>
      <w:lvlText w:val="%1."/>
      <w:lvlJc w:val="left"/>
      <w:pPr>
        <w:tabs>
          <w:tab w:val="num" w:pos="680"/>
        </w:tabs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22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227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7B7875E6"/>
    <w:multiLevelType w:val="hybridMultilevel"/>
    <w:tmpl w:val="1AA44BA2"/>
    <w:lvl w:ilvl="0" w:tplc="2CCAC654">
      <w:start w:val="1"/>
      <w:numFmt w:val="bullet"/>
      <w:lvlText w:val=""/>
      <w:lvlJc w:val="left"/>
      <w:pPr>
        <w:tabs>
          <w:tab w:val="num" w:pos="227"/>
        </w:tabs>
        <w:ind w:left="227" w:firstLine="0"/>
      </w:pPr>
      <w:rPr>
        <w:rFonts w:ascii="Wingdings" w:hAnsi="Wingding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2542954">
    <w:abstractNumId w:val="9"/>
  </w:num>
  <w:num w:numId="2" w16cid:durableId="1361541975">
    <w:abstractNumId w:val="7"/>
  </w:num>
  <w:num w:numId="3" w16cid:durableId="310866654">
    <w:abstractNumId w:val="6"/>
  </w:num>
  <w:num w:numId="4" w16cid:durableId="1632855403">
    <w:abstractNumId w:val="5"/>
  </w:num>
  <w:num w:numId="5" w16cid:durableId="1528328427">
    <w:abstractNumId w:val="4"/>
  </w:num>
  <w:num w:numId="6" w16cid:durableId="1383209233">
    <w:abstractNumId w:val="8"/>
  </w:num>
  <w:num w:numId="7" w16cid:durableId="1114906666">
    <w:abstractNumId w:val="3"/>
  </w:num>
  <w:num w:numId="8" w16cid:durableId="1685591712">
    <w:abstractNumId w:val="2"/>
  </w:num>
  <w:num w:numId="9" w16cid:durableId="1727410254">
    <w:abstractNumId w:val="1"/>
  </w:num>
  <w:num w:numId="10" w16cid:durableId="591621542">
    <w:abstractNumId w:val="0"/>
  </w:num>
  <w:num w:numId="11" w16cid:durableId="182327823">
    <w:abstractNumId w:val="12"/>
  </w:num>
  <w:num w:numId="12" w16cid:durableId="1366249321">
    <w:abstractNumId w:val="14"/>
  </w:num>
  <w:num w:numId="13" w16cid:durableId="246816339">
    <w:abstractNumId w:val="10"/>
  </w:num>
  <w:num w:numId="14" w16cid:durableId="1503934102">
    <w:abstractNumId w:val="11"/>
  </w:num>
  <w:num w:numId="15" w16cid:durableId="8491014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06"/>
    <w:rsid w:val="000205DE"/>
    <w:rsid w:val="00022711"/>
    <w:rsid w:val="00127E2C"/>
    <w:rsid w:val="00164643"/>
    <w:rsid w:val="001748FD"/>
    <w:rsid w:val="001D5D01"/>
    <w:rsid w:val="002B0E48"/>
    <w:rsid w:val="002B56A9"/>
    <w:rsid w:val="003541D6"/>
    <w:rsid w:val="00376549"/>
    <w:rsid w:val="003801A9"/>
    <w:rsid w:val="00431BD6"/>
    <w:rsid w:val="004D5466"/>
    <w:rsid w:val="00540CC0"/>
    <w:rsid w:val="005748DE"/>
    <w:rsid w:val="006621F9"/>
    <w:rsid w:val="00663323"/>
    <w:rsid w:val="00693197"/>
    <w:rsid w:val="006D4371"/>
    <w:rsid w:val="00755406"/>
    <w:rsid w:val="007A7F0D"/>
    <w:rsid w:val="00821B66"/>
    <w:rsid w:val="00843970"/>
    <w:rsid w:val="008878F5"/>
    <w:rsid w:val="00887BBC"/>
    <w:rsid w:val="00A20316"/>
    <w:rsid w:val="00A3084C"/>
    <w:rsid w:val="00A42E4F"/>
    <w:rsid w:val="00B30104"/>
    <w:rsid w:val="00BD4E35"/>
    <w:rsid w:val="00C02FA8"/>
    <w:rsid w:val="00CE67B3"/>
    <w:rsid w:val="00CE70AB"/>
    <w:rsid w:val="00D27973"/>
    <w:rsid w:val="00DA77E2"/>
    <w:rsid w:val="00E05F54"/>
    <w:rsid w:val="00E73D2E"/>
    <w:rsid w:val="00E83BF9"/>
    <w:rsid w:val="00F10A24"/>
    <w:rsid w:val="00F24381"/>
    <w:rsid w:val="00F415EA"/>
    <w:rsid w:val="00FA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A2A2E01"/>
  <w15:chartTrackingRefBased/>
  <w15:docId w15:val="{7FD260AF-A1ED-4287-849B-6ED5E580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mnesty Trade Gothic" w:eastAsia="Times New Roman" w:hAnsi="Amnesty Trade Gothic" w:cs="Times New Roman"/>
        <w:szCs w:val="24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55406"/>
    <w:rPr>
      <w:rFonts w:ascii="Arial" w:hAnsi="Arial" w:cs="Arial"/>
      <w:sz w:val="18"/>
      <w:szCs w:val="18"/>
      <w:lang w:val="fr-CH" w:eastAsia="de-DE"/>
    </w:rPr>
  </w:style>
  <w:style w:type="paragraph" w:styleId="berschrift1">
    <w:name w:val="heading 1"/>
    <w:basedOn w:val="Standard"/>
    <w:next w:val="Standard"/>
    <w:qFormat/>
    <w:rsid w:val="00540CC0"/>
    <w:pPr>
      <w:keepNext/>
      <w:spacing w:before="240" w:after="60" w:line="260" w:lineRule="exact"/>
      <w:outlineLvl w:val="0"/>
    </w:pPr>
    <w:rPr>
      <w:b/>
      <w:bCs/>
      <w:kern w:val="32"/>
      <w:sz w:val="32"/>
      <w:szCs w:val="32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aliases w:val="Adresse Amnesty (8P)"/>
    <w:basedOn w:val="Standard"/>
    <w:rsid w:val="00CE67B3"/>
    <w:pPr>
      <w:tabs>
        <w:tab w:val="center" w:pos="4536"/>
        <w:tab w:val="right" w:pos="9072"/>
      </w:tabs>
      <w:spacing w:line="220" w:lineRule="exact"/>
    </w:pPr>
    <w:rPr>
      <w:rFonts w:ascii="Amnesty Trade Gothic" w:hAnsi="Amnesty Trade Gothic" w:cs="Times New Roman"/>
      <w:noProof/>
      <w:color w:val="999999"/>
      <w:sz w:val="16"/>
      <w:szCs w:val="24"/>
      <w:lang w:val="de-CH" w:eastAsia="de-CH"/>
    </w:rPr>
  </w:style>
  <w:style w:type="paragraph" w:styleId="Kopfzeile">
    <w:name w:val="header"/>
    <w:basedOn w:val="Standard"/>
    <w:rsid w:val="00E05F54"/>
    <w:pPr>
      <w:tabs>
        <w:tab w:val="center" w:pos="4320"/>
        <w:tab w:val="right" w:pos="8640"/>
      </w:tabs>
      <w:spacing w:line="260" w:lineRule="exact"/>
    </w:pPr>
    <w:rPr>
      <w:rFonts w:ascii="Amnesty Trade Gothic" w:hAnsi="Amnesty Trade Gothic" w:cs="Times New Roman"/>
      <w:color w:val="999999"/>
      <w:sz w:val="20"/>
      <w:szCs w:val="24"/>
      <w:lang w:val="de-CH" w:eastAsia="de-CH"/>
    </w:rPr>
  </w:style>
  <w:style w:type="paragraph" w:customStyle="1" w:styleId="AIStandardlauftext">
    <w:name w:val="AI_Standardlauftext"/>
    <w:basedOn w:val="Standard"/>
    <w:rsid w:val="00E05F54"/>
  </w:style>
  <w:style w:type="paragraph" w:customStyle="1" w:styleId="AIAufzhlung1Ebene">
    <w:name w:val="AI_Aufzählung_1.Ebene"/>
    <w:basedOn w:val="Standard"/>
    <w:rsid w:val="00CE67B3"/>
    <w:pPr>
      <w:spacing w:after="80"/>
    </w:pPr>
  </w:style>
  <w:style w:type="paragraph" w:customStyle="1" w:styleId="AIAufzhlung2Ebene">
    <w:name w:val="AI_Aufzählung_2.Ebene"/>
    <w:basedOn w:val="Standard"/>
    <w:rsid w:val="00CE67B3"/>
    <w:pPr>
      <w:spacing w:after="80"/>
    </w:pPr>
  </w:style>
  <w:style w:type="paragraph" w:customStyle="1" w:styleId="AIAufzhlung3Ebene">
    <w:name w:val="AI_Aufzählung_3.Ebene"/>
    <w:basedOn w:val="Standard"/>
    <w:rsid w:val="00CE67B3"/>
    <w:pPr>
      <w:tabs>
        <w:tab w:val="left" w:pos="680"/>
      </w:tabs>
      <w:spacing w:after="80"/>
    </w:pPr>
  </w:style>
  <w:style w:type="paragraph" w:customStyle="1" w:styleId="AIAufzhlungZiffern">
    <w:name w:val="AI_Aufzählung_Ziffern"/>
    <w:basedOn w:val="Standard"/>
    <w:rsid w:val="00CE67B3"/>
    <w:pPr>
      <w:spacing w:after="80"/>
    </w:pPr>
  </w:style>
  <w:style w:type="paragraph" w:customStyle="1" w:styleId="AIAufzhlungZiffernGliederung">
    <w:name w:val="AI_Aufzählung_Ziffern_Gliederung"/>
    <w:basedOn w:val="Standard"/>
    <w:rsid w:val="00CE67B3"/>
    <w:pPr>
      <w:spacing w:after="80"/>
    </w:pPr>
  </w:style>
  <w:style w:type="paragraph" w:customStyle="1" w:styleId="AIFliesstext">
    <w:name w:val="AI_Fliesstext"/>
    <w:basedOn w:val="Standard"/>
    <w:rsid w:val="00CE67B3"/>
    <w:pPr>
      <w:spacing w:after="200"/>
    </w:pPr>
  </w:style>
  <w:style w:type="paragraph" w:customStyle="1" w:styleId="AIHeadline">
    <w:name w:val="AI_Headline"/>
    <w:basedOn w:val="Standard"/>
    <w:next w:val="Standard"/>
    <w:rsid w:val="00CE67B3"/>
    <w:pPr>
      <w:spacing w:before="100" w:after="440" w:line="880" w:lineRule="exact"/>
    </w:pPr>
    <w:rPr>
      <w:rFonts w:ascii="Amnesty Trade Gothic Cn" w:hAnsi="Amnesty Trade Gothic Cn"/>
      <w:b/>
      <w:bCs/>
      <w:caps/>
      <w:sz w:val="80"/>
      <w:szCs w:val="80"/>
    </w:rPr>
  </w:style>
  <w:style w:type="paragraph" w:customStyle="1" w:styleId="AISubheadline">
    <w:name w:val="AI_Subheadline"/>
    <w:basedOn w:val="Standard"/>
    <w:next w:val="AIFliesstext"/>
    <w:rsid w:val="00CE67B3"/>
    <w:pPr>
      <w:spacing w:before="100" w:after="440" w:line="480" w:lineRule="exact"/>
    </w:pPr>
    <w:rPr>
      <w:rFonts w:ascii="Amnesty Trade Gothic Cn" w:hAnsi="Amnesty Trade Gothic Cn" w:cs="Times New Roman"/>
      <w:b/>
      <w:caps/>
      <w:sz w:val="40"/>
      <w:szCs w:val="24"/>
      <w:lang w:val="de-CH" w:eastAsia="de-CH"/>
    </w:rPr>
  </w:style>
  <w:style w:type="paragraph" w:customStyle="1" w:styleId="AIZwischentitelStufe1">
    <w:name w:val="AI_Zwischentitel_Stufe_1"/>
    <w:basedOn w:val="AISubheadline"/>
    <w:next w:val="AIFliesstext"/>
    <w:rsid w:val="00CE67B3"/>
    <w:pPr>
      <w:spacing w:after="100"/>
    </w:pPr>
    <w:rPr>
      <w:szCs w:val="40"/>
    </w:rPr>
  </w:style>
  <w:style w:type="paragraph" w:customStyle="1" w:styleId="AIZWISCHENTITELStufe2">
    <w:name w:val="AI_ZWISCHENTITEL_Stufe_2"/>
    <w:basedOn w:val="Standard"/>
    <w:next w:val="AIFliesstext"/>
    <w:rsid w:val="00CE67B3"/>
    <w:pPr>
      <w:spacing w:before="100" w:after="100"/>
    </w:pPr>
    <w:rPr>
      <w:rFonts w:ascii="Amnesty Trade Gothic Cn" w:hAnsi="Amnesty Trade Gothic Cn"/>
      <w:b/>
      <w:caps/>
    </w:rPr>
  </w:style>
  <w:style w:type="paragraph" w:styleId="Funotentext">
    <w:name w:val="footnote text"/>
    <w:basedOn w:val="Standard"/>
    <w:rsid w:val="00CE67B3"/>
    <w:pPr>
      <w:spacing w:line="220" w:lineRule="exact"/>
    </w:pPr>
    <w:rPr>
      <w:rFonts w:ascii="Amnesty Trade Gothic" w:hAnsi="Amnesty Trade Gothic" w:cs="Times New Roman"/>
      <w:sz w:val="16"/>
      <w:szCs w:val="20"/>
      <w:lang w:eastAsia="de-CH"/>
    </w:rPr>
  </w:style>
  <w:style w:type="character" w:styleId="Funotenzeichen">
    <w:name w:val="footnote reference"/>
    <w:basedOn w:val="Absatz-Standardschriftart"/>
    <w:semiHidden/>
    <w:rsid w:val="00CE67B3"/>
    <w:rPr>
      <w:vertAlign w:val="superscript"/>
    </w:rPr>
  </w:style>
  <w:style w:type="paragraph" w:customStyle="1" w:styleId="AbschnittBriefe">
    <w:name w:val="Abschnitt Briefe"/>
    <w:basedOn w:val="Standard"/>
    <w:rsid w:val="00755406"/>
    <w:pPr>
      <w:tabs>
        <w:tab w:val="right" w:pos="7088"/>
      </w:tabs>
    </w:pPr>
    <w:rPr>
      <w:sz w:val="21"/>
      <w:lang w:val="fr-FR"/>
    </w:rPr>
  </w:style>
  <w:style w:type="paragraph" w:customStyle="1" w:styleId="UEBERSCHRIFTIMBRIEF">
    <w:name w:val="UEBERSCHRIFT IM BRIEF"/>
    <w:basedOn w:val="AbschnittBriefe"/>
    <w:autoRedefine/>
    <w:rsid w:val="00755406"/>
    <w:pPr>
      <w:spacing w:after="360"/>
    </w:pPr>
    <w:rPr>
      <w:rFonts w:ascii="Arial Narrow" w:hAnsi="Arial Narrow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Treuthardt</dc:creator>
  <cp:keywords/>
  <dc:description/>
  <cp:lastModifiedBy>Cornelia Treuthardt</cp:lastModifiedBy>
  <cp:revision>1</cp:revision>
  <dcterms:created xsi:type="dcterms:W3CDTF">2022-11-16T12:52:00Z</dcterms:created>
  <dcterms:modified xsi:type="dcterms:W3CDTF">2022-11-16T12:53:00Z</dcterms:modified>
</cp:coreProperties>
</file>